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A9" w:rsidRDefault="00EE0AA9">
      <w:pPr>
        <w:pStyle w:val="Standard"/>
        <w:rPr>
          <w:rFonts w:ascii="Arial" w:hAnsi="Arial" w:cs="Arial"/>
          <w:sz w:val="20"/>
          <w:szCs w:val="20"/>
        </w:rPr>
      </w:pPr>
    </w:p>
    <w:p w:rsidR="00E42E70" w:rsidRDefault="00FB2AC6" w:rsidP="00E42E70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Karta zgłoszenia uczestnictwa w </w:t>
      </w:r>
      <w:r w:rsidR="00415C1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onkursie plastycznym </w:t>
      </w:r>
    </w:p>
    <w:p w:rsidR="00E10A0C" w:rsidRDefault="00E10A0C" w:rsidP="00E10A0C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Instytutu Sztuk Pięknych - </w:t>
      </w:r>
      <w:r w:rsidR="00FD398E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edycja</w:t>
      </w:r>
    </w:p>
    <w:p w:rsidR="00EE0AA9" w:rsidRDefault="00EE0AA9">
      <w:pPr>
        <w:pStyle w:val="Standard"/>
      </w:pPr>
    </w:p>
    <w:tbl>
      <w:tblPr>
        <w:tblW w:w="943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6987"/>
      </w:tblGrid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 w:rsidP="000A21CB">
            <w:pPr>
              <w:pStyle w:val="Standard"/>
              <w:snapToGrid w:val="0"/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Uczestnika </w:t>
            </w:r>
            <w:r w:rsidR="000A21CB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onkursu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pracy, technika wykonania pracy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>Data urodzenia uczestnika konkursu, klasa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D398E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nauczyciela prowadzącego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 uczestnika</w:t>
            </w:r>
            <w:bookmarkStart w:id="0" w:name="_GoBack"/>
            <w:bookmarkEnd w:id="0"/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FB2AC6">
            <w:pPr>
              <w:pStyle w:val="Standard"/>
              <w:snapToGrid w:val="0"/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Adres szkoły (adres korespondencyjny, email). 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AA9" w:rsidRDefault="00EE0AA9">
            <w:pPr>
              <w:pStyle w:val="Standard"/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AA9" w:rsidRPr="006E2859" w:rsidRDefault="00FB2AC6" w:rsidP="006E2859">
      <w:pPr>
        <w:pStyle w:val="Standard"/>
        <w:spacing w:before="120" w:after="120"/>
        <w:rPr>
          <w:rFonts w:ascii="Arial" w:hAnsi="Arial" w:cs="Arial"/>
          <w:sz w:val="18"/>
          <w:szCs w:val="18"/>
        </w:rPr>
      </w:pPr>
      <w:r w:rsidRPr="006E2859">
        <w:rPr>
          <w:rFonts w:ascii="Arial" w:hAnsi="Arial" w:cs="Arial"/>
          <w:sz w:val="18"/>
          <w:szCs w:val="18"/>
        </w:rPr>
        <w:t>Oświadczenia:</w:t>
      </w:r>
      <w:r w:rsidR="006E2859" w:rsidRPr="006E2859">
        <w:rPr>
          <w:rFonts w:ascii="Arial" w:hAnsi="Arial" w:cs="Arial"/>
          <w:sz w:val="18"/>
          <w:szCs w:val="18"/>
        </w:rPr>
        <w:t xml:space="preserve"> </w:t>
      </w:r>
      <w:r w:rsidRPr="006E2859">
        <w:rPr>
          <w:rFonts w:ascii="Arial" w:hAnsi="Arial" w:cs="Arial"/>
          <w:sz w:val="18"/>
          <w:szCs w:val="18"/>
        </w:rPr>
        <w:t xml:space="preserve">Wyrażam zgodę na udział w konkursie plastycznym </w:t>
      </w:r>
      <w:r w:rsidR="006E2859" w:rsidRPr="006E2859">
        <w:rPr>
          <w:rFonts w:ascii="Arial" w:hAnsi="Arial" w:cs="Arial"/>
          <w:sz w:val="18"/>
          <w:szCs w:val="18"/>
        </w:rPr>
        <w:t xml:space="preserve">Instytutu Sztuk Pięknych - </w:t>
      </w:r>
      <w:r w:rsidR="00FD398E">
        <w:rPr>
          <w:rFonts w:ascii="Arial" w:hAnsi="Arial" w:cs="Arial"/>
          <w:sz w:val="18"/>
          <w:szCs w:val="18"/>
        </w:rPr>
        <w:t>IV</w:t>
      </w:r>
      <w:r w:rsidR="006E2859" w:rsidRPr="006E2859">
        <w:rPr>
          <w:rFonts w:ascii="Arial" w:hAnsi="Arial" w:cs="Arial"/>
          <w:sz w:val="18"/>
          <w:szCs w:val="18"/>
        </w:rPr>
        <w:t xml:space="preserve"> edycja </w:t>
      </w:r>
      <w:r w:rsidRPr="006E2859">
        <w:rPr>
          <w:rFonts w:ascii="Arial" w:hAnsi="Arial" w:cs="Arial"/>
          <w:sz w:val="18"/>
          <w:szCs w:val="18"/>
        </w:rPr>
        <w:t>i wyrażam zgodę na przetwarzanie danych osobowych wynikających z Regulaminu Konkursu, zgodnie z ustawą z dnia 29 sierpnia 1997 roku o ochronie danych osobowych (Dz. U z 2002 r. Nr 101, poz. 926, z późn. zm.);</w:t>
      </w:r>
    </w:p>
    <w:p w:rsidR="006E2859" w:rsidRDefault="006E2859" w:rsidP="006E2859">
      <w:pPr>
        <w:pStyle w:val="Standard"/>
        <w:rPr>
          <w:rFonts w:ascii="Arial" w:hAnsi="Arial" w:cs="Arial"/>
          <w:sz w:val="20"/>
          <w:szCs w:val="20"/>
        </w:rPr>
      </w:pPr>
    </w:p>
    <w:p w:rsidR="006E2859" w:rsidRDefault="006E2859" w:rsidP="006E2859">
      <w:pPr>
        <w:pStyle w:val="Standard"/>
        <w:rPr>
          <w:rFonts w:ascii="Arial" w:hAnsi="Arial" w:cs="Arial"/>
          <w:sz w:val="20"/>
          <w:szCs w:val="20"/>
        </w:rPr>
      </w:pPr>
    </w:p>
    <w:p w:rsidR="00EE0AA9" w:rsidRDefault="00FB2AC6">
      <w:pPr>
        <w:pStyle w:val="Standard"/>
        <w:autoSpaceDE w:val="0"/>
        <w:jc w:val="right"/>
      </w:pPr>
      <w:r>
        <w:rPr>
          <w:rFonts w:ascii="Arial" w:hAnsi="Arial" w:cs="Arial"/>
          <w:sz w:val="20"/>
          <w:szCs w:val="20"/>
        </w:rPr>
        <w:t>....................…………………………………………………….</w:t>
      </w:r>
    </w:p>
    <w:p w:rsidR="00EE0AA9" w:rsidRDefault="00FB2AC6">
      <w:pPr>
        <w:pStyle w:val="Standard"/>
        <w:autoSpaceDE w:val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(data i podpis)</w:t>
      </w:r>
    </w:p>
    <w:p w:rsidR="00EE0AA9" w:rsidRDefault="00EE0AA9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p w:rsidR="00EE0AA9" w:rsidRDefault="00FB2AC6"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1" name="Obraz 1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2" name="Obraz 2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3" name="Obraz 3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4" name="Obraz 4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5" name="Obraz 5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6" name="Obraz 6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7" name="Obraz 7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lang w:eastAsia="pl-PL" w:bidi="ar-SA"/>
        </w:rPr>
        <w:t xml:space="preserve">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8" name="Obraz 8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9" name="Obraz 9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noProof/>
          <w:lang w:eastAsia="pl-PL" w:bidi="ar-SA"/>
        </w:rPr>
        <w:drawing>
          <wp:inline distT="0" distB="0" distL="0" distR="0">
            <wp:extent cx="307366" cy="131664"/>
            <wp:effectExtent l="0" t="0" r="0" b="1686"/>
            <wp:docPr id="10" name="Obraz 10" descr="C:\Users\JOANNA\AppData\Local\Microsoft\Windows\Temporary Internet Files\Content.IE5\POVIZ5I2\scissor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366" cy="1316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</w:t>
      </w:r>
    </w:p>
    <w:p w:rsidR="00EE0AA9" w:rsidRDefault="00EE0AA9"/>
    <w:tbl>
      <w:tblPr>
        <w:tblW w:w="9538" w:type="dxa"/>
        <w:tblInd w:w="70" w:type="dxa"/>
        <w:tblCellMar>
          <w:left w:w="10" w:type="dxa"/>
          <w:right w:w="10" w:type="dxa"/>
        </w:tblCellMar>
        <w:tblLook w:val="0000"/>
      </w:tblPr>
      <w:tblGrid>
        <w:gridCol w:w="2685"/>
        <w:gridCol w:w="3645"/>
        <w:gridCol w:w="6"/>
        <w:gridCol w:w="3202"/>
      </w:tblGrid>
      <w:tr w:rsidR="00EE0AA9">
        <w:trPr>
          <w:trHeight w:val="42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Metryczka (nakleić na każdą pracę)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  <w:p w:rsidR="00EE0AA9" w:rsidRDefault="00FB2AC6">
            <w:r>
              <w:t xml:space="preserve">1.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  <w:p w:rsidR="00EE0AA9" w:rsidRDefault="00FB2AC6">
            <w:r>
              <w:t xml:space="preserve">2. </w:t>
            </w:r>
          </w:p>
        </w:tc>
      </w:tr>
      <w:tr w:rsidR="00EE0AA9">
        <w:trPr>
          <w:trHeight w:val="812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imię i nazwisko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693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rok urodzenia, klasa</w:t>
            </w:r>
            <w:r w:rsidR="00FD398E">
              <w:t>, szkoła</w:t>
            </w:r>
          </w:p>
          <w:p w:rsidR="00EE0AA9" w:rsidRDefault="00EE0AA9"/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791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>tytuł pracy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664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r>
              <w:t xml:space="preserve">wymiary: wysokość </w:t>
            </w:r>
          </w:p>
          <w:p w:rsidR="00EE0AA9" w:rsidRDefault="00FB2AC6">
            <w:r>
              <w:t>i szerokość pracy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/>
        </w:tc>
      </w:tr>
      <w:tr w:rsidR="00EE0AA9">
        <w:trPr>
          <w:trHeight w:val="417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pPr>
              <w:pStyle w:val="Standard"/>
              <w:autoSpaceDE w:val="0"/>
            </w:pPr>
            <w:r>
              <w:t>rok powstania</w:t>
            </w:r>
          </w:p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AA9">
        <w:trPr>
          <w:trHeight w:val="246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FB2AC6">
            <w:pPr>
              <w:pStyle w:val="Standard"/>
              <w:autoSpaceDE w:val="0"/>
            </w:pPr>
            <w:r>
              <w:t>technika</w:t>
            </w:r>
          </w:p>
          <w:p w:rsidR="00EE0AA9" w:rsidRDefault="00EE0AA9">
            <w:pPr>
              <w:pStyle w:val="Standard"/>
              <w:autoSpaceDE w:val="0"/>
            </w:pPr>
          </w:p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0AA9" w:rsidRDefault="00EE0AA9">
            <w:pPr>
              <w:pStyle w:val="Standard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AA9" w:rsidRDefault="00EE0AA9">
      <w:pPr>
        <w:pStyle w:val="Standard"/>
        <w:autoSpaceDE w:val="0"/>
        <w:rPr>
          <w:rFonts w:ascii="Arial" w:hAnsi="Arial" w:cs="Arial"/>
          <w:sz w:val="20"/>
          <w:szCs w:val="20"/>
        </w:rPr>
      </w:pPr>
    </w:p>
    <w:sectPr w:rsidR="00EE0AA9" w:rsidSect="006019B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93" w:rsidRDefault="006F1993">
      <w:r>
        <w:separator/>
      </w:r>
    </w:p>
  </w:endnote>
  <w:endnote w:type="continuationSeparator" w:id="0">
    <w:p w:rsidR="006F1993" w:rsidRDefault="006F1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erriweather Sans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93" w:rsidRDefault="006F1993">
      <w:r>
        <w:rPr>
          <w:color w:val="000000"/>
        </w:rPr>
        <w:separator/>
      </w:r>
    </w:p>
  </w:footnote>
  <w:footnote w:type="continuationSeparator" w:id="0">
    <w:p w:rsidR="006F1993" w:rsidRDefault="006F1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695"/>
    <w:multiLevelType w:val="multilevel"/>
    <w:tmpl w:val="46F0B8BA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0AA9"/>
    <w:rsid w:val="000A21CB"/>
    <w:rsid w:val="00113C82"/>
    <w:rsid w:val="001906C9"/>
    <w:rsid w:val="001B06A4"/>
    <w:rsid w:val="00206D16"/>
    <w:rsid w:val="00415C10"/>
    <w:rsid w:val="006019B7"/>
    <w:rsid w:val="006E2859"/>
    <w:rsid w:val="006F1993"/>
    <w:rsid w:val="00816C19"/>
    <w:rsid w:val="00907761"/>
    <w:rsid w:val="009F43CA"/>
    <w:rsid w:val="00AC5C1A"/>
    <w:rsid w:val="00BD4960"/>
    <w:rsid w:val="00E10A0C"/>
    <w:rsid w:val="00E15239"/>
    <w:rsid w:val="00E42E70"/>
    <w:rsid w:val="00E52F42"/>
    <w:rsid w:val="00E624FC"/>
    <w:rsid w:val="00EE0AA9"/>
    <w:rsid w:val="00FB2AC6"/>
    <w:rsid w:val="00FD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019B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19B7"/>
    <w:pPr>
      <w:suppressAutoHyphens/>
    </w:pPr>
  </w:style>
  <w:style w:type="paragraph" w:styleId="Nagwek">
    <w:name w:val="header"/>
    <w:basedOn w:val="Standard"/>
    <w:next w:val="Textbody"/>
    <w:rsid w:val="006019B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019B7"/>
    <w:pPr>
      <w:spacing w:after="120"/>
    </w:pPr>
  </w:style>
  <w:style w:type="paragraph" w:styleId="Lista">
    <w:name w:val="List"/>
    <w:basedOn w:val="Textbody"/>
    <w:rsid w:val="006019B7"/>
  </w:style>
  <w:style w:type="paragraph" w:styleId="Legenda">
    <w:name w:val="caption"/>
    <w:basedOn w:val="Standard"/>
    <w:rsid w:val="006019B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019B7"/>
    <w:pPr>
      <w:suppressLineNumbers/>
    </w:pPr>
  </w:style>
  <w:style w:type="paragraph" w:customStyle="1" w:styleId="Footnote">
    <w:name w:val="Footnote"/>
    <w:basedOn w:val="Standard"/>
    <w:rsid w:val="006019B7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6019B7"/>
    <w:pPr>
      <w:suppressLineNumbers/>
    </w:pPr>
  </w:style>
  <w:style w:type="paragraph" w:customStyle="1" w:styleId="TableHeading">
    <w:name w:val="Table Heading"/>
    <w:basedOn w:val="TableContents"/>
    <w:rsid w:val="006019B7"/>
    <w:pPr>
      <w:jc w:val="center"/>
    </w:pPr>
    <w:rPr>
      <w:b/>
      <w:bCs/>
    </w:rPr>
  </w:style>
  <w:style w:type="character" w:customStyle="1" w:styleId="FootnoteSymbol">
    <w:name w:val="Footnote Symbol"/>
    <w:rsid w:val="006019B7"/>
    <w:rPr>
      <w:position w:val="0"/>
      <w:vertAlign w:val="superscript"/>
    </w:rPr>
  </w:style>
  <w:style w:type="character" w:customStyle="1" w:styleId="Footnoteanchor">
    <w:name w:val="Footnote anchor"/>
    <w:rsid w:val="006019B7"/>
    <w:rPr>
      <w:position w:val="0"/>
      <w:vertAlign w:val="superscript"/>
    </w:rPr>
  </w:style>
  <w:style w:type="character" w:styleId="Tekstzastpczy">
    <w:name w:val="Placeholder Text"/>
    <w:basedOn w:val="Domylnaczcionkaakapitu"/>
    <w:rsid w:val="006019B7"/>
    <w:rPr>
      <w:color w:val="808080"/>
    </w:rPr>
  </w:style>
  <w:style w:type="paragraph" w:styleId="Tekstdymka">
    <w:name w:val="Balloon Text"/>
    <w:basedOn w:val="Normalny"/>
    <w:rsid w:val="006019B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6019B7"/>
    <w:rPr>
      <w:rFonts w:ascii="Tahoma" w:hAnsi="Tahoma"/>
      <w:sz w:val="16"/>
      <w:szCs w:val="14"/>
    </w:rPr>
  </w:style>
  <w:style w:type="numbering" w:customStyle="1" w:styleId="WW8Num1">
    <w:name w:val="WW8Num1"/>
    <w:basedOn w:val="Bezlisty"/>
    <w:rsid w:val="006019B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 Dronska</cp:lastModifiedBy>
  <cp:revision>2</cp:revision>
  <cp:lastPrinted>2016-04-15T08:28:00Z</cp:lastPrinted>
  <dcterms:created xsi:type="dcterms:W3CDTF">2018-05-08T11:57:00Z</dcterms:created>
  <dcterms:modified xsi:type="dcterms:W3CDTF">2018-05-08T11:57:00Z</dcterms:modified>
</cp:coreProperties>
</file>