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8C6" w:rsidRDefault="002C68C6" w:rsidP="002C68C6"/>
    <w:p w:rsidR="002E3807" w:rsidRDefault="002E3807" w:rsidP="002C68C6"/>
    <w:p w:rsidR="00675577" w:rsidRDefault="002E3807" w:rsidP="00675577">
      <w:pPr>
        <w:jc w:val="center"/>
      </w:pPr>
      <w:r>
        <w:t>Formularz rozeznania cenowego dotyczący:</w:t>
      </w:r>
    </w:p>
    <w:p w:rsidR="002E3807" w:rsidRPr="00324514" w:rsidRDefault="007160D6" w:rsidP="00675577">
      <w:pPr>
        <w:jc w:val="center"/>
        <w:rPr>
          <w:b/>
        </w:rPr>
      </w:pPr>
      <w:r>
        <w:rPr>
          <w:b/>
        </w:rPr>
        <w:t>Stworzenia, sprzedaży i dostawy materiałów promocyjnych</w:t>
      </w:r>
      <w:r w:rsidR="00324514">
        <w:rPr>
          <w:b/>
        </w:rPr>
        <w:t xml:space="preserve">  </w:t>
      </w:r>
      <w:r w:rsidR="002E3807">
        <w:t>w ramach projektu Przygotowanie, utworzenie i promocja interdyscyplinarnego kierunku ,,Analiza i kreowanie trendów’’ finansowanego ze środków funduszy norweskich i funduszy EOG, pochodzących z Islandii, Lichtensteinu i Norwegii oraz ze środków krajowych.</w:t>
      </w:r>
    </w:p>
    <w:p w:rsidR="002E3807" w:rsidRDefault="002E3807" w:rsidP="002C68C6"/>
    <w:p w:rsidR="007160D6" w:rsidRDefault="007160D6" w:rsidP="002C68C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1132"/>
        <w:gridCol w:w="2410"/>
        <w:gridCol w:w="3255"/>
      </w:tblGrid>
      <w:tr w:rsidR="002E3807" w:rsidTr="00A358EB">
        <w:tc>
          <w:tcPr>
            <w:tcW w:w="3397" w:type="dxa"/>
            <w:gridSpan w:val="2"/>
          </w:tcPr>
          <w:p w:rsidR="002E3807" w:rsidRPr="002E3807" w:rsidRDefault="002E3807" w:rsidP="002C68C6">
            <w:pPr>
              <w:rPr>
                <w:b/>
              </w:rPr>
            </w:pPr>
            <w:r w:rsidRPr="002E3807">
              <w:rPr>
                <w:b/>
              </w:rPr>
              <w:t>Nazwa wykonawcy:</w:t>
            </w:r>
          </w:p>
        </w:tc>
        <w:tc>
          <w:tcPr>
            <w:tcW w:w="5665" w:type="dxa"/>
            <w:gridSpan w:val="2"/>
          </w:tcPr>
          <w:p w:rsidR="002E3807" w:rsidRDefault="002E3807" w:rsidP="002C68C6"/>
        </w:tc>
      </w:tr>
      <w:tr w:rsidR="002E3807" w:rsidTr="00A358EB">
        <w:tc>
          <w:tcPr>
            <w:tcW w:w="3397" w:type="dxa"/>
            <w:gridSpan w:val="2"/>
          </w:tcPr>
          <w:p w:rsidR="002E3807" w:rsidRPr="002E3807" w:rsidRDefault="002E3807" w:rsidP="002C68C6">
            <w:pPr>
              <w:rPr>
                <w:b/>
              </w:rPr>
            </w:pPr>
            <w:r w:rsidRPr="002E3807">
              <w:rPr>
                <w:b/>
              </w:rPr>
              <w:t>Adres</w:t>
            </w:r>
          </w:p>
        </w:tc>
        <w:tc>
          <w:tcPr>
            <w:tcW w:w="5665" w:type="dxa"/>
            <w:gridSpan w:val="2"/>
          </w:tcPr>
          <w:p w:rsidR="002E3807" w:rsidRDefault="002E3807" w:rsidP="002C68C6"/>
        </w:tc>
      </w:tr>
      <w:tr w:rsidR="002E3807" w:rsidTr="00A358EB">
        <w:tc>
          <w:tcPr>
            <w:tcW w:w="3397" w:type="dxa"/>
            <w:gridSpan w:val="2"/>
          </w:tcPr>
          <w:p w:rsidR="002E3807" w:rsidRPr="002E3807" w:rsidRDefault="002E3807" w:rsidP="002C68C6">
            <w:pPr>
              <w:rPr>
                <w:b/>
              </w:rPr>
            </w:pPr>
            <w:r w:rsidRPr="002E3807">
              <w:rPr>
                <w:b/>
              </w:rPr>
              <w:t>Osoba do kontaktu</w:t>
            </w:r>
          </w:p>
        </w:tc>
        <w:tc>
          <w:tcPr>
            <w:tcW w:w="5665" w:type="dxa"/>
            <w:gridSpan w:val="2"/>
          </w:tcPr>
          <w:p w:rsidR="002E3807" w:rsidRDefault="002E3807" w:rsidP="002C68C6"/>
        </w:tc>
      </w:tr>
      <w:tr w:rsidR="002E3807" w:rsidTr="00A358EB">
        <w:tc>
          <w:tcPr>
            <w:tcW w:w="3397" w:type="dxa"/>
            <w:gridSpan w:val="2"/>
          </w:tcPr>
          <w:p w:rsidR="002E3807" w:rsidRPr="002E3807" w:rsidRDefault="00A358EB" w:rsidP="002C68C6">
            <w:pPr>
              <w:rPr>
                <w:b/>
              </w:rPr>
            </w:pPr>
            <w:r>
              <w:rPr>
                <w:b/>
              </w:rPr>
              <w:t>E-mail/</w:t>
            </w:r>
            <w:r w:rsidR="002E3807" w:rsidRPr="002E3807">
              <w:rPr>
                <w:b/>
              </w:rPr>
              <w:t>tel</w:t>
            </w:r>
            <w:r w:rsidR="00C64DDE">
              <w:rPr>
                <w:b/>
              </w:rPr>
              <w:t>.</w:t>
            </w:r>
          </w:p>
        </w:tc>
        <w:tc>
          <w:tcPr>
            <w:tcW w:w="5665" w:type="dxa"/>
            <w:gridSpan w:val="2"/>
          </w:tcPr>
          <w:p w:rsidR="002E3807" w:rsidRDefault="002E3807" w:rsidP="002C68C6"/>
        </w:tc>
      </w:tr>
      <w:tr w:rsidR="00675577" w:rsidTr="007A281A">
        <w:tc>
          <w:tcPr>
            <w:tcW w:w="9062" w:type="dxa"/>
            <w:gridSpan w:val="4"/>
          </w:tcPr>
          <w:p w:rsidR="00675577" w:rsidRDefault="007160D6" w:rsidP="00675577">
            <w:r>
              <w:rPr>
                <w:b/>
              </w:rPr>
              <w:t>Stworzenie, sprzedaż i dostawa materiałów promocyjnych:</w:t>
            </w:r>
          </w:p>
        </w:tc>
      </w:tr>
      <w:tr w:rsidR="007160D6" w:rsidTr="007A281A">
        <w:tc>
          <w:tcPr>
            <w:tcW w:w="9062" w:type="dxa"/>
            <w:gridSpan w:val="4"/>
          </w:tcPr>
          <w:p w:rsidR="007160D6" w:rsidRPr="007160D6" w:rsidRDefault="007160D6" w:rsidP="007160D6">
            <w:pPr>
              <w:pStyle w:val="Akapitzlist"/>
              <w:numPr>
                <w:ilvl w:val="0"/>
                <w:numId w:val="10"/>
              </w:numPr>
              <w:rPr>
                <w:b/>
              </w:rPr>
            </w:pPr>
            <w:r>
              <w:rPr>
                <w:b/>
              </w:rPr>
              <w:t xml:space="preserve">Długopis ze srebrnymi </w:t>
            </w:r>
            <w:proofErr w:type="spellStart"/>
            <w:r>
              <w:rPr>
                <w:b/>
              </w:rPr>
              <w:t>wykończeniami</w:t>
            </w:r>
            <w:proofErr w:type="spellEnd"/>
            <w:r>
              <w:rPr>
                <w:b/>
              </w:rPr>
              <w:t xml:space="preserve"> i srebrnym wzorem na uchwycie</w:t>
            </w:r>
          </w:p>
        </w:tc>
      </w:tr>
      <w:tr w:rsidR="000F4188" w:rsidTr="000F4188">
        <w:trPr>
          <w:trHeight w:val="478"/>
        </w:trPr>
        <w:tc>
          <w:tcPr>
            <w:tcW w:w="2265" w:type="dxa"/>
          </w:tcPr>
          <w:p w:rsidR="000F4188" w:rsidRPr="007160D6" w:rsidRDefault="000F4188" w:rsidP="000F4188">
            <w:pPr>
              <w:jc w:val="center"/>
            </w:pPr>
            <w:r w:rsidRPr="007160D6">
              <w:t>Liczba sztuk</w:t>
            </w:r>
          </w:p>
        </w:tc>
        <w:tc>
          <w:tcPr>
            <w:tcW w:w="3542" w:type="dxa"/>
            <w:gridSpan w:val="2"/>
          </w:tcPr>
          <w:p w:rsidR="000F4188" w:rsidRPr="007160D6" w:rsidRDefault="007160D6" w:rsidP="00675577">
            <w:pPr>
              <w:jc w:val="center"/>
            </w:pPr>
            <w:r w:rsidRPr="007160D6">
              <w:t>1000 szt.</w:t>
            </w:r>
          </w:p>
        </w:tc>
        <w:tc>
          <w:tcPr>
            <w:tcW w:w="3255" w:type="dxa"/>
          </w:tcPr>
          <w:p w:rsidR="000F4188" w:rsidRPr="007160D6" w:rsidRDefault="007160D6" w:rsidP="00675577">
            <w:pPr>
              <w:jc w:val="center"/>
            </w:pPr>
            <w:r w:rsidRPr="007160D6">
              <w:t>2000 szt.</w:t>
            </w:r>
          </w:p>
        </w:tc>
      </w:tr>
      <w:tr w:rsidR="000F4188" w:rsidTr="000F4188">
        <w:tc>
          <w:tcPr>
            <w:tcW w:w="2265" w:type="dxa"/>
          </w:tcPr>
          <w:p w:rsidR="000F4188" w:rsidRPr="007160D6" w:rsidRDefault="000F4188" w:rsidP="000F4188">
            <w:pPr>
              <w:jc w:val="center"/>
            </w:pPr>
            <w:r w:rsidRPr="007160D6">
              <w:t>Cena brutto za wykonanie usługi</w:t>
            </w:r>
          </w:p>
        </w:tc>
        <w:tc>
          <w:tcPr>
            <w:tcW w:w="3542" w:type="dxa"/>
            <w:gridSpan w:val="2"/>
          </w:tcPr>
          <w:p w:rsidR="000F4188" w:rsidRPr="007160D6" w:rsidRDefault="000F4188" w:rsidP="002C68C6"/>
        </w:tc>
        <w:tc>
          <w:tcPr>
            <w:tcW w:w="3255" w:type="dxa"/>
          </w:tcPr>
          <w:p w:rsidR="000F4188" w:rsidRPr="007160D6" w:rsidRDefault="000F4188" w:rsidP="00675577">
            <w:pPr>
              <w:jc w:val="center"/>
            </w:pPr>
          </w:p>
        </w:tc>
      </w:tr>
    </w:tbl>
    <w:p w:rsidR="002E3807" w:rsidRDefault="002E3807" w:rsidP="002C68C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0"/>
        <w:gridCol w:w="3600"/>
        <w:gridCol w:w="3272"/>
      </w:tblGrid>
      <w:tr w:rsidR="007160D6" w:rsidTr="007160D6">
        <w:tc>
          <w:tcPr>
            <w:tcW w:w="9062" w:type="dxa"/>
            <w:gridSpan w:val="3"/>
          </w:tcPr>
          <w:p w:rsidR="007160D6" w:rsidRDefault="007160D6" w:rsidP="007160D6">
            <w:pPr>
              <w:pStyle w:val="Akapitzlist"/>
              <w:numPr>
                <w:ilvl w:val="0"/>
                <w:numId w:val="10"/>
              </w:numPr>
            </w:pPr>
            <w:r>
              <w:rPr>
                <w:b/>
              </w:rPr>
              <w:t xml:space="preserve">Długopis ze srebrnymi </w:t>
            </w:r>
            <w:proofErr w:type="spellStart"/>
            <w:r>
              <w:rPr>
                <w:b/>
              </w:rPr>
              <w:t>wykończeniami</w:t>
            </w:r>
            <w:proofErr w:type="spellEnd"/>
            <w:r>
              <w:rPr>
                <w:b/>
              </w:rPr>
              <w:t xml:space="preserve"> i srebrnym wzorem na uchwycie w etui </w:t>
            </w:r>
            <w:r w:rsidR="00341D3C">
              <w:rPr>
                <w:b/>
              </w:rPr>
              <w:br/>
            </w:r>
            <w:bookmarkStart w:id="0" w:name="_GoBack"/>
            <w:bookmarkEnd w:id="0"/>
            <w:r>
              <w:rPr>
                <w:b/>
              </w:rPr>
              <w:t>z materiału skóropodobnego</w:t>
            </w:r>
          </w:p>
        </w:tc>
      </w:tr>
      <w:tr w:rsidR="007160D6" w:rsidTr="007160D6">
        <w:tc>
          <w:tcPr>
            <w:tcW w:w="2190" w:type="dxa"/>
          </w:tcPr>
          <w:p w:rsidR="007160D6" w:rsidRPr="007160D6" w:rsidRDefault="007160D6" w:rsidP="002C68C6">
            <w:r w:rsidRPr="007160D6">
              <w:t>Liczba sztuk</w:t>
            </w:r>
          </w:p>
        </w:tc>
        <w:tc>
          <w:tcPr>
            <w:tcW w:w="3600" w:type="dxa"/>
          </w:tcPr>
          <w:p w:rsidR="007160D6" w:rsidRDefault="007160D6" w:rsidP="007160D6">
            <w:r>
              <w:t xml:space="preserve">                           1000 szt.</w:t>
            </w:r>
          </w:p>
        </w:tc>
        <w:tc>
          <w:tcPr>
            <w:tcW w:w="3272" w:type="dxa"/>
          </w:tcPr>
          <w:p w:rsidR="007160D6" w:rsidRDefault="007160D6" w:rsidP="007160D6">
            <w:r>
              <w:t xml:space="preserve">                        2000 szt.</w:t>
            </w:r>
          </w:p>
        </w:tc>
      </w:tr>
      <w:tr w:rsidR="007160D6" w:rsidTr="007160D6">
        <w:tc>
          <w:tcPr>
            <w:tcW w:w="2190" w:type="dxa"/>
          </w:tcPr>
          <w:p w:rsidR="007160D6" w:rsidRPr="007160D6" w:rsidRDefault="007160D6" w:rsidP="002C68C6">
            <w:r w:rsidRPr="007160D6">
              <w:t xml:space="preserve">Cena brutto za </w:t>
            </w:r>
            <w:r w:rsidRPr="007160D6">
              <w:br/>
              <w:t>wykonanie usługi</w:t>
            </w:r>
          </w:p>
        </w:tc>
        <w:tc>
          <w:tcPr>
            <w:tcW w:w="3600" w:type="dxa"/>
          </w:tcPr>
          <w:p w:rsidR="007160D6" w:rsidRDefault="007160D6">
            <w:pPr>
              <w:spacing w:after="160" w:line="259" w:lineRule="auto"/>
            </w:pPr>
          </w:p>
          <w:p w:rsidR="007160D6" w:rsidRDefault="007160D6" w:rsidP="007160D6"/>
        </w:tc>
        <w:tc>
          <w:tcPr>
            <w:tcW w:w="3272" w:type="dxa"/>
          </w:tcPr>
          <w:p w:rsidR="007160D6" w:rsidRDefault="007160D6">
            <w:pPr>
              <w:spacing w:after="160" w:line="259" w:lineRule="auto"/>
            </w:pPr>
          </w:p>
          <w:p w:rsidR="007160D6" w:rsidRDefault="007160D6" w:rsidP="007160D6"/>
        </w:tc>
      </w:tr>
    </w:tbl>
    <w:p w:rsidR="005438B0" w:rsidRDefault="005438B0" w:rsidP="002C68C6"/>
    <w:p w:rsidR="00AC0812" w:rsidRDefault="00AC0812" w:rsidP="005438B0">
      <w:pPr>
        <w:tabs>
          <w:tab w:val="left" w:pos="5910"/>
        </w:tabs>
      </w:pPr>
    </w:p>
    <w:p w:rsidR="00AC0812" w:rsidRDefault="00AC0812" w:rsidP="005438B0">
      <w:pPr>
        <w:tabs>
          <w:tab w:val="left" w:pos="5910"/>
        </w:tabs>
      </w:pPr>
    </w:p>
    <w:p w:rsidR="007160D6" w:rsidRDefault="005438B0" w:rsidP="005438B0">
      <w:pPr>
        <w:tabs>
          <w:tab w:val="left" w:pos="5910"/>
        </w:tabs>
      </w:pPr>
      <w:r>
        <w:tab/>
      </w:r>
    </w:p>
    <w:p w:rsidR="007160D6" w:rsidRDefault="007160D6" w:rsidP="005438B0">
      <w:pPr>
        <w:tabs>
          <w:tab w:val="left" w:pos="5910"/>
        </w:tabs>
      </w:pPr>
    </w:p>
    <w:p w:rsidR="007160D6" w:rsidRDefault="007160D6" w:rsidP="005438B0">
      <w:pPr>
        <w:tabs>
          <w:tab w:val="left" w:pos="5910"/>
        </w:tabs>
      </w:pPr>
    </w:p>
    <w:p w:rsidR="007160D6" w:rsidRDefault="007160D6" w:rsidP="005438B0">
      <w:pPr>
        <w:tabs>
          <w:tab w:val="left" w:pos="5910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0"/>
        <w:gridCol w:w="3600"/>
        <w:gridCol w:w="3272"/>
      </w:tblGrid>
      <w:tr w:rsidR="007160D6" w:rsidTr="007D5A1C">
        <w:tc>
          <w:tcPr>
            <w:tcW w:w="9062" w:type="dxa"/>
            <w:gridSpan w:val="3"/>
          </w:tcPr>
          <w:p w:rsidR="007160D6" w:rsidRDefault="007160D6" w:rsidP="007160D6">
            <w:pPr>
              <w:pStyle w:val="Akapitzlist"/>
              <w:numPr>
                <w:ilvl w:val="0"/>
                <w:numId w:val="10"/>
              </w:numPr>
            </w:pPr>
            <w:r w:rsidRPr="007160D6">
              <w:rPr>
                <w:b/>
              </w:rPr>
              <w:t>Pamięć USB w etui z materiału skóropodobnego</w:t>
            </w:r>
          </w:p>
        </w:tc>
      </w:tr>
      <w:tr w:rsidR="007160D6" w:rsidTr="007D5A1C">
        <w:tc>
          <w:tcPr>
            <w:tcW w:w="2190" w:type="dxa"/>
          </w:tcPr>
          <w:p w:rsidR="007160D6" w:rsidRPr="007160D6" w:rsidRDefault="007160D6" w:rsidP="007D5A1C">
            <w:r w:rsidRPr="007160D6">
              <w:t>Liczba sztuk</w:t>
            </w:r>
          </w:p>
        </w:tc>
        <w:tc>
          <w:tcPr>
            <w:tcW w:w="3600" w:type="dxa"/>
          </w:tcPr>
          <w:p w:rsidR="007160D6" w:rsidRDefault="007160D6" w:rsidP="007D5A1C">
            <w:r>
              <w:t xml:space="preserve">                           1000 szt.</w:t>
            </w:r>
          </w:p>
        </w:tc>
        <w:tc>
          <w:tcPr>
            <w:tcW w:w="3272" w:type="dxa"/>
          </w:tcPr>
          <w:p w:rsidR="007160D6" w:rsidRDefault="007160D6" w:rsidP="007D5A1C">
            <w:r>
              <w:t xml:space="preserve">                        2000 szt.</w:t>
            </w:r>
          </w:p>
        </w:tc>
      </w:tr>
      <w:tr w:rsidR="007160D6" w:rsidTr="007D5A1C">
        <w:tc>
          <w:tcPr>
            <w:tcW w:w="2190" w:type="dxa"/>
          </w:tcPr>
          <w:p w:rsidR="007160D6" w:rsidRPr="007160D6" w:rsidRDefault="007160D6" w:rsidP="007D5A1C">
            <w:r w:rsidRPr="007160D6">
              <w:t xml:space="preserve">Cena brutto za </w:t>
            </w:r>
            <w:r w:rsidRPr="007160D6">
              <w:br/>
              <w:t>wykonanie usługi</w:t>
            </w:r>
          </w:p>
        </w:tc>
        <w:tc>
          <w:tcPr>
            <w:tcW w:w="3600" w:type="dxa"/>
          </w:tcPr>
          <w:p w:rsidR="007160D6" w:rsidRDefault="007160D6" w:rsidP="007D5A1C">
            <w:pPr>
              <w:spacing w:after="160" w:line="259" w:lineRule="auto"/>
            </w:pPr>
          </w:p>
          <w:p w:rsidR="007160D6" w:rsidRDefault="007160D6" w:rsidP="007D5A1C"/>
        </w:tc>
        <w:tc>
          <w:tcPr>
            <w:tcW w:w="3272" w:type="dxa"/>
          </w:tcPr>
          <w:p w:rsidR="007160D6" w:rsidRDefault="007160D6" w:rsidP="007D5A1C">
            <w:pPr>
              <w:spacing w:after="160" w:line="259" w:lineRule="auto"/>
            </w:pPr>
          </w:p>
          <w:p w:rsidR="007160D6" w:rsidRDefault="007160D6" w:rsidP="007D5A1C"/>
        </w:tc>
      </w:tr>
    </w:tbl>
    <w:p w:rsidR="007160D6" w:rsidRDefault="007160D6" w:rsidP="005438B0">
      <w:pPr>
        <w:tabs>
          <w:tab w:val="left" w:pos="5910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0"/>
        <w:gridCol w:w="3600"/>
        <w:gridCol w:w="3272"/>
      </w:tblGrid>
      <w:tr w:rsidR="007160D6" w:rsidTr="007D5A1C">
        <w:tc>
          <w:tcPr>
            <w:tcW w:w="9062" w:type="dxa"/>
            <w:gridSpan w:val="3"/>
          </w:tcPr>
          <w:p w:rsidR="007160D6" w:rsidRPr="007160D6" w:rsidRDefault="007160D6" w:rsidP="007160D6">
            <w:pPr>
              <w:pStyle w:val="Akapitzlist"/>
              <w:numPr>
                <w:ilvl w:val="0"/>
                <w:numId w:val="10"/>
              </w:numPr>
              <w:rPr>
                <w:b/>
              </w:rPr>
            </w:pPr>
            <w:r w:rsidRPr="007160D6">
              <w:rPr>
                <w:b/>
              </w:rPr>
              <w:t>Notes A5 z twardą okładką i gumką</w:t>
            </w:r>
          </w:p>
        </w:tc>
      </w:tr>
      <w:tr w:rsidR="007160D6" w:rsidTr="007D5A1C">
        <w:tc>
          <w:tcPr>
            <w:tcW w:w="2190" w:type="dxa"/>
          </w:tcPr>
          <w:p w:rsidR="007160D6" w:rsidRPr="007160D6" w:rsidRDefault="007160D6" w:rsidP="007D5A1C">
            <w:r w:rsidRPr="007160D6">
              <w:t>Liczba sztuk</w:t>
            </w:r>
          </w:p>
        </w:tc>
        <w:tc>
          <w:tcPr>
            <w:tcW w:w="3600" w:type="dxa"/>
          </w:tcPr>
          <w:p w:rsidR="007160D6" w:rsidRDefault="007160D6" w:rsidP="007D5A1C">
            <w:r>
              <w:t xml:space="preserve">                           1000 szt.</w:t>
            </w:r>
          </w:p>
        </w:tc>
        <w:tc>
          <w:tcPr>
            <w:tcW w:w="3272" w:type="dxa"/>
          </w:tcPr>
          <w:p w:rsidR="007160D6" w:rsidRDefault="007160D6" w:rsidP="007D5A1C">
            <w:r>
              <w:t xml:space="preserve">                        2000 szt.</w:t>
            </w:r>
          </w:p>
        </w:tc>
      </w:tr>
      <w:tr w:rsidR="007160D6" w:rsidTr="007D5A1C">
        <w:tc>
          <w:tcPr>
            <w:tcW w:w="2190" w:type="dxa"/>
          </w:tcPr>
          <w:p w:rsidR="007160D6" w:rsidRPr="007160D6" w:rsidRDefault="007160D6" w:rsidP="007D5A1C">
            <w:r w:rsidRPr="007160D6">
              <w:t xml:space="preserve">Cena brutto za </w:t>
            </w:r>
            <w:r w:rsidRPr="007160D6">
              <w:br/>
              <w:t>wykonanie usługi</w:t>
            </w:r>
          </w:p>
        </w:tc>
        <w:tc>
          <w:tcPr>
            <w:tcW w:w="3600" w:type="dxa"/>
          </w:tcPr>
          <w:p w:rsidR="007160D6" w:rsidRDefault="007160D6" w:rsidP="007D5A1C">
            <w:pPr>
              <w:spacing w:after="160" w:line="259" w:lineRule="auto"/>
            </w:pPr>
          </w:p>
          <w:p w:rsidR="007160D6" w:rsidRDefault="007160D6" w:rsidP="007D5A1C"/>
        </w:tc>
        <w:tc>
          <w:tcPr>
            <w:tcW w:w="3272" w:type="dxa"/>
          </w:tcPr>
          <w:p w:rsidR="007160D6" w:rsidRDefault="007160D6" w:rsidP="007D5A1C">
            <w:pPr>
              <w:spacing w:after="160" w:line="259" w:lineRule="auto"/>
            </w:pPr>
          </w:p>
          <w:p w:rsidR="007160D6" w:rsidRDefault="007160D6" w:rsidP="007D5A1C"/>
        </w:tc>
      </w:tr>
    </w:tbl>
    <w:p w:rsidR="007160D6" w:rsidRDefault="007160D6" w:rsidP="005438B0">
      <w:pPr>
        <w:tabs>
          <w:tab w:val="left" w:pos="5910"/>
        </w:tabs>
      </w:pPr>
    </w:p>
    <w:p w:rsidR="007160D6" w:rsidRDefault="007160D6" w:rsidP="005438B0">
      <w:pPr>
        <w:tabs>
          <w:tab w:val="left" w:pos="5910"/>
        </w:tabs>
      </w:pPr>
    </w:p>
    <w:p w:rsidR="00A358EB" w:rsidRDefault="007160D6" w:rsidP="007160D6">
      <w:pPr>
        <w:tabs>
          <w:tab w:val="left" w:pos="5910"/>
        </w:tabs>
        <w:jc w:val="center"/>
      </w:pPr>
      <w:r>
        <w:t xml:space="preserve">                                                                              </w:t>
      </w:r>
      <w:r w:rsidR="005438B0">
        <w:t>Data i podpis</w:t>
      </w:r>
    </w:p>
    <w:p w:rsidR="005438B0" w:rsidRPr="005438B0" w:rsidRDefault="005438B0" w:rsidP="005438B0">
      <w:pPr>
        <w:tabs>
          <w:tab w:val="left" w:pos="5910"/>
        </w:tabs>
      </w:pPr>
      <w:r>
        <w:t xml:space="preserve">                                                                                                            ……………………………………………….</w:t>
      </w:r>
    </w:p>
    <w:sectPr w:rsidR="005438B0" w:rsidRPr="005438B0" w:rsidSect="0026752D">
      <w:headerReference w:type="default" r:id="rId7"/>
      <w:footerReference w:type="default" r:id="rId8"/>
      <w:pgSz w:w="11906" w:h="16838"/>
      <w:pgMar w:top="1417" w:right="1417" w:bottom="1417" w:left="1417" w:header="130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E53" w:rsidRDefault="00493E53" w:rsidP="009815C3">
      <w:pPr>
        <w:spacing w:after="0" w:line="240" w:lineRule="auto"/>
      </w:pPr>
      <w:r>
        <w:separator/>
      </w:r>
    </w:p>
  </w:endnote>
  <w:endnote w:type="continuationSeparator" w:id="0">
    <w:p w:rsidR="00493E53" w:rsidRDefault="00493E53" w:rsidP="0098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5C3" w:rsidRPr="002C68C6" w:rsidRDefault="00B63D1C" w:rsidP="00B63D1C">
    <w:pPr>
      <w:pStyle w:val="Stopka"/>
      <w:jc w:val="center"/>
      <w:rPr>
        <w:color w:val="3B3838" w:themeColor="background2" w:themeShade="40"/>
        <w:sz w:val="20"/>
      </w:rPr>
    </w:pPr>
    <w:r w:rsidRPr="002C68C6">
      <w:rPr>
        <w:color w:val="3B3838" w:themeColor="background2" w:themeShade="40"/>
        <w:sz w:val="20"/>
      </w:rPr>
      <w:t>Projekt</w:t>
    </w:r>
    <w:r w:rsidRPr="002C68C6">
      <w:rPr>
        <w:i/>
        <w:color w:val="3B3838" w:themeColor="background2" w:themeShade="40"/>
        <w:sz w:val="20"/>
      </w:rPr>
      <w:t xml:space="preserve">: </w:t>
    </w:r>
    <w:r w:rsidRPr="002C68C6">
      <w:rPr>
        <w:b/>
        <w:i/>
        <w:color w:val="3B3838" w:themeColor="background2" w:themeShade="40"/>
        <w:sz w:val="20"/>
      </w:rPr>
      <w:t>Przygotowanie, utworzenie i promocja interdyscyplinarnego kierunku "Analiza i kreowanie trendów"</w:t>
    </w:r>
    <w:r w:rsidRPr="002C68C6">
      <w:rPr>
        <w:i/>
        <w:color w:val="3B3838" w:themeColor="background2" w:themeShade="40"/>
        <w:sz w:val="20"/>
      </w:rPr>
      <w:t xml:space="preserve"> </w:t>
    </w:r>
    <w:r w:rsidRPr="002C68C6">
      <w:rPr>
        <w:color w:val="3B3838" w:themeColor="background2" w:themeShade="40"/>
        <w:sz w:val="20"/>
      </w:rPr>
      <w:t>finansowany ze środków funduszy norweskich i funduszy EOG, pochodzących z Islandii, Lichtensteinu i Norwegii oraz ze środków krajowych.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E53" w:rsidRDefault="00493E53" w:rsidP="009815C3">
      <w:pPr>
        <w:spacing w:after="0" w:line="240" w:lineRule="auto"/>
      </w:pPr>
      <w:r>
        <w:separator/>
      </w:r>
    </w:p>
  </w:footnote>
  <w:footnote w:type="continuationSeparator" w:id="0">
    <w:p w:rsidR="00493E53" w:rsidRDefault="00493E53" w:rsidP="00981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5C3" w:rsidRPr="002C68C6" w:rsidRDefault="0026752D">
    <w:pPr>
      <w:pStyle w:val="Nagwek"/>
      <w:rPr>
        <w:color w:val="767171" w:themeColor="background2" w:themeShade="80"/>
      </w:rPr>
    </w:pPr>
    <w:r w:rsidRPr="002C68C6">
      <w:rPr>
        <w:noProof/>
        <w:color w:val="767171" w:themeColor="background2" w:themeShade="80"/>
      </w:rPr>
      <w:drawing>
        <wp:anchor distT="0" distB="0" distL="114300" distR="114300" simplePos="0" relativeHeight="251659264" behindDoc="0" locked="0" layoutInCell="1" allowOverlap="1" wp14:anchorId="0AC295C8" wp14:editId="65F8D094">
          <wp:simplePos x="0" y="0"/>
          <wp:positionH relativeFrom="column">
            <wp:posOffset>1014730</wp:posOffset>
          </wp:positionH>
          <wp:positionV relativeFrom="paragraph">
            <wp:posOffset>-720725</wp:posOffset>
          </wp:positionV>
          <wp:extent cx="1276350" cy="868119"/>
          <wp:effectExtent l="0" t="0" r="0" b="825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FS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868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68C6">
      <w:rPr>
        <w:noProof/>
        <w:color w:val="767171" w:themeColor="background2" w:themeShade="80"/>
      </w:rPr>
      <w:drawing>
        <wp:anchor distT="0" distB="0" distL="114300" distR="114300" simplePos="0" relativeHeight="251660288" behindDoc="0" locked="0" layoutInCell="1" allowOverlap="1" wp14:anchorId="15669D14" wp14:editId="1CA4BD8B">
          <wp:simplePos x="0" y="0"/>
          <wp:positionH relativeFrom="margin">
            <wp:posOffset>2595880</wp:posOffset>
          </wp:positionH>
          <wp:positionV relativeFrom="paragraph">
            <wp:posOffset>-730250</wp:posOffset>
          </wp:positionV>
          <wp:extent cx="2152650" cy="897649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OG, norway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897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84A67"/>
    <w:multiLevelType w:val="hybridMultilevel"/>
    <w:tmpl w:val="1760303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4A50"/>
    <w:multiLevelType w:val="hybridMultilevel"/>
    <w:tmpl w:val="6B9E1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97F52"/>
    <w:multiLevelType w:val="hybridMultilevel"/>
    <w:tmpl w:val="EEC6D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316C0"/>
    <w:multiLevelType w:val="hybridMultilevel"/>
    <w:tmpl w:val="D1BE1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04764F"/>
    <w:multiLevelType w:val="hybridMultilevel"/>
    <w:tmpl w:val="34260D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173CC7"/>
    <w:multiLevelType w:val="hybridMultilevel"/>
    <w:tmpl w:val="AD7CEB6C"/>
    <w:lvl w:ilvl="0" w:tplc="3668936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32EBF"/>
    <w:multiLevelType w:val="hybridMultilevel"/>
    <w:tmpl w:val="F968B0EE"/>
    <w:lvl w:ilvl="0" w:tplc="2D740828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E13C2F"/>
    <w:multiLevelType w:val="hybridMultilevel"/>
    <w:tmpl w:val="4F8AF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27454"/>
    <w:multiLevelType w:val="hybridMultilevel"/>
    <w:tmpl w:val="02980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27B00"/>
    <w:multiLevelType w:val="hybridMultilevel"/>
    <w:tmpl w:val="EEC6D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F3351"/>
    <w:multiLevelType w:val="hybridMultilevel"/>
    <w:tmpl w:val="EEC6D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C3"/>
    <w:rsid w:val="000057D5"/>
    <w:rsid w:val="000230B9"/>
    <w:rsid w:val="000F4188"/>
    <w:rsid w:val="0018161B"/>
    <w:rsid w:val="00241F3D"/>
    <w:rsid w:val="0024322E"/>
    <w:rsid w:val="0026752D"/>
    <w:rsid w:val="002B6A1E"/>
    <w:rsid w:val="002C68C6"/>
    <w:rsid w:val="002D24FD"/>
    <w:rsid w:val="002E3807"/>
    <w:rsid w:val="002F7A62"/>
    <w:rsid w:val="003002A7"/>
    <w:rsid w:val="00306AAC"/>
    <w:rsid w:val="0031727D"/>
    <w:rsid w:val="00324514"/>
    <w:rsid w:val="00341D3C"/>
    <w:rsid w:val="003B04BB"/>
    <w:rsid w:val="003B7668"/>
    <w:rsid w:val="00415201"/>
    <w:rsid w:val="00464718"/>
    <w:rsid w:val="00493E53"/>
    <w:rsid w:val="004E042F"/>
    <w:rsid w:val="005438B0"/>
    <w:rsid w:val="005C33AE"/>
    <w:rsid w:val="00675577"/>
    <w:rsid w:val="006B59A0"/>
    <w:rsid w:val="006D54CE"/>
    <w:rsid w:val="006E58E4"/>
    <w:rsid w:val="006F2183"/>
    <w:rsid w:val="007160D6"/>
    <w:rsid w:val="00736255"/>
    <w:rsid w:val="00741FDB"/>
    <w:rsid w:val="007B483C"/>
    <w:rsid w:val="007E6601"/>
    <w:rsid w:val="0080627E"/>
    <w:rsid w:val="0087309F"/>
    <w:rsid w:val="008C7711"/>
    <w:rsid w:val="009815C3"/>
    <w:rsid w:val="009E55A2"/>
    <w:rsid w:val="00A358EB"/>
    <w:rsid w:val="00A449B6"/>
    <w:rsid w:val="00AA35F2"/>
    <w:rsid w:val="00AC0812"/>
    <w:rsid w:val="00AC6FD7"/>
    <w:rsid w:val="00B63D1C"/>
    <w:rsid w:val="00BB2993"/>
    <w:rsid w:val="00C64DDE"/>
    <w:rsid w:val="00CC304E"/>
    <w:rsid w:val="00DC65FC"/>
    <w:rsid w:val="00E2370A"/>
    <w:rsid w:val="00EC084C"/>
    <w:rsid w:val="00EC2379"/>
    <w:rsid w:val="00EF660D"/>
    <w:rsid w:val="00F24DB8"/>
    <w:rsid w:val="00F4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ECC9C27-9E1D-4DB5-A2E1-8C4E298E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FD7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1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5C3"/>
  </w:style>
  <w:style w:type="paragraph" w:styleId="Stopka">
    <w:name w:val="footer"/>
    <w:basedOn w:val="Normalny"/>
    <w:link w:val="StopkaZnak"/>
    <w:uiPriority w:val="99"/>
    <w:unhideWhenUsed/>
    <w:rsid w:val="00981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5C3"/>
  </w:style>
  <w:style w:type="paragraph" w:styleId="Tekstdymka">
    <w:name w:val="Balloon Text"/>
    <w:basedOn w:val="Normalny"/>
    <w:link w:val="TekstdymkaZnak"/>
    <w:uiPriority w:val="99"/>
    <w:semiHidden/>
    <w:unhideWhenUsed/>
    <w:rsid w:val="00AC6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FD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C304E"/>
    <w:pPr>
      <w:ind w:left="720"/>
      <w:contextualSpacing/>
    </w:pPr>
  </w:style>
  <w:style w:type="table" w:styleId="Tabela-Siatka">
    <w:name w:val="Table Grid"/>
    <w:basedOn w:val="Standardowy"/>
    <w:uiPriority w:val="39"/>
    <w:rsid w:val="002E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7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25</cp:revision>
  <cp:lastPrinted>2015-01-21T09:28:00Z</cp:lastPrinted>
  <dcterms:created xsi:type="dcterms:W3CDTF">2015-07-29T09:54:00Z</dcterms:created>
  <dcterms:modified xsi:type="dcterms:W3CDTF">2015-12-16T09:37:00Z</dcterms:modified>
</cp:coreProperties>
</file>