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AF80" w14:textId="77777777" w:rsidR="00E2008F" w:rsidRDefault="00E2008F" w:rsidP="00E2008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UNIWERSYTET WARMIŃSKO-MAZURSKI W OLSZTYNIE</w:t>
      </w:r>
    </w:p>
    <w:p w14:paraId="5E5BC359" w14:textId="77777777" w:rsidR="00E2008F" w:rsidRDefault="00E2008F" w:rsidP="00E2008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WYDZIAŁ HUMANISTYCZNY</w:t>
      </w:r>
    </w:p>
    <w:p w14:paraId="0162254C" w14:textId="61D28186" w:rsidR="00E2008F" w:rsidRPr="00D034E9" w:rsidRDefault="00E2008F" w:rsidP="00E2008F">
      <w:pPr>
        <w:pStyle w:val="NormalnyWeb"/>
        <w:spacing w:before="0" w:beforeAutospacing="0" w:after="0" w:afterAutospacing="0"/>
        <w:jc w:val="center"/>
        <w:rPr>
          <w:i/>
          <w:iCs/>
        </w:rPr>
      </w:pPr>
      <w:r w:rsidRPr="00D034E9">
        <w:rPr>
          <w:rStyle w:val="Uwydatnienie"/>
          <w:b/>
          <w:bCs/>
          <w:i w:val="0"/>
          <w:iCs w:val="0"/>
        </w:rPr>
        <w:t xml:space="preserve">Instytut </w:t>
      </w:r>
      <w:r w:rsidR="001F45E4">
        <w:rPr>
          <w:rStyle w:val="Uwydatnienie"/>
          <w:b/>
          <w:bCs/>
          <w:i w:val="0"/>
          <w:iCs w:val="0"/>
        </w:rPr>
        <w:t>Literaturoznawstwa</w:t>
      </w:r>
    </w:p>
    <w:p w14:paraId="380A4C1B" w14:textId="77777777" w:rsidR="00E2008F" w:rsidRDefault="00E2008F" w:rsidP="00E2008F">
      <w:pPr>
        <w:pStyle w:val="NormalnyWeb"/>
        <w:spacing w:before="0" w:beforeAutospacing="0" w:after="0" w:afterAutospacing="0"/>
        <w:jc w:val="right"/>
      </w:pPr>
      <w:r>
        <w:t> </w:t>
      </w:r>
    </w:p>
    <w:p w14:paraId="7E167757" w14:textId="3FE2E15D" w:rsidR="00E2008F" w:rsidRDefault="00E2008F" w:rsidP="00E2008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 xml:space="preserve">Regulamin </w:t>
      </w:r>
      <w:r w:rsidR="001F45E4">
        <w:rPr>
          <w:rStyle w:val="Pogrubienie"/>
        </w:rPr>
        <w:t>X</w:t>
      </w:r>
      <w:r w:rsidR="00376F02">
        <w:rPr>
          <w:rStyle w:val="Pogrubienie"/>
        </w:rPr>
        <w:t>I</w:t>
      </w:r>
      <w:r w:rsidR="00B875DE">
        <w:rPr>
          <w:rStyle w:val="Pogrubienie"/>
        </w:rPr>
        <w:t>I</w:t>
      </w:r>
      <w:r>
        <w:rPr>
          <w:rStyle w:val="Pogrubienie"/>
        </w:rPr>
        <w:t xml:space="preserve"> edycji</w:t>
      </w:r>
    </w:p>
    <w:p w14:paraId="3EED50B9" w14:textId="77777777" w:rsidR="00E2008F" w:rsidRDefault="00E2008F" w:rsidP="00E2008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„Konkursu Literackiego o Trzcinę Kortowa”</w:t>
      </w:r>
    </w:p>
    <w:p w14:paraId="313E9676" w14:textId="77777777" w:rsidR="00E2008F" w:rsidRDefault="00E2008F" w:rsidP="00E2008F">
      <w:pPr>
        <w:pStyle w:val="NormalnyWeb"/>
        <w:spacing w:before="0" w:beforeAutospacing="0" w:after="0" w:afterAutospacing="0"/>
      </w:pPr>
      <w:r>
        <w:t> </w:t>
      </w:r>
    </w:p>
    <w:p w14:paraId="491EEAC2" w14:textId="76B363BA" w:rsidR="00E2008F" w:rsidRDefault="00E2008F" w:rsidP="00ED2D27">
      <w:pPr>
        <w:pStyle w:val="NormalnyWeb"/>
        <w:jc w:val="both"/>
      </w:pPr>
      <w:r>
        <w:t>W Konkursie uczestnicz</w:t>
      </w:r>
      <w:r w:rsidR="00376F02">
        <w:t>ą studenci Uniwersytetu Warmińsko-Mazurskiego w Olsztynie oraz</w:t>
      </w:r>
      <w:r>
        <w:t xml:space="preserve"> uczniowie szkół licealnych i techników z województwa warmińsko–mazurskiego. Wybór tematu i formy utworu poetyckiego należy do uczestnika/uczestniczki. Nieprzekraczalny termin nadsyłania utworów pocztą </w:t>
      </w:r>
      <w:r w:rsidR="001F45E4">
        <w:t>elektronicz</w:t>
      </w:r>
      <w:r>
        <w:t xml:space="preserve">ną upływa </w:t>
      </w:r>
      <w:r w:rsidR="00B875DE">
        <w:t>3</w:t>
      </w:r>
      <w:r>
        <w:t xml:space="preserve"> </w:t>
      </w:r>
      <w:r w:rsidR="001F45E4">
        <w:t>lutego</w:t>
      </w:r>
      <w:r>
        <w:t xml:space="preserve"> 20</w:t>
      </w:r>
      <w:r w:rsidR="008613FA">
        <w:t>2</w:t>
      </w:r>
      <w:r w:rsidR="00B875DE">
        <w:t>3</w:t>
      </w:r>
      <w:r>
        <w:t xml:space="preserve"> r. </w:t>
      </w:r>
      <w:r w:rsidR="006D2044">
        <w:t>A</w:t>
      </w:r>
      <w:r w:rsidR="001F45E4">
        <w:t>dres</w:t>
      </w:r>
      <w:r w:rsidR="006D2044">
        <w:t xml:space="preserve"> wysyłki</w:t>
      </w:r>
      <w:r w:rsidR="001F45E4">
        <w:t xml:space="preserve">: </w:t>
      </w:r>
      <w:hyperlink r:id="rId4" w:history="1">
        <w:r w:rsidR="006D2044" w:rsidRPr="00A65156">
          <w:rPr>
            <w:rStyle w:val="Hipercze"/>
          </w:rPr>
          <w:t>trzcina.kortowa@uwm.edu.pl</w:t>
        </w:r>
      </w:hyperlink>
    </w:p>
    <w:p w14:paraId="58C8E1AA" w14:textId="3FA8A092" w:rsidR="00E2008F" w:rsidRDefault="00E2008F" w:rsidP="00ED2D27">
      <w:pPr>
        <w:pStyle w:val="NormalnyWeb"/>
        <w:jc w:val="both"/>
      </w:pPr>
      <w:r>
        <w:t>Prosimy o nadsyłanie zestawu trzech wierszy</w:t>
      </w:r>
      <w:r w:rsidR="001F45E4">
        <w:t xml:space="preserve"> w jednym pliku, w którym powinny się znaleźć</w:t>
      </w:r>
      <w:r w:rsidR="008C041B">
        <w:t xml:space="preserve"> także następujące dane</w:t>
      </w:r>
      <w:r w:rsidR="001F45E4">
        <w:t>: imię i nazwisko</w:t>
      </w:r>
      <w:r>
        <w:t xml:space="preserve"> autorki/autora, adres domowy, e-mail, numer telefonu</w:t>
      </w:r>
      <w:r w:rsidR="00376F02">
        <w:t xml:space="preserve">, studenci podają wydział, na którym studiują, a uczniowie: </w:t>
      </w:r>
      <w:r>
        <w:t>klas</w:t>
      </w:r>
      <w:r w:rsidR="00376F02">
        <w:t>ę</w:t>
      </w:r>
      <w:r>
        <w:t xml:space="preserve">; imię i nazwisko polonisty lub opiekuna literackiego, jego e-mail, adres placówki oświatowej. </w:t>
      </w:r>
    </w:p>
    <w:p w14:paraId="2D8625BA" w14:textId="46788443" w:rsidR="00E2008F" w:rsidRDefault="00E2008F" w:rsidP="00ED2D27">
      <w:pPr>
        <w:pStyle w:val="NormalnyWeb"/>
        <w:jc w:val="both"/>
      </w:pPr>
      <w:r>
        <w:t>Oficjalne ogłoszenie wyników Konkursu nastąpi</w:t>
      </w:r>
      <w:r w:rsidR="00376F02">
        <w:t xml:space="preserve"> </w:t>
      </w:r>
      <w:r w:rsidR="001F45E4">
        <w:t>2</w:t>
      </w:r>
      <w:r w:rsidR="00376F02">
        <w:t>1</w:t>
      </w:r>
      <w:r w:rsidR="008613FA">
        <w:t xml:space="preserve"> lut</w:t>
      </w:r>
      <w:r w:rsidR="001F45E4">
        <w:t>ego</w:t>
      </w:r>
      <w:r>
        <w:t xml:space="preserve"> 20</w:t>
      </w:r>
      <w:r w:rsidR="008613FA">
        <w:t>2</w:t>
      </w:r>
      <w:r w:rsidR="00B875DE">
        <w:t>3</w:t>
      </w:r>
      <w:r>
        <w:t xml:space="preserve"> r.</w:t>
      </w:r>
      <w:r w:rsidR="00376F02">
        <w:t xml:space="preserve"> podczas obchodów </w:t>
      </w:r>
      <w:r w:rsidR="009616FA" w:rsidRPr="009616FA">
        <w:t>Międzynarodow</w:t>
      </w:r>
      <w:r w:rsidR="00B9460E">
        <w:t>ego</w:t>
      </w:r>
      <w:r w:rsidR="009616FA">
        <w:t xml:space="preserve"> </w:t>
      </w:r>
      <w:r w:rsidR="00376F02">
        <w:t xml:space="preserve">Dnia </w:t>
      </w:r>
      <w:r w:rsidR="009616FA">
        <w:t>J</w:t>
      </w:r>
      <w:r w:rsidR="00376F02">
        <w:t xml:space="preserve">ęzyka Ojczystego. </w:t>
      </w:r>
      <w:r>
        <w:t xml:space="preserve"> Wyniki przekażemy</w:t>
      </w:r>
      <w:r w:rsidR="001F45E4">
        <w:t xml:space="preserve"> też</w:t>
      </w:r>
      <w:r>
        <w:t xml:space="preserve"> e-mailem</w:t>
      </w:r>
      <w:r w:rsidR="008613FA">
        <w:t>.</w:t>
      </w:r>
    </w:p>
    <w:p w14:paraId="0E622ACA" w14:textId="243B31AD" w:rsidR="00E2008F" w:rsidRDefault="00E2008F" w:rsidP="00ED2D27">
      <w:pPr>
        <w:pStyle w:val="NormalnyWeb"/>
        <w:jc w:val="both"/>
      </w:pPr>
      <w:r>
        <w:t>Zwycięskie wiersze opublikują „Wiadomości Uniwersyteckie”</w:t>
      </w:r>
      <w:r w:rsidR="008C041B">
        <w:t>,</w:t>
      </w:r>
      <w:r w:rsidR="001F45E4">
        <w:t xml:space="preserve"> „</w:t>
      </w:r>
      <w:proofErr w:type="spellStart"/>
      <w:r w:rsidR="001F45E4">
        <w:t>VariArt</w:t>
      </w:r>
      <w:proofErr w:type="spellEnd"/>
      <w:r w:rsidR="001F45E4">
        <w:t>”</w:t>
      </w:r>
      <w:r>
        <w:t>.</w:t>
      </w:r>
      <w:r w:rsidR="00ED2D27">
        <w:t xml:space="preserve"> Laureaci i wyróżnieni otrzymają także nagrody książkowe.</w:t>
      </w:r>
    </w:p>
    <w:p w14:paraId="67102F2B" w14:textId="1876D93B" w:rsidR="00E2008F" w:rsidRDefault="00E2008F" w:rsidP="00ED2D27">
      <w:pPr>
        <w:pStyle w:val="NormalnyWeb"/>
        <w:jc w:val="both"/>
      </w:pPr>
      <w:r>
        <w:t xml:space="preserve">Skład jury: prof. Zbigniew Chojnowski, </w:t>
      </w:r>
      <w:r w:rsidR="00ED2D27">
        <w:t>prof. B</w:t>
      </w:r>
      <w:r>
        <w:t xml:space="preserve">eata Tarnowska oraz </w:t>
      </w:r>
      <w:r w:rsidR="00376F02">
        <w:t>d</w:t>
      </w:r>
      <w:r>
        <w:t>r </w:t>
      </w:r>
      <w:r w:rsidR="0052070A">
        <w:t>Sabina Kowalczyk i dr Piotr Przytuła</w:t>
      </w:r>
      <w:r>
        <w:t>.</w:t>
      </w:r>
    </w:p>
    <w:p w14:paraId="72EE6FC4" w14:textId="77777777" w:rsidR="00E2008F" w:rsidRDefault="00E2008F" w:rsidP="00ED2D27">
      <w:pPr>
        <w:pStyle w:val="NormalnyWeb"/>
        <w:jc w:val="center"/>
      </w:pPr>
      <w:r>
        <w:t>W imieniu organizatorów</w:t>
      </w:r>
    </w:p>
    <w:p w14:paraId="4042A8AA" w14:textId="71327CC0" w:rsidR="00E2008F" w:rsidRDefault="00E2008F" w:rsidP="00E2008F">
      <w:pPr>
        <w:pStyle w:val="NormalnyWeb"/>
        <w:jc w:val="right"/>
      </w:pPr>
      <w:r>
        <w:t>prof. Zbigniew Chojnowski</w:t>
      </w:r>
    </w:p>
    <w:p w14:paraId="38E8C5E4" w14:textId="0F0424E6" w:rsidR="00ED2D27" w:rsidRDefault="00B875DE" w:rsidP="00ED2D27">
      <w:pPr>
        <w:pStyle w:val="NormalnyWeb"/>
      </w:pPr>
      <w:r>
        <w:t>3</w:t>
      </w:r>
      <w:r w:rsidR="00ED2D27">
        <w:t xml:space="preserve"> </w:t>
      </w:r>
      <w:r w:rsidR="009616FA">
        <w:t>stycznia</w:t>
      </w:r>
      <w:r w:rsidR="00ED2D27">
        <w:t xml:space="preserve"> 202</w:t>
      </w:r>
      <w:r>
        <w:t>3</w:t>
      </w:r>
      <w:r w:rsidR="00ED2D27">
        <w:t xml:space="preserve"> r.</w:t>
      </w:r>
    </w:p>
    <w:p w14:paraId="5B971313" w14:textId="77777777" w:rsidR="00D67F17" w:rsidRDefault="00000000"/>
    <w:sectPr w:rsidR="00D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28"/>
    <w:rsid w:val="001F45E4"/>
    <w:rsid w:val="00376F02"/>
    <w:rsid w:val="003E21B6"/>
    <w:rsid w:val="004B3552"/>
    <w:rsid w:val="0052070A"/>
    <w:rsid w:val="006D2044"/>
    <w:rsid w:val="006F756D"/>
    <w:rsid w:val="008433B2"/>
    <w:rsid w:val="008613FA"/>
    <w:rsid w:val="008C041B"/>
    <w:rsid w:val="009616FA"/>
    <w:rsid w:val="00B875DE"/>
    <w:rsid w:val="00B9460E"/>
    <w:rsid w:val="00C36728"/>
    <w:rsid w:val="00D034E9"/>
    <w:rsid w:val="00E2008F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5CD1"/>
  <w15:chartTrackingRefBased/>
  <w15:docId w15:val="{3D8010B8-A343-40AD-AC1E-4A56E9D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08F"/>
    <w:rPr>
      <w:b/>
      <w:bCs/>
    </w:rPr>
  </w:style>
  <w:style w:type="character" w:styleId="Uwydatnienie">
    <w:name w:val="Emphasis"/>
    <w:basedOn w:val="Domylnaczcionkaakapitu"/>
    <w:uiPriority w:val="20"/>
    <w:qFormat/>
    <w:rsid w:val="00E2008F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008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zcina.kortowa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Edyta Kulas</cp:lastModifiedBy>
  <cp:revision>2</cp:revision>
  <dcterms:created xsi:type="dcterms:W3CDTF">2023-01-16T12:23:00Z</dcterms:created>
  <dcterms:modified xsi:type="dcterms:W3CDTF">2023-01-16T12:23:00Z</dcterms:modified>
</cp:coreProperties>
</file>