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A8043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80438">
        <w:rPr>
          <w:b/>
          <w:sz w:val="22"/>
          <w:szCs w:val="22"/>
          <w:lang w:val="pl-PL" w:eastAsia="pl-PL"/>
        </w:rPr>
        <w:t>Załącznik nr 1</w:t>
      </w:r>
    </w:p>
    <w:p w14:paraId="361E0C3A" w14:textId="391EC808" w:rsidR="00A80438" w:rsidRPr="00A80438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80438">
        <w:rPr>
          <w:b/>
          <w:sz w:val="22"/>
          <w:szCs w:val="22"/>
          <w:lang w:val="pl-PL" w:eastAsia="pl-PL"/>
        </w:rPr>
        <w:t xml:space="preserve">Nr postępowania: </w:t>
      </w:r>
      <w:r w:rsidR="003D3820">
        <w:rPr>
          <w:b/>
          <w:sz w:val="22"/>
          <w:szCs w:val="22"/>
          <w:lang w:val="pl-PL" w:eastAsia="pl-PL"/>
        </w:rPr>
        <w:t>87</w:t>
      </w:r>
      <w:r w:rsidRPr="00A80438">
        <w:rPr>
          <w:b/>
          <w:sz w:val="22"/>
          <w:szCs w:val="22"/>
          <w:lang w:val="pl-PL" w:eastAsia="pl-PL"/>
        </w:rPr>
        <w:t>/201</w:t>
      </w:r>
      <w:r>
        <w:rPr>
          <w:b/>
          <w:sz w:val="22"/>
          <w:szCs w:val="22"/>
          <w:lang w:val="pl-PL" w:eastAsia="pl-PL"/>
        </w:rPr>
        <w:t>9</w:t>
      </w:r>
      <w:r w:rsidRPr="00A80438">
        <w:rPr>
          <w:b/>
          <w:sz w:val="22"/>
          <w:szCs w:val="22"/>
          <w:lang w:val="pl-PL" w:eastAsia="pl-PL"/>
        </w:rPr>
        <w:t>/US/DZP</w:t>
      </w:r>
    </w:p>
    <w:p w14:paraId="39C7EEA1" w14:textId="77777777" w:rsidR="00A80438" w:rsidRPr="00A80438" w:rsidRDefault="00A80438" w:rsidP="00A80438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val="pl-PL" w:eastAsia="en-US"/>
        </w:rPr>
      </w:pPr>
    </w:p>
    <w:p w14:paraId="461A5CFF" w14:textId="77777777" w:rsidR="00A80438" w:rsidRPr="00A80438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A8043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A80438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516C7F1F" w14:textId="4662161C" w:rsidR="00991250" w:rsidRPr="00691638" w:rsidRDefault="008F5A3E" w:rsidP="00991250">
      <w:pPr>
        <w:suppressAutoHyphens w:val="0"/>
        <w:jc w:val="both"/>
        <w:rPr>
          <w:b/>
          <w:sz w:val="22"/>
          <w:szCs w:val="22"/>
          <w:lang w:val="pl-PL"/>
        </w:rPr>
      </w:pPr>
      <w:r w:rsidRPr="00691638">
        <w:rPr>
          <w:sz w:val="22"/>
          <w:szCs w:val="22"/>
          <w:lang w:val="pl-PL" w:eastAsia="pl-PL"/>
        </w:rPr>
        <w:t>Przedmiotem zamówienia jest przeprowadzenie</w:t>
      </w:r>
      <w:r w:rsidR="00F762C9" w:rsidRPr="00691638">
        <w:rPr>
          <w:sz w:val="22"/>
          <w:szCs w:val="22"/>
          <w:lang w:val="pl-PL" w:eastAsia="pl-PL"/>
        </w:rPr>
        <w:t xml:space="preserve"> </w:t>
      </w:r>
      <w:r w:rsidR="00CA1C50" w:rsidRPr="00691638">
        <w:rPr>
          <w:sz w:val="22"/>
          <w:szCs w:val="22"/>
          <w:lang w:val="pl-PL" w:eastAsia="pl-PL"/>
        </w:rPr>
        <w:t xml:space="preserve">stacjonarnego </w:t>
      </w:r>
      <w:r w:rsidR="009669DA" w:rsidRPr="00691638">
        <w:rPr>
          <w:sz w:val="22"/>
          <w:szCs w:val="22"/>
          <w:lang w:val="pl-PL" w:eastAsia="pl-PL"/>
        </w:rPr>
        <w:t>szkolenia</w:t>
      </w:r>
      <w:r w:rsidR="00C57EC0" w:rsidRPr="00691638">
        <w:rPr>
          <w:sz w:val="22"/>
          <w:szCs w:val="22"/>
          <w:lang w:val="pl-PL" w:eastAsia="pl-PL"/>
        </w:rPr>
        <w:t xml:space="preserve"> </w:t>
      </w:r>
      <w:r w:rsidR="00F8741F" w:rsidRPr="00691638">
        <w:rPr>
          <w:sz w:val="22"/>
          <w:szCs w:val="22"/>
          <w:lang w:val="pl-PL"/>
        </w:rPr>
        <w:t xml:space="preserve">„Kurs instruktora </w:t>
      </w:r>
      <w:r w:rsidR="00E92E18" w:rsidRPr="00691638">
        <w:rPr>
          <w:sz w:val="22"/>
          <w:szCs w:val="22"/>
          <w:lang w:val="pl-PL"/>
        </w:rPr>
        <w:t>dogoterapii</w:t>
      </w:r>
      <w:r w:rsidR="00F8741F" w:rsidRPr="00691638">
        <w:rPr>
          <w:sz w:val="22"/>
          <w:szCs w:val="22"/>
          <w:lang w:val="pl-PL"/>
        </w:rPr>
        <w:t>”</w:t>
      </w:r>
      <w:r w:rsidR="00F762C9" w:rsidRPr="00691638">
        <w:rPr>
          <w:sz w:val="22"/>
          <w:szCs w:val="22"/>
          <w:lang w:val="pl-PL" w:eastAsia="pl-PL"/>
        </w:rPr>
        <w:t xml:space="preserve"> dla studentów </w:t>
      </w:r>
      <w:r w:rsidR="009669DA" w:rsidRPr="00691638">
        <w:rPr>
          <w:sz w:val="22"/>
          <w:szCs w:val="22"/>
          <w:lang w:val="pl-PL" w:eastAsia="pl-PL"/>
        </w:rPr>
        <w:t>Wydziału Bioinżynierii Zwierząt</w:t>
      </w:r>
      <w:r w:rsidR="003841B9" w:rsidRPr="00691638">
        <w:rPr>
          <w:sz w:val="22"/>
          <w:szCs w:val="22"/>
          <w:lang w:val="pl-PL" w:eastAsia="pl-PL"/>
        </w:rPr>
        <w:t xml:space="preserve"> </w:t>
      </w:r>
      <w:r w:rsidR="00F949D0" w:rsidRPr="00691638">
        <w:rPr>
          <w:sz w:val="22"/>
          <w:szCs w:val="22"/>
          <w:lang w:val="pl-PL" w:eastAsia="pl-PL"/>
        </w:rPr>
        <w:t>Uniwersytetu Warmińsko-Mazurskiego w Olsztynie</w:t>
      </w:r>
      <w:r w:rsidR="001D5643" w:rsidRPr="00691638">
        <w:rPr>
          <w:sz w:val="22"/>
          <w:szCs w:val="22"/>
          <w:lang w:val="pl-PL" w:eastAsia="pl-PL"/>
        </w:rPr>
        <w:t xml:space="preserve"> w latach 201</w:t>
      </w:r>
      <w:r w:rsidR="00F762C9" w:rsidRPr="00691638">
        <w:rPr>
          <w:sz w:val="22"/>
          <w:szCs w:val="22"/>
          <w:lang w:val="pl-PL" w:eastAsia="pl-PL"/>
        </w:rPr>
        <w:t>9</w:t>
      </w:r>
      <w:r w:rsidR="001D5643" w:rsidRPr="00691638">
        <w:rPr>
          <w:sz w:val="22"/>
          <w:szCs w:val="22"/>
          <w:lang w:val="pl-PL" w:eastAsia="pl-PL"/>
        </w:rPr>
        <w:t>-202</w:t>
      </w:r>
      <w:r w:rsidR="009669DA" w:rsidRPr="00691638">
        <w:rPr>
          <w:sz w:val="22"/>
          <w:szCs w:val="22"/>
          <w:lang w:val="pl-PL" w:eastAsia="pl-PL"/>
        </w:rPr>
        <w:t>0 w ramach projektu pt. „</w:t>
      </w:r>
      <w:r w:rsidR="009669DA" w:rsidRPr="00691638">
        <w:rPr>
          <w:i/>
          <w:sz w:val="22"/>
          <w:szCs w:val="22"/>
          <w:lang w:val="pl-PL" w:eastAsia="pl-PL"/>
        </w:rPr>
        <w:t>Program Rozwojowy Uniwersytetu Warmińsko-Mazurskiego w Olsztynie</w:t>
      </w:r>
      <w:r w:rsidR="009669DA" w:rsidRPr="00691638">
        <w:rPr>
          <w:sz w:val="22"/>
          <w:szCs w:val="22"/>
          <w:lang w:val="pl-PL" w:eastAsia="pl-PL"/>
        </w:rPr>
        <w:t>” nr POWR.03.05.00-00-Z310/17</w:t>
      </w:r>
    </w:p>
    <w:p w14:paraId="4A559896" w14:textId="77777777" w:rsidR="00A12BF8" w:rsidRPr="00691638" w:rsidRDefault="00A12BF8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50CB818A" w14:textId="77777777" w:rsidR="008D6698" w:rsidRPr="00691638" w:rsidRDefault="008D6698" w:rsidP="008D6698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b/>
          <w:sz w:val="22"/>
          <w:szCs w:val="22"/>
          <w:lang w:val="pl-PL" w:eastAsia="pl-PL"/>
        </w:rPr>
        <w:t>Miejsce realizacji zamówienia:</w:t>
      </w:r>
      <w:r w:rsidRPr="00691638">
        <w:rPr>
          <w:sz w:val="22"/>
          <w:szCs w:val="22"/>
          <w:lang w:val="pl-PL"/>
        </w:rPr>
        <w:t xml:space="preserve"> </w:t>
      </w:r>
      <w:r w:rsidR="0016511A" w:rsidRPr="00691638">
        <w:rPr>
          <w:sz w:val="22"/>
          <w:szCs w:val="22"/>
          <w:lang w:val="pl-PL" w:eastAsia="pl-PL"/>
        </w:rPr>
        <w:t>zapewni</w:t>
      </w:r>
      <w:r w:rsidRPr="00691638">
        <w:rPr>
          <w:sz w:val="22"/>
          <w:szCs w:val="22"/>
          <w:lang w:val="pl-PL" w:eastAsia="pl-PL"/>
        </w:rPr>
        <w:t xml:space="preserve">a </w:t>
      </w:r>
      <w:r w:rsidR="0016511A" w:rsidRPr="00691638">
        <w:rPr>
          <w:sz w:val="22"/>
          <w:szCs w:val="22"/>
          <w:lang w:val="pl-PL" w:eastAsia="pl-PL"/>
        </w:rPr>
        <w:t>Wykonawca</w:t>
      </w:r>
    </w:p>
    <w:p w14:paraId="2A357D2D" w14:textId="77777777" w:rsidR="00E92E18" w:rsidRPr="00691638" w:rsidRDefault="008D6698" w:rsidP="00F27D63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b/>
          <w:sz w:val="22"/>
          <w:szCs w:val="22"/>
          <w:lang w:val="pl-PL" w:eastAsia="pl-PL"/>
        </w:rPr>
        <w:t>Termin realizacji zamówienia</w:t>
      </w:r>
      <w:r w:rsidRPr="00691638">
        <w:rPr>
          <w:sz w:val="22"/>
          <w:szCs w:val="22"/>
          <w:lang w:val="pl-PL" w:eastAsia="pl-PL"/>
        </w:rPr>
        <w:t xml:space="preserve">: </w:t>
      </w:r>
    </w:p>
    <w:p w14:paraId="610FEC5B" w14:textId="77777777" w:rsidR="00E92E18" w:rsidRPr="00691638" w:rsidRDefault="00E92E18" w:rsidP="00F27D63">
      <w:pPr>
        <w:spacing w:after="160" w:line="256" w:lineRule="auto"/>
        <w:jc w:val="both"/>
        <w:rPr>
          <w:sz w:val="22"/>
          <w:szCs w:val="22"/>
          <w:lang w:val="pl-PL"/>
        </w:rPr>
      </w:pPr>
      <w:r w:rsidRPr="00691638">
        <w:rPr>
          <w:sz w:val="22"/>
          <w:szCs w:val="22"/>
          <w:u w:val="single"/>
          <w:lang w:val="pl-PL" w:eastAsia="pl-PL"/>
        </w:rPr>
        <w:t xml:space="preserve">Pierwsza edycja: </w:t>
      </w:r>
      <w:r w:rsidR="00CA1C50" w:rsidRPr="00691638">
        <w:rPr>
          <w:sz w:val="22"/>
          <w:szCs w:val="22"/>
          <w:lang w:val="pl-PL" w:eastAsia="pl-PL"/>
        </w:rPr>
        <w:t xml:space="preserve">od dnia podpisania umowy </w:t>
      </w:r>
      <w:r w:rsidR="009060C0" w:rsidRPr="00691638">
        <w:rPr>
          <w:sz w:val="22"/>
          <w:szCs w:val="22"/>
          <w:lang w:val="pl-PL"/>
        </w:rPr>
        <w:t xml:space="preserve">do 30 czerwca 2019 r. </w:t>
      </w:r>
      <w:bookmarkStart w:id="0" w:name="_Hlk528156132"/>
      <w:r w:rsidR="009060C0" w:rsidRPr="00691638">
        <w:rPr>
          <w:sz w:val="22"/>
          <w:szCs w:val="22"/>
          <w:lang w:val="pl-PL"/>
        </w:rPr>
        <w:t xml:space="preserve">(2 grupy </w:t>
      </w:r>
      <w:r w:rsidR="00CA1C50" w:rsidRPr="00691638">
        <w:rPr>
          <w:sz w:val="22"/>
          <w:szCs w:val="22"/>
          <w:lang w:val="pl-PL"/>
        </w:rPr>
        <w:t>14-osobowe</w:t>
      </w:r>
      <w:r w:rsidR="009060C0" w:rsidRPr="00691638">
        <w:rPr>
          <w:sz w:val="22"/>
          <w:szCs w:val="22"/>
          <w:lang w:val="pl-PL"/>
        </w:rPr>
        <w:t>; razem 2</w:t>
      </w:r>
      <w:r w:rsidRPr="00691638">
        <w:rPr>
          <w:sz w:val="22"/>
          <w:szCs w:val="22"/>
          <w:lang w:val="pl-PL"/>
        </w:rPr>
        <w:t>8</w:t>
      </w:r>
      <w:r w:rsidR="009060C0" w:rsidRPr="00691638">
        <w:rPr>
          <w:sz w:val="22"/>
          <w:szCs w:val="22"/>
          <w:lang w:val="pl-PL"/>
        </w:rPr>
        <w:t xml:space="preserve"> osób)</w:t>
      </w:r>
      <w:bookmarkEnd w:id="0"/>
      <w:r w:rsidR="009060C0" w:rsidRPr="00691638">
        <w:rPr>
          <w:sz w:val="22"/>
          <w:szCs w:val="22"/>
          <w:lang w:val="pl-PL"/>
        </w:rPr>
        <w:t>;</w:t>
      </w:r>
    </w:p>
    <w:p w14:paraId="3AEB4410" w14:textId="77777777" w:rsidR="00E92E18" w:rsidRPr="00691638" w:rsidRDefault="00E92E18" w:rsidP="00F27D63">
      <w:pPr>
        <w:spacing w:after="160" w:line="256" w:lineRule="auto"/>
        <w:jc w:val="both"/>
        <w:rPr>
          <w:sz w:val="22"/>
          <w:szCs w:val="22"/>
          <w:lang w:val="pl-PL"/>
        </w:rPr>
      </w:pPr>
      <w:r w:rsidRPr="00691638">
        <w:rPr>
          <w:sz w:val="22"/>
          <w:szCs w:val="22"/>
          <w:u w:val="single"/>
          <w:lang w:val="pl-PL"/>
        </w:rPr>
        <w:t>Druga edycja:</w:t>
      </w:r>
      <w:r w:rsidRPr="00691638">
        <w:rPr>
          <w:sz w:val="22"/>
          <w:szCs w:val="22"/>
          <w:lang w:val="pl-PL"/>
        </w:rPr>
        <w:t xml:space="preserve"> </w:t>
      </w:r>
      <w:r w:rsidR="00CA1C50" w:rsidRPr="00691638">
        <w:rPr>
          <w:sz w:val="22"/>
          <w:szCs w:val="22"/>
          <w:lang w:val="pl-PL"/>
        </w:rPr>
        <w:t xml:space="preserve">od 1 lutego 2020 r. do </w:t>
      </w:r>
      <w:r w:rsidR="00D37AFE" w:rsidRPr="00691638">
        <w:rPr>
          <w:sz w:val="22"/>
          <w:szCs w:val="22"/>
          <w:lang w:val="pl-PL"/>
        </w:rPr>
        <w:t xml:space="preserve">30 czerwca 2020 r. (2 grupy </w:t>
      </w:r>
      <w:r w:rsidR="00CA1C50" w:rsidRPr="00691638">
        <w:rPr>
          <w:sz w:val="22"/>
          <w:szCs w:val="22"/>
          <w:lang w:val="pl-PL"/>
        </w:rPr>
        <w:t>14-osobowe</w:t>
      </w:r>
      <w:r w:rsidR="00D37AFE" w:rsidRPr="00691638">
        <w:rPr>
          <w:sz w:val="22"/>
          <w:szCs w:val="22"/>
          <w:lang w:val="pl-PL"/>
        </w:rPr>
        <w:t>; razem 2</w:t>
      </w:r>
      <w:r w:rsidRPr="00691638">
        <w:rPr>
          <w:sz w:val="22"/>
          <w:szCs w:val="22"/>
          <w:lang w:val="pl-PL"/>
        </w:rPr>
        <w:t xml:space="preserve">8 </w:t>
      </w:r>
      <w:r w:rsidR="00D37AFE" w:rsidRPr="00691638">
        <w:rPr>
          <w:sz w:val="22"/>
          <w:szCs w:val="22"/>
          <w:lang w:val="pl-PL"/>
        </w:rPr>
        <w:t>osób)</w:t>
      </w:r>
      <w:r w:rsidRPr="00691638">
        <w:rPr>
          <w:sz w:val="22"/>
          <w:szCs w:val="22"/>
          <w:lang w:val="pl-PL"/>
        </w:rPr>
        <w:t xml:space="preserve">. </w:t>
      </w:r>
    </w:p>
    <w:p w14:paraId="6E9EEDF4" w14:textId="181BF3A9" w:rsidR="00F27D63" w:rsidRPr="00691638" w:rsidRDefault="00E92E18" w:rsidP="00F27D63">
      <w:pPr>
        <w:spacing w:after="160" w:line="256" w:lineRule="auto"/>
        <w:jc w:val="both"/>
        <w:rPr>
          <w:sz w:val="22"/>
          <w:szCs w:val="22"/>
          <w:highlight w:val="yellow"/>
          <w:lang w:val="pl-PL" w:eastAsia="pl-PL"/>
        </w:rPr>
      </w:pPr>
      <w:r w:rsidRPr="00691638">
        <w:rPr>
          <w:sz w:val="22"/>
          <w:szCs w:val="22"/>
          <w:lang w:val="pl-PL" w:eastAsia="pl-PL"/>
        </w:rPr>
        <w:t xml:space="preserve">Kurs </w:t>
      </w:r>
      <w:r w:rsidR="00F27D63" w:rsidRPr="00691638">
        <w:rPr>
          <w:sz w:val="22"/>
          <w:szCs w:val="22"/>
          <w:lang w:val="pl-PL" w:eastAsia="pl-PL"/>
        </w:rPr>
        <w:t>będ</w:t>
      </w:r>
      <w:r w:rsidR="001E2BE9" w:rsidRPr="00691638">
        <w:rPr>
          <w:sz w:val="22"/>
          <w:szCs w:val="22"/>
          <w:lang w:val="pl-PL" w:eastAsia="pl-PL"/>
        </w:rPr>
        <w:t>zie</w:t>
      </w:r>
      <w:r w:rsidR="00F27D63" w:rsidRPr="00691638">
        <w:rPr>
          <w:sz w:val="22"/>
          <w:szCs w:val="22"/>
          <w:lang w:val="pl-PL" w:eastAsia="pl-PL"/>
        </w:rPr>
        <w:t xml:space="preserve"> prowadzon</w:t>
      </w:r>
      <w:r w:rsidRPr="00691638">
        <w:rPr>
          <w:sz w:val="22"/>
          <w:szCs w:val="22"/>
          <w:lang w:val="pl-PL" w:eastAsia="pl-PL"/>
        </w:rPr>
        <w:t>y</w:t>
      </w:r>
      <w:r w:rsidR="00F27D63" w:rsidRPr="00691638">
        <w:rPr>
          <w:sz w:val="22"/>
          <w:szCs w:val="22"/>
          <w:lang w:val="pl-PL" w:eastAsia="pl-PL"/>
        </w:rPr>
        <w:t xml:space="preserve"> w </w:t>
      </w:r>
      <w:r w:rsidR="00CA1C50" w:rsidRPr="00691638">
        <w:rPr>
          <w:sz w:val="22"/>
          <w:szCs w:val="22"/>
          <w:lang w:val="pl-PL" w:eastAsia="pl-PL"/>
        </w:rPr>
        <w:t>terminie uzgodnionym</w:t>
      </w:r>
      <w:r w:rsidR="00F27D63" w:rsidRPr="00691638">
        <w:rPr>
          <w:sz w:val="22"/>
          <w:szCs w:val="22"/>
          <w:lang w:val="pl-PL" w:eastAsia="pl-PL"/>
        </w:rPr>
        <w:t xml:space="preserve"> z Zamawiającym, w </w:t>
      </w:r>
      <w:r w:rsidR="001E2BE9" w:rsidRPr="00691638">
        <w:rPr>
          <w:sz w:val="22"/>
          <w:szCs w:val="22"/>
          <w:lang w:val="pl-PL" w:eastAsia="pl-PL"/>
        </w:rPr>
        <w:t xml:space="preserve">formie </w:t>
      </w:r>
      <w:r w:rsidR="00CA1C50" w:rsidRPr="00691638">
        <w:rPr>
          <w:sz w:val="22"/>
          <w:szCs w:val="22"/>
          <w:lang w:val="pl-PL" w:eastAsia="pl-PL"/>
        </w:rPr>
        <w:t>stacjonarnej. Kurs powinien trwać 9 dni, każdy dzień po 8 godz. dydaktycznych (jedna godzina dydaktyczna = 45 minut). Zamawiający dopuszcza rozbicie kursu na dwa zjazdy (jeden zjazd 5 dni, a drugi zjazd 4 dni – kolejność zjazdów dowolna) oraz organizację zajęć w weekendy, z wyłączeniem dni świątecznych</w:t>
      </w:r>
      <w:r w:rsidR="006A7576" w:rsidRPr="00691638">
        <w:rPr>
          <w:sz w:val="22"/>
          <w:szCs w:val="22"/>
          <w:lang w:val="pl-PL" w:eastAsia="pl-PL"/>
        </w:rPr>
        <w:t>, o których mowa w art. 1 pkt. 1</w:t>
      </w:r>
      <w:r w:rsidR="00CA1C50" w:rsidRPr="00691638">
        <w:rPr>
          <w:sz w:val="22"/>
          <w:szCs w:val="22"/>
          <w:lang w:val="pl-PL" w:eastAsia="pl-PL"/>
        </w:rPr>
        <w:t xml:space="preserve"> </w:t>
      </w:r>
      <w:r w:rsidR="006A7576" w:rsidRPr="00691638">
        <w:rPr>
          <w:sz w:val="22"/>
          <w:szCs w:val="22"/>
          <w:lang w:val="pl-PL" w:eastAsia="pl-PL"/>
        </w:rPr>
        <w:t>ustawy 18 stycznia 1951 r. o dniach wolnych o pracy (Dz. U. z 2015 r. poz. 90).</w:t>
      </w:r>
    </w:p>
    <w:p w14:paraId="621BA92B" w14:textId="77777777" w:rsidR="00674FEC" w:rsidRPr="00691638" w:rsidRDefault="00674FEC" w:rsidP="00F27D63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sz w:val="22"/>
          <w:szCs w:val="22"/>
          <w:lang w:val="pl-PL" w:eastAsia="pl-PL"/>
        </w:rPr>
        <w:t>Wykonawca powinien posiadać uprawnienia do wystawiania zaświadczeń o ukończeniu kursu według wzoru zgodnie z Załącznikiem nr 5 do rozporządzenia Ministra Edukacji Narodowej z dnia 18 sierpnia 2017 r. w sprawie kształcenia ustawicznego w formach pozaszkolnych (Dz. U. z 2017 r. poz. 1632).</w:t>
      </w:r>
    </w:p>
    <w:p w14:paraId="5A35B674" w14:textId="77777777" w:rsidR="008D6698" w:rsidRPr="00691638" w:rsidRDefault="008D6698" w:rsidP="00F27D63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b/>
          <w:sz w:val="22"/>
          <w:szCs w:val="22"/>
          <w:lang w:val="pl-PL" w:eastAsia="pl-PL"/>
        </w:rPr>
        <w:t>Liczba grup i uczestników:</w:t>
      </w:r>
    </w:p>
    <w:p w14:paraId="59A56631" w14:textId="3E1D35B7" w:rsidR="008D6698" w:rsidRPr="00691638" w:rsidRDefault="00D37AFE" w:rsidP="008D6698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sz w:val="22"/>
          <w:szCs w:val="22"/>
          <w:lang w:val="pl-PL" w:eastAsia="pl-PL"/>
        </w:rPr>
        <w:t>2</w:t>
      </w:r>
      <w:r w:rsidR="008D6698" w:rsidRPr="00691638">
        <w:rPr>
          <w:sz w:val="22"/>
          <w:szCs w:val="22"/>
          <w:lang w:val="pl-PL" w:eastAsia="pl-PL"/>
        </w:rPr>
        <w:t xml:space="preserve"> grup</w:t>
      </w:r>
      <w:r w:rsidR="001E2BE9" w:rsidRPr="00691638">
        <w:rPr>
          <w:sz w:val="22"/>
          <w:szCs w:val="22"/>
          <w:lang w:val="pl-PL" w:eastAsia="pl-PL"/>
        </w:rPr>
        <w:t>y</w:t>
      </w:r>
      <w:r w:rsidR="008D6698" w:rsidRPr="00691638">
        <w:rPr>
          <w:sz w:val="22"/>
          <w:szCs w:val="22"/>
          <w:lang w:val="pl-PL" w:eastAsia="pl-PL"/>
        </w:rPr>
        <w:t xml:space="preserve"> </w:t>
      </w:r>
      <w:r w:rsidR="001E2BE9" w:rsidRPr="00691638">
        <w:rPr>
          <w:sz w:val="22"/>
          <w:szCs w:val="22"/>
          <w:lang w:val="pl-PL" w:eastAsia="pl-PL"/>
        </w:rPr>
        <w:t>1</w:t>
      </w:r>
      <w:r w:rsidR="005B2154" w:rsidRPr="00691638">
        <w:rPr>
          <w:sz w:val="22"/>
          <w:szCs w:val="22"/>
          <w:lang w:val="pl-PL" w:eastAsia="pl-PL"/>
        </w:rPr>
        <w:t>4</w:t>
      </w:r>
      <w:r w:rsidR="008D6698" w:rsidRPr="00691638">
        <w:rPr>
          <w:sz w:val="22"/>
          <w:szCs w:val="22"/>
          <w:lang w:val="pl-PL" w:eastAsia="pl-PL"/>
        </w:rPr>
        <w:t>-osobow</w:t>
      </w:r>
      <w:r w:rsidR="006A7576" w:rsidRPr="00691638">
        <w:rPr>
          <w:sz w:val="22"/>
          <w:szCs w:val="22"/>
          <w:lang w:val="pl-PL" w:eastAsia="pl-PL"/>
        </w:rPr>
        <w:t>e</w:t>
      </w:r>
      <w:r w:rsidR="008D6698" w:rsidRPr="00691638">
        <w:rPr>
          <w:sz w:val="22"/>
          <w:szCs w:val="22"/>
          <w:lang w:val="pl-PL" w:eastAsia="pl-PL"/>
        </w:rPr>
        <w:t xml:space="preserve"> w </w:t>
      </w:r>
      <w:r w:rsidR="00F762C9" w:rsidRPr="00691638">
        <w:rPr>
          <w:sz w:val="22"/>
          <w:szCs w:val="22"/>
          <w:lang w:val="pl-PL" w:eastAsia="pl-PL"/>
        </w:rPr>
        <w:t xml:space="preserve">terminie </w:t>
      </w:r>
      <w:r w:rsidR="006A7576" w:rsidRPr="00691638">
        <w:rPr>
          <w:sz w:val="22"/>
          <w:szCs w:val="22"/>
          <w:lang w:val="pl-PL" w:eastAsia="pl-PL"/>
        </w:rPr>
        <w:t xml:space="preserve">od dnia podpisania umowy </w:t>
      </w:r>
      <w:r w:rsidR="00EF63F4" w:rsidRPr="00691638">
        <w:rPr>
          <w:sz w:val="22"/>
          <w:szCs w:val="22"/>
          <w:lang w:val="pl-PL" w:eastAsia="pl-PL"/>
        </w:rPr>
        <w:t xml:space="preserve">do </w:t>
      </w:r>
      <w:r w:rsidRPr="00691638">
        <w:rPr>
          <w:sz w:val="22"/>
          <w:szCs w:val="22"/>
          <w:lang w:val="pl-PL" w:eastAsia="pl-PL"/>
        </w:rPr>
        <w:t>30</w:t>
      </w:r>
      <w:r w:rsidR="00EF63F4" w:rsidRPr="00691638">
        <w:rPr>
          <w:sz w:val="22"/>
          <w:szCs w:val="22"/>
          <w:lang w:val="pl-PL" w:eastAsia="pl-PL"/>
        </w:rPr>
        <w:t xml:space="preserve"> </w:t>
      </w:r>
      <w:r w:rsidRPr="00691638">
        <w:rPr>
          <w:sz w:val="22"/>
          <w:szCs w:val="22"/>
          <w:lang w:val="pl-PL" w:eastAsia="pl-PL"/>
        </w:rPr>
        <w:t>czerwca</w:t>
      </w:r>
      <w:r w:rsidR="008D6698" w:rsidRPr="00691638">
        <w:rPr>
          <w:sz w:val="22"/>
          <w:szCs w:val="22"/>
          <w:lang w:val="pl-PL" w:eastAsia="pl-PL"/>
        </w:rPr>
        <w:t xml:space="preserve"> 20</w:t>
      </w:r>
      <w:r w:rsidR="001E2BE9" w:rsidRPr="00691638">
        <w:rPr>
          <w:sz w:val="22"/>
          <w:szCs w:val="22"/>
          <w:lang w:val="pl-PL" w:eastAsia="pl-PL"/>
        </w:rPr>
        <w:t>19</w:t>
      </w:r>
      <w:r w:rsidR="00EF63F4" w:rsidRPr="00691638">
        <w:rPr>
          <w:sz w:val="22"/>
          <w:szCs w:val="22"/>
          <w:lang w:val="pl-PL" w:eastAsia="pl-PL"/>
        </w:rPr>
        <w:t xml:space="preserve"> r</w:t>
      </w:r>
    </w:p>
    <w:p w14:paraId="394E4EC7" w14:textId="77777777" w:rsidR="008D6698" w:rsidRPr="00691638" w:rsidRDefault="00D37AFE" w:rsidP="008D6698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r w:rsidRPr="00691638">
        <w:rPr>
          <w:sz w:val="22"/>
          <w:szCs w:val="22"/>
          <w:lang w:val="pl-PL" w:eastAsia="pl-PL"/>
        </w:rPr>
        <w:t>2</w:t>
      </w:r>
      <w:r w:rsidR="008D6698" w:rsidRPr="00691638">
        <w:rPr>
          <w:sz w:val="22"/>
          <w:szCs w:val="22"/>
          <w:lang w:val="pl-PL" w:eastAsia="pl-PL"/>
        </w:rPr>
        <w:t xml:space="preserve"> grup</w:t>
      </w:r>
      <w:r w:rsidR="001E2BE9" w:rsidRPr="00691638">
        <w:rPr>
          <w:sz w:val="22"/>
          <w:szCs w:val="22"/>
          <w:lang w:val="pl-PL" w:eastAsia="pl-PL"/>
        </w:rPr>
        <w:t>y</w:t>
      </w:r>
      <w:r w:rsidR="008D6698" w:rsidRPr="00691638">
        <w:rPr>
          <w:sz w:val="22"/>
          <w:szCs w:val="22"/>
          <w:lang w:val="pl-PL" w:eastAsia="pl-PL"/>
        </w:rPr>
        <w:t xml:space="preserve"> </w:t>
      </w:r>
      <w:r w:rsidRPr="00691638">
        <w:rPr>
          <w:sz w:val="22"/>
          <w:szCs w:val="22"/>
          <w:lang w:val="pl-PL" w:eastAsia="pl-PL"/>
        </w:rPr>
        <w:t>1</w:t>
      </w:r>
      <w:r w:rsidR="005B2154" w:rsidRPr="00691638">
        <w:rPr>
          <w:sz w:val="22"/>
          <w:szCs w:val="22"/>
          <w:lang w:val="pl-PL" w:eastAsia="pl-PL"/>
        </w:rPr>
        <w:t>4</w:t>
      </w:r>
      <w:r w:rsidRPr="00691638">
        <w:rPr>
          <w:sz w:val="22"/>
          <w:szCs w:val="22"/>
          <w:lang w:val="pl-PL" w:eastAsia="pl-PL"/>
        </w:rPr>
        <w:t>-osobow</w:t>
      </w:r>
      <w:r w:rsidR="006A7576" w:rsidRPr="00691638">
        <w:rPr>
          <w:sz w:val="22"/>
          <w:szCs w:val="22"/>
          <w:lang w:val="pl-PL" w:eastAsia="pl-PL"/>
        </w:rPr>
        <w:t>e</w:t>
      </w:r>
      <w:r w:rsidRPr="00691638">
        <w:rPr>
          <w:sz w:val="22"/>
          <w:szCs w:val="22"/>
          <w:lang w:val="pl-PL" w:eastAsia="pl-PL"/>
        </w:rPr>
        <w:t xml:space="preserve"> </w:t>
      </w:r>
      <w:r w:rsidR="008D6698" w:rsidRPr="00691638">
        <w:rPr>
          <w:sz w:val="22"/>
          <w:szCs w:val="22"/>
          <w:lang w:val="pl-PL" w:eastAsia="pl-PL"/>
        </w:rPr>
        <w:t xml:space="preserve">w terminie </w:t>
      </w:r>
      <w:r w:rsidR="006A7576" w:rsidRPr="00691638">
        <w:rPr>
          <w:sz w:val="22"/>
          <w:szCs w:val="22"/>
          <w:lang w:val="pl-PL" w:eastAsia="pl-PL"/>
        </w:rPr>
        <w:t xml:space="preserve">od 1 lutego 2020 r. </w:t>
      </w:r>
      <w:r w:rsidR="00EF63F4" w:rsidRPr="00691638">
        <w:rPr>
          <w:sz w:val="22"/>
          <w:szCs w:val="22"/>
          <w:lang w:val="pl-PL" w:eastAsia="pl-PL"/>
        </w:rPr>
        <w:t>do 3</w:t>
      </w:r>
      <w:r w:rsidRPr="00691638">
        <w:rPr>
          <w:sz w:val="22"/>
          <w:szCs w:val="22"/>
          <w:lang w:val="pl-PL" w:eastAsia="pl-PL"/>
        </w:rPr>
        <w:t>0</w:t>
      </w:r>
      <w:r w:rsidR="00EF63F4" w:rsidRPr="00691638">
        <w:rPr>
          <w:sz w:val="22"/>
          <w:szCs w:val="22"/>
          <w:lang w:val="pl-PL" w:eastAsia="pl-PL"/>
        </w:rPr>
        <w:t xml:space="preserve"> </w:t>
      </w:r>
      <w:r w:rsidRPr="00691638">
        <w:rPr>
          <w:sz w:val="22"/>
          <w:szCs w:val="22"/>
          <w:lang w:val="pl-PL" w:eastAsia="pl-PL"/>
        </w:rPr>
        <w:t>czerwca</w:t>
      </w:r>
      <w:r w:rsidR="00EF63F4" w:rsidRPr="00691638">
        <w:rPr>
          <w:sz w:val="22"/>
          <w:szCs w:val="22"/>
          <w:lang w:val="pl-PL" w:eastAsia="pl-PL"/>
        </w:rPr>
        <w:t xml:space="preserve"> 2020 r</w:t>
      </w:r>
    </w:p>
    <w:p w14:paraId="0C30EE21" w14:textId="77777777" w:rsidR="008D6698" w:rsidRPr="00691638" w:rsidRDefault="008D6698" w:rsidP="008D6698">
      <w:pPr>
        <w:spacing w:after="160" w:line="256" w:lineRule="auto"/>
        <w:jc w:val="both"/>
        <w:rPr>
          <w:sz w:val="22"/>
          <w:szCs w:val="22"/>
          <w:lang w:val="pl-PL" w:eastAsia="pl-PL"/>
        </w:rPr>
      </w:pPr>
      <w:bookmarkStart w:id="1" w:name="_Hlk1481720"/>
      <w:r w:rsidRPr="00691638">
        <w:rPr>
          <w:sz w:val="22"/>
          <w:szCs w:val="22"/>
          <w:lang w:val="pl-PL" w:eastAsia="pl-PL"/>
        </w:rPr>
        <w:t>Wykonawca przed rozpoczęciem zajęć przeprowadzi diagnozę kompetencji uczestników.</w:t>
      </w:r>
    </w:p>
    <w:bookmarkEnd w:id="1"/>
    <w:p w14:paraId="4C2C268E" w14:textId="77777777" w:rsidR="006A7576" w:rsidRPr="00691638" w:rsidRDefault="006A7576" w:rsidP="008B6ED4">
      <w:pPr>
        <w:ind w:left="284" w:hanging="284"/>
        <w:rPr>
          <w:sz w:val="22"/>
          <w:szCs w:val="22"/>
          <w:lang w:val="pl-PL" w:eastAsia="pl-PL"/>
        </w:rPr>
      </w:pPr>
      <w:r w:rsidRPr="00691638">
        <w:rPr>
          <w:b/>
          <w:sz w:val="22"/>
          <w:szCs w:val="22"/>
          <w:lang w:val="pl-PL" w:eastAsia="pl-PL"/>
        </w:rPr>
        <w:t xml:space="preserve">Liczba godzin kursu: </w:t>
      </w:r>
      <w:r w:rsidRPr="00691638">
        <w:rPr>
          <w:sz w:val="22"/>
          <w:szCs w:val="22"/>
          <w:lang w:val="pl-PL" w:eastAsia="pl-PL"/>
        </w:rPr>
        <w:t xml:space="preserve">Kurs powinien trwać 9 dni, każdy po 8 godz. dydaktycznych. </w:t>
      </w:r>
    </w:p>
    <w:p w14:paraId="54CFE2C3" w14:textId="77777777" w:rsidR="006A7576" w:rsidRPr="00A80438" w:rsidRDefault="006A7576" w:rsidP="008B6ED4">
      <w:pPr>
        <w:ind w:left="284" w:hanging="284"/>
        <w:rPr>
          <w:sz w:val="22"/>
          <w:szCs w:val="22"/>
          <w:lang w:val="pl-PL" w:eastAsia="pl-PL"/>
        </w:rPr>
      </w:pPr>
    </w:p>
    <w:p w14:paraId="463B3020" w14:textId="77777777" w:rsidR="008B6ED4" w:rsidRPr="00A80438" w:rsidRDefault="008D6698" w:rsidP="008B6ED4">
      <w:pPr>
        <w:ind w:left="284" w:hanging="284"/>
        <w:rPr>
          <w:sz w:val="22"/>
          <w:szCs w:val="22"/>
          <w:lang w:val="pl-PL" w:eastAsia="pl-PL"/>
        </w:rPr>
      </w:pPr>
      <w:r w:rsidRPr="00A80438">
        <w:rPr>
          <w:b/>
          <w:sz w:val="22"/>
          <w:szCs w:val="22"/>
          <w:lang w:val="pl-PL" w:eastAsia="pl-PL"/>
        </w:rPr>
        <w:t>Cel i program szkolenia:</w:t>
      </w:r>
      <w:r w:rsidRPr="00A80438">
        <w:rPr>
          <w:sz w:val="22"/>
          <w:szCs w:val="22"/>
          <w:lang w:val="pl-PL" w:eastAsia="pl-PL"/>
        </w:rPr>
        <w:t xml:space="preserve"> </w:t>
      </w:r>
    </w:p>
    <w:p w14:paraId="67B21AEF" w14:textId="77777777" w:rsidR="005B2154" w:rsidRPr="00A80438" w:rsidRDefault="005B2154" w:rsidP="005B2154">
      <w:pPr>
        <w:contextualSpacing/>
        <w:rPr>
          <w:rFonts w:eastAsia="Calibri"/>
          <w:sz w:val="22"/>
          <w:szCs w:val="22"/>
          <w:u w:val="single"/>
          <w:lang w:val="pl-PL"/>
        </w:rPr>
      </w:pPr>
      <w:r w:rsidRPr="00A80438">
        <w:rPr>
          <w:rFonts w:eastAsia="Calibri"/>
          <w:sz w:val="22"/>
          <w:szCs w:val="22"/>
          <w:u w:val="single"/>
          <w:lang w:val="pl-PL"/>
        </w:rPr>
        <w:t xml:space="preserve">Po ukończeniu kursu studenci </w:t>
      </w:r>
      <w:r w:rsidR="006A7576" w:rsidRPr="00A80438">
        <w:rPr>
          <w:rFonts w:eastAsia="Calibri"/>
          <w:sz w:val="22"/>
          <w:szCs w:val="22"/>
          <w:u w:val="single"/>
          <w:lang w:val="pl-PL"/>
        </w:rPr>
        <w:t>będą mieli</w:t>
      </w:r>
      <w:r w:rsidRPr="00A80438">
        <w:rPr>
          <w:rFonts w:eastAsia="Calibri"/>
          <w:sz w:val="22"/>
          <w:szCs w:val="22"/>
          <w:u w:val="single"/>
          <w:lang w:val="pl-PL"/>
        </w:rPr>
        <w:t xml:space="preserve"> wiedzę na temat:</w:t>
      </w:r>
    </w:p>
    <w:p w14:paraId="36C01E76" w14:textId="77777777" w:rsidR="005B2154" w:rsidRPr="00A80438" w:rsidRDefault="005B2154" w:rsidP="006A7576">
      <w:pPr>
        <w:numPr>
          <w:ilvl w:val="0"/>
          <w:numId w:val="27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w jaki sposób powinna wyglądać praca z psem, jak go szkolić i tresować oraz w jaki sposób wydawać mu polecenia, tak aby cała terapia przynosiła w krótkim czasie jak największe postępy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035D7454" w14:textId="77777777" w:rsidR="005B2154" w:rsidRPr="00A80438" w:rsidRDefault="005B2154" w:rsidP="006A7576">
      <w:pPr>
        <w:numPr>
          <w:ilvl w:val="0"/>
          <w:numId w:val="27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efektów interakcji człowiek–zwierzę i mechanizmów leżących u ich podstaw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33447DBA" w14:textId="77777777" w:rsidR="005B2154" w:rsidRPr="00A80438" w:rsidRDefault="005B2154" w:rsidP="006A7576">
      <w:pPr>
        <w:numPr>
          <w:ilvl w:val="0"/>
          <w:numId w:val="27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 xml:space="preserve">polskich i międzynarodowych standardów </w:t>
      </w:r>
      <w:proofErr w:type="spellStart"/>
      <w:r w:rsidRPr="00A80438">
        <w:rPr>
          <w:rFonts w:eastAsia="Calibri"/>
          <w:sz w:val="22"/>
          <w:szCs w:val="22"/>
          <w:lang w:val="pl-PL"/>
        </w:rPr>
        <w:t>dogoterapi</w:t>
      </w:r>
      <w:proofErr w:type="spellEnd"/>
      <w:r w:rsidRPr="00A80438">
        <w:rPr>
          <w:rFonts w:eastAsia="Calibri"/>
          <w:sz w:val="22"/>
          <w:szCs w:val="22"/>
          <w:lang w:val="pl-PL"/>
        </w:rPr>
        <w:t>/AAI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65981FC9" w14:textId="77777777" w:rsidR="005B2154" w:rsidRPr="00A80438" w:rsidRDefault="005B2154" w:rsidP="006A7576">
      <w:pPr>
        <w:numPr>
          <w:ilvl w:val="0"/>
          <w:numId w:val="27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możliwości i celów w dogoterapii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18084C58" w14:textId="77777777" w:rsidR="005B2154" w:rsidRPr="00A80438" w:rsidRDefault="005B2154" w:rsidP="006A7576">
      <w:pPr>
        <w:numPr>
          <w:ilvl w:val="0"/>
          <w:numId w:val="27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metodyki szkolenia psów</w:t>
      </w:r>
      <w:r w:rsidR="00F43CB8" w:rsidRPr="00A80438">
        <w:rPr>
          <w:rFonts w:eastAsia="Calibri"/>
          <w:sz w:val="22"/>
          <w:szCs w:val="22"/>
          <w:lang w:val="pl-PL"/>
        </w:rPr>
        <w:t>.</w:t>
      </w:r>
    </w:p>
    <w:p w14:paraId="11659C25" w14:textId="77777777" w:rsidR="005B2154" w:rsidRPr="00A80438" w:rsidRDefault="005B2154" w:rsidP="005B2154">
      <w:pPr>
        <w:rPr>
          <w:b/>
          <w:sz w:val="22"/>
          <w:szCs w:val="22"/>
          <w:lang w:val="pl-PL"/>
        </w:rPr>
      </w:pPr>
    </w:p>
    <w:p w14:paraId="0223F88F" w14:textId="77777777" w:rsidR="005B2154" w:rsidRPr="00A80438" w:rsidRDefault="005B2154" w:rsidP="005B2154">
      <w:pPr>
        <w:rPr>
          <w:sz w:val="22"/>
          <w:szCs w:val="22"/>
          <w:u w:val="single"/>
          <w:lang w:val="pl-PL"/>
        </w:rPr>
      </w:pPr>
      <w:r w:rsidRPr="00A80438">
        <w:rPr>
          <w:sz w:val="22"/>
          <w:szCs w:val="22"/>
          <w:u w:val="single"/>
          <w:lang w:val="pl-PL"/>
        </w:rPr>
        <w:t>Po ukończeniu kursu studenci potrafią:</w:t>
      </w:r>
    </w:p>
    <w:p w14:paraId="39033382" w14:textId="77777777" w:rsidR="005B2154" w:rsidRPr="00A80438" w:rsidRDefault="005B2154" w:rsidP="00F43CB8">
      <w:pPr>
        <w:numPr>
          <w:ilvl w:val="0"/>
          <w:numId w:val="28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zaplanować proces rehabilitacyjny pacjenta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4ADBC67D" w14:textId="77777777" w:rsidR="005B2154" w:rsidRPr="00A80438" w:rsidRDefault="005B2154" w:rsidP="00F43CB8">
      <w:pPr>
        <w:numPr>
          <w:ilvl w:val="0"/>
          <w:numId w:val="28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przeprowadzić aktywujące gry i zabawy z dziećmi i osobami dorosłymi</w:t>
      </w:r>
      <w:r w:rsidR="00F43CB8" w:rsidRPr="00A80438">
        <w:rPr>
          <w:rFonts w:eastAsia="Calibri"/>
          <w:sz w:val="22"/>
          <w:szCs w:val="22"/>
          <w:lang w:val="pl-PL"/>
        </w:rPr>
        <w:t>;</w:t>
      </w:r>
    </w:p>
    <w:p w14:paraId="6C5A8618" w14:textId="77777777" w:rsidR="005B2154" w:rsidRPr="00A80438" w:rsidRDefault="005B2154" w:rsidP="00F43CB8">
      <w:pPr>
        <w:numPr>
          <w:ilvl w:val="0"/>
          <w:numId w:val="28"/>
        </w:numPr>
        <w:contextualSpacing/>
        <w:rPr>
          <w:rFonts w:eastAsia="Calibri"/>
          <w:sz w:val="22"/>
          <w:szCs w:val="22"/>
          <w:lang w:val="pl-PL"/>
        </w:rPr>
      </w:pPr>
      <w:r w:rsidRPr="00A80438">
        <w:rPr>
          <w:rFonts w:eastAsia="Calibri"/>
          <w:sz w:val="22"/>
          <w:szCs w:val="22"/>
          <w:lang w:val="pl-PL"/>
        </w:rPr>
        <w:t>dokonać wyboru psa do dogoterapii</w:t>
      </w:r>
      <w:r w:rsidR="00F43CB8" w:rsidRPr="00A80438">
        <w:rPr>
          <w:rFonts w:eastAsia="Calibri"/>
          <w:sz w:val="22"/>
          <w:szCs w:val="22"/>
          <w:lang w:val="pl-PL"/>
        </w:rPr>
        <w:t>.</w:t>
      </w:r>
    </w:p>
    <w:p w14:paraId="558FB38E" w14:textId="77777777" w:rsidR="005B2154" w:rsidRPr="00A80438" w:rsidRDefault="00B254AA" w:rsidP="005B2154">
      <w:pPr>
        <w:rPr>
          <w:b/>
          <w:sz w:val="22"/>
          <w:szCs w:val="22"/>
          <w:lang w:val="pl-PL"/>
        </w:rPr>
      </w:pPr>
      <w:r w:rsidRPr="00A80438">
        <w:rPr>
          <w:b/>
          <w:sz w:val="22"/>
          <w:szCs w:val="22"/>
          <w:lang w:val="pl-PL"/>
        </w:rPr>
        <w:lastRenderedPageBreak/>
        <w:t xml:space="preserve">Program szkolenia powinien zawierać </w:t>
      </w:r>
      <w:r w:rsidR="005B2154" w:rsidRPr="00A80438">
        <w:rPr>
          <w:b/>
          <w:sz w:val="22"/>
          <w:szCs w:val="22"/>
          <w:lang w:val="pl-PL"/>
        </w:rPr>
        <w:t>następujące bloki zajęć;</w:t>
      </w:r>
    </w:p>
    <w:p w14:paraId="04E82DF9" w14:textId="77777777" w:rsidR="005B2154" w:rsidRPr="00A80438" w:rsidRDefault="005B2154" w:rsidP="005B2154">
      <w:pPr>
        <w:rPr>
          <w:sz w:val="22"/>
          <w:szCs w:val="22"/>
          <w:lang w:val="pl-PL"/>
        </w:rPr>
      </w:pPr>
      <w:r w:rsidRPr="00A80438">
        <w:rPr>
          <w:sz w:val="22"/>
          <w:szCs w:val="22"/>
          <w:lang w:val="pl-PL"/>
        </w:rPr>
        <w:t>a) blok psychologiczno-pedagogiczny</w:t>
      </w:r>
    </w:p>
    <w:p w14:paraId="5A3865B3" w14:textId="77777777" w:rsidR="005B2154" w:rsidRPr="00A80438" w:rsidRDefault="005B2154" w:rsidP="005B2154">
      <w:pPr>
        <w:rPr>
          <w:sz w:val="22"/>
          <w:szCs w:val="22"/>
          <w:lang w:val="pl-PL"/>
        </w:rPr>
      </w:pPr>
      <w:r w:rsidRPr="00A80438">
        <w:rPr>
          <w:sz w:val="22"/>
          <w:szCs w:val="22"/>
          <w:lang w:val="pl-PL"/>
        </w:rPr>
        <w:t>b) blok kynologiczny</w:t>
      </w:r>
    </w:p>
    <w:p w14:paraId="40A25F5D" w14:textId="77777777" w:rsidR="005B2154" w:rsidRPr="00A80438" w:rsidRDefault="005B2154" w:rsidP="005B2154">
      <w:pPr>
        <w:rPr>
          <w:sz w:val="22"/>
          <w:szCs w:val="22"/>
          <w:lang w:val="pl-PL"/>
        </w:rPr>
      </w:pPr>
      <w:r w:rsidRPr="00A80438">
        <w:rPr>
          <w:sz w:val="22"/>
          <w:szCs w:val="22"/>
          <w:lang w:val="pl-PL"/>
        </w:rPr>
        <w:t xml:space="preserve">c) blok </w:t>
      </w:r>
      <w:proofErr w:type="spellStart"/>
      <w:r w:rsidRPr="00A80438">
        <w:rPr>
          <w:sz w:val="22"/>
          <w:szCs w:val="22"/>
          <w:lang w:val="pl-PL"/>
        </w:rPr>
        <w:t>dogoterapeutyczny</w:t>
      </w:r>
      <w:proofErr w:type="spellEnd"/>
    </w:p>
    <w:p w14:paraId="30315CBC" w14:textId="77777777" w:rsidR="005B2154" w:rsidRPr="00A80438" w:rsidRDefault="005B2154" w:rsidP="005B2154">
      <w:pPr>
        <w:rPr>
          <w:sz w:val="22"/>
          <w:szCs w:val="22"/>
          <w:lang w:val="pl-PL"/>
        </w:rPr>
      </w:pPr>
      <w:r w:rsidRPr="00A80438">
        <w:rPr>
          <w:sz w:val="22"/>
          <w:szCs w:val="22"/>
          <w:lang w:val="pl-PL"/>
        </w:rPr>
        <w:t>d) blok fizjoterapeutyczny</w:t>
      </w:r>
    </w:p>
    <w:p w14:paraId="70BF6BFD" w14:textId="77777777" w:rsidR="005B2154" w:rsidRPr="00A80438" w:rsidRDefault="005B2154" w:rsidP="005B2154">
      <w:pPr>
        <w:rPr>
          <w:sz w:val="22"/>
          <w:szCs w:val="22"/>
          <w:lang w:val="pl-PL"/>
        </w:rPr>
      </w:pPr>
      <w:r w:rsidRPr="00A80438">
        <w:rPr>
          <w:sz w:val="22"/>
          <w:szCs w:val="22"/>
          <w:lang w:val="pl-PL"/>
        </w:rPr>
        <w:t>e) blok szkolenia psa terapeutycznego</w:t>
      </w:r>
      <w:r w:rsidR="00F43CB8" w:rsidRPr="00A80438">
        <w:rPr>
          <w:sz w:val="22"/>
          <w:szCs w:val="22"/>
          <w:lang w:val="pl-PL"/>
        </w:rPr>
        <w:t>.</w:t>
      </w:r>
    </w:p>
    <w:p w14:paraId="15186DE2" w14:textId="77777777" w:rsidR="00645EBB" w:rsidRPr="00A80438" w:rsidRDefault="00645EBB" w:rsidP="008B6ED4">
      <w:pPr>
        <w:spacing w:after="160" w:line="256" w:lineRule="auto"/>
        <w:jc w:val="both"/>
        <w:rPr>
          <w:b/>
          <w:sz w:val="22"/>
          <w:szCs w:val="22"/>
          <w:lang w:val="pl-PL" w:eastAsia="pl-PL"/>
        </w:rPr>
      </w:pPr>
    </w:p>
    <w:p w14:paraId="37F81652" w14:textId="0D6D9C1B" w:rsidR="008D6698" w:rsidRPr="00A80438" w:rsidRDefault="008D6698" w:rsidP="008B6ED4">
      <w:pPr>
        <w:spacing w:after="160" w:line="256" w:lineRule="auto"/>
        <w:jc w:val="both"/>
        <w:rPr>
          <w:b/>
          <w:sz w:val="22"/>
          <w:szCs w:val="22"/>
          <w:lang w:val="pl-PL" w:eastAsia="pl-PL"/>
        </w:rPr>
      </w:pPr>
      <w:r w:rsidRPr="00A80438">
        <w:rPr>
          <w:b/>
          <w:sz w:val="22"/>
          <w:szCs w:val="22"/>
          <w:lang w:val="pl-PL" w:eastAsia="pl-PL"/>
        </w:rPr>
        <w:t xml:space="preserve">Obowiązki </w:t>
      </w:r>
      <w:r w:rsidR="00A80438">
        <w:rPr>
          <w:b/>
          <w:sz w:val="22"/>
          <w:szCs w:val="22"/>
          <w:lang w:val="pl-PL" w:eastAsia="pl-PL"/>
        </w:rPr>
        <w:t>W</w:t>
      </w:r>
      <w:r w:rsidRPr="00A80438">
        <w:rPr>
          <w:b/>
          <w:sz w:val="22"/>
          <w:szCs w:val="22"/>
          <w:lang w:val="pl-PL" w:eastAsia="pl-PL"/>
        </w:rPr>
        <w:t>ykonawcy</w:t>
      </w:r>
    </w:p>
    <w:p w14:paraId="437D1DBB" w14:textId="77777777" w:rsidR="008D6698" w:rsidRPr="00A80438" w:rsidRDefault="008D6698" w:rsidP="008D6698">
      <w:pPr>
        <w:suppressAutoHyphens w:val="0"/>
        <w:rPr>
          <w:sz w:val="22"/>
          <w:szCs w:val="22"/>
          <w:lang w:val="pl-PL" w:eastAsia="pl-PL"/>
        </w:rPr>
      </w:pPr>
      <w:bookmarkStart w:id="2" w:name="_Hlk1481829"/>
      <w:r w:rsidRPr="00A80438">
        <w:rPr>
          <w:sz w:val="22"/>
          <w:szCs w:val="22"/>
          <w:lang w:val="pl-PL" w:eastAsia="pl-PL"/>
        </w:rPr>
        <w:t>Wykonawca zobowiązany jest do:</w:t>
      </w:r>
    </w:p>
    <w:p w14:paraId="6E9AFE2D" w14:textId="77777777" w:rsidR="00645EBB" w:rsidRPr="00A80438" w:rsidRDefault="00645EBB" w:rsidP="00645EB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bookmarkStart w:id="3" w:name="_Hlk437856"/>
      <w:r w:rsidRPr="00A80438">
        <w:rPr>
          <w:sz w:val="22"/>
          <w:szCs w:val="22"/>
          <w:lang w:val="pl-PL" w:eastAsia="pl-PL"/>
        </w:rPr>
        <w:t>Przedstawienia Zamawiającemu programu kursu w terminie 7 dni od dnia podpisania umowy.</w:t>
      </w:r>
    </w:p>
    <w:p w14:paraId="4B15ED9F" w14:textId="77777777" w:rsidR="00645EBB" w:rsidRPr="00A80438" w:rsidRDefault="00645EBB" w:rsidP="00645EB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Uzgodnienia z zamawiającym harmonogramu kursu w terminie najpóźniej 14 dni od dnia podpisania umowy.</w:t>
      </w:r>
    </w:p>
    <w:p w14:paraId="31EA75E3" w14:textId="77777777" w:rsidR="008D6698" w:rsidRPr="00A80438" w:rsidRDefault="008D6698" w:rsidP="008D6698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Przeprowadzenia kursu zgodnie z warunkami określonymi w OPZ</w:t>
      </w:r>
      <w:r w:rsidR="007A1F54" w:rsidRPr="00A80438">
        <w:rPr>
          <w:sz w:val="22"/>
          <w:szCs w:val="22"/>
          <w:lang w:val="pl-PL" w:eastAsia="pl-PL"/>
        </w:rPr>
        <w:t>.</w:t>
      </w:r>
    </w:p>
    <w:p w14:paraId="0AB94EF9" w14:textId="77777777" w:rsidR="008D6698" w:rsidRPr="00A80438" w:rsidRDefault="008D6698" w:rsidP="008D6698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Zapewnienia</w:t>
      </w:r>
      <w:r w:rsidR="00531D48" w:rsidRPr="00A80438">
        <w:rPr>
          <w:sz w:val="22"/>
          <w:szCs w:val="22"/>
          <w:lang w:val="pl-PL"/>
        </w:rPr>
        <w:t xml:space="preserve"> doświadczonych wykładowców posiadających wiedzę merytoryczną z zakresu objętego kursem (konieczne załączenie do oferty wykazu imion i nazwisk trenerów z opisem kwalifikacji i doświadczenia)</w:t>
      </w:r>
      <w:r w:rsidRPr="00A80438">
        <w:rPr>
          <w:sz w:val="22"/>
          <w:szCs w:val="22"/>
          <w:lang w:val="pl-PL" w:eastAsia="pl-PL"/>
        </w:rPr>
        <w:t>.</w:t>
      </w:r>
    </w:p>
    <w:p w14:paraId="43239AF3" w14:textId="0A55FDF5" w:rsidR="00645EBB" w:rsidRPr="00A80438" w:rsidRDefault="008D6698" w:rsidP="00645EB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rFonts w:eastAsia="Calibri"/>
          <w:sz w:val="22"/>
          <w:szCs w:val="22"/>
          <w:lang w:val="pl-PL"/>
        </w:rPr>
        <w:t xml:space="preserve">Przeprowadzenia zajęć w uzgodnionych z Zamawiającym dniach i godzinach. W przypadku </w:t>
      </w:r>
      <w:r w:rsidR="00531D48" w:rsidRPr="00A80438">
        <w:rPr>
          <w:rFonts w:eastAsia="Calibri"/>
          <w:sz w:val="22"/>
          <w:szCs w:val="22"/>
          <w:lang w:val="pl-PL"/>
        </w:rPr>
        <w:t>niemożności realizacji zajęć</w:t>
      </w:r>
      <w:r w:rsidR="00645EBB" w:rsidRPr="00A80438">
        <w:rPr>
          <w:rFonts w:eastAsia="Calibri"/>
          <w:sz w:val="22"/>
          <w:szCs w:val="22"/>
          <w:lang w:val="pl-PL"/>
        </w:rPr>
        <w:t xml:space="preserve"> w wyznaczonym terminie</w:t>
      </w:r>
      <w:r w:rsidRPr="00A80438">
        <w:rPr>
          <w:rFonts w:eastAsia="Calibri"/>
          <w:sz w:val="22"/>
          <w:szCs w:val="22"/>
          <w:lang w:val="pl-PL"/>
        </w:rPr>
        <w:t>, Wykonawca w porozumieniu z</w:t>
      </w:r>
      <w:r w:rsidR="00645EBB" w:rsidRPr="00A80438">
        <w:rPr>
          <w:rFonts w:eastAsia="Calibri"/>
          <w:sz w:val="22"/>
          <w:szCs w:val="22"/>
          <w:lang w:val="pl-PL"/>
        </w:rPr>
        <w:t> </w:t>
      </w:r>
      <w:r w:rsidRPr="00A80438">
        <w:rPr>
          <w:rFonts w:eastAsia="Calibri"/>
          <w:sz w:val="22"/>
          <w:szCs w:val="22"/>
          <w:lang w:val="pl-PL"/>
        </w:rPr>
        <w:t>Zamawiającym ustali dodatkowe terminy przeprowadzenia zajęć</w:t>
      </w:r>
      <w:r w:rsidR="00645EBB" w:rsidRPr="00A80438">
        <w:rPr>
          <w:rFonts w:eastAsia="Calibri"/>
          <w:sz w:val="22"/>
          <w:szCs w:val="22"/>
          <w:lang w:val="pl-PL"/>
        </w:rPr>
        <w:t>, przy czym nie może to spowodować zwiększenia wynagrodzenia Wykonawcy.</w:t>
      </w:r>
    </w:p>
    <w:p w14:paraId="448EBBEC" w14:textId="3C225CD2" w:rsidR="008D6698" w:rsidRPr="00A80438" w:rsidRDefault="008D6698" w:rsidP="008D6698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 xml:space="preserve">Zapewnienia każdej osobie biorącej udział w </w:t>
      </w:r>
      <w:r w:rsidR="00531D48" w:rsidRPr="00A80438">
        <w:rPr>
          <w:sz w:val="22"/>
          <w:szCs w:val="22"/>
          <w:lang w:val="pl-PL" w:eastAsia="pl-PL"/>
        </w:rPr>
        <w:t xml:space="preserve">szkoleniu </w:t>
      </w:r>
      <w:r w:rsidRPr="00A80438">
        <w:rPr>
          <w:sz w:val="22"/>
          <w:szCs w:val="22"/>
          <w:lang w:val="pl-PL" w:eastAsia="pl-PL"/>
        </w:rPr>
        <w:t>pomocy naukowych (materiały szkoleniowe na każde zajęcia zgodnie z przerabianym zakresem materiału, które</w:t>
      </w:r>
      <w:r w:rsidRPr="00A80438">
        <w:rPr>
          <w:color w:val="000000"/>
          <w:sz w:val="22"/>
          <w:szCs w:val="22"/>
          <w:lang w:val="pl-PL"/>
        </w:rPr>
        <w:t xml:space="preserve"> odpowiadać będą swoim standardem powszechnie uznawanym normom jakościowym; Wykonawca zapewni, że metody i pomoce dydaktyczne zastosowane podczas szkoleń będą różnorodne oraz będą wykorzystywać nowoczesne i efektywne sposoby nauki</w:t>
      </w:r>
      <w:r w:rsidRPr="00A80438">
        <w:rPr>
          <w:sz w:val="22"/>
          <w:szCs w:val="22"/>
          <w:lang w:val="pl-PL" w:eastAsia="pl-PL"/>
        </w:rPr>
        <w:t xml:space="preserve">). </w:t>
      </w:r>
      <w:r w:rsidR="00DC3CFF" w:rsidRPr="00A80438">
        <w:rPr>
          <w:sz w:val="22"/>
          <w:szCs w:val="22"/>
          <w:lang w:val="pl-PL" w:eastAsia="pl-PL"/>
        </w:rPr>
        <w:t xml:space="preserve">Wykonawca zapewni odpowiednie oznakowanie graficzne materiałów zgodnie ze wskazaniami Zamawiającego. </w:t>
      </w:r>
      <w:r w:rsidRPr="00A80438">
        <w:rPr>
          <w:sz w:val="22"/>
          <w:szCs w:val="22"/>
          <w:lang w:val="pl-PL" w:eastAsia="pl-PL"/>
        </w:rPr>
        <w:t xml:space="preserve">Pomoce naukowe Wykonawca przekaże osobom biorącym udział w </w:t>
      </w:r>
      <w:r w:rsidR="00531D48" w:rsidRPr="00A80438">
        <w:rPr>
          <w:sz w:val="22"/>
          <w:szCs w:val="22"/>
          <w:lang w:val="pl-PL" w:eastAsia="pl-PL"/>
        </w:rPr>
        <w:t>szkoleniu</w:t>
      </w:r>
      <w:r w:rsidRPr="00A80438">
        <w:rPr>
          <w:sz w:val="22"/>
          <w:szCs w:val="22"/>
          <w:lang w:val="pl-PL" w:eastAsia="pl-PL"/>
        </w:rPr>
        <w:t xml:space="preserve"> najpóźniej w dniu rozpoczęcia kursu.</w:t>
      </w:r>
      <w:r w:rsidR="00A6458C" w:rsidRPr="00A6458C">
        <w:t xml:space="preserve"> </w:t>
      </w:r>
      <w:r w:rsidR="00A6458C" w:rsidRPr="00A6458C">
        <w:rPr>
          <w:sz w:val="22"/>
          <w:szCs w:val="22"/>
          <w:lang w:val="pl-PL" w:eastAsia="pl-PL"/>
        </w:rPr>
        <w:t>Jeden dodatkowy egzemplarz materiałów szkoleniowych Wykonawca przekaże Zamawiającemu do dokumentacji projektu w terminie 5 dni od zakończenia pierwszego szkolenia.</w:t>
      </w:r>
    </w:p>
    <w:p w14:paraId="180BF75B" w14:textId="784BEE51" w:rsidR="007E3695" w:rsidRPr="00A80438" w:rsidRDefault="00645EBB" w:rsidP="00645EBB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Zapewnienia realizacji p</w:t>
      </w:r>
      <w:r w:rsidR="007E3695" w:rsidRPr="00A80438">
        <w:rPr>
          <w:sz w:val="22"/>
          <w:szCs w:val="22"/>
          <w:lang w:val="pl-PL" w:eastAsia="pl-PL"/>
        </w:rPr>
        <w:t>raktyczn</w:t>
      </w:r>
      <w:r w:rsidRPr="00A80438">
        <w:rPr>
          <w:sz w:val="22"/>
          <w:szCs w:val="22"/>
          <w:lang w:val="pl-PL" w:eastAsia="pl-PL"/>
        </w:rPr>
        <w:t>ej</w:t>
      </w:r>
      <w:r w:rsidR="007E3695" w:rsidRPr="00A80438">
        <w:rPr>
          <w:sz w:val="22"/>
          <w:szCs w:val="22"/>
          <w:lang w:val="pl-PL" w:eastAsia="pl-PL"/>
        </w:rPr>
        <w:t xml:space="preserve"> częś</w:t>
      </w:r>
      <w:r w:rsidRPr="00A80438">
        <w:rPr>
          <w:sz w:val="22"/>
          <w:szCs w:val="22"/>
          <w:lang w:val="pl-PL" w:eastAsia="pl-PL"/>
        </w:rPr>
        <w:t>ci</w:t>
      </w:r>
      <w:r w:rsidR="007E3695" w:rsidRPr="00A80438">
        <w:rPr>
          <w:sz w:val="22"/>
          <w:szCs w:val="22"/>
          <w:lang w:val="pl-PL" w:eastAsia="pl-PL"/>
        </w:rPr>
        <w:t xml:space="preserve"> kursu w co najmniej 80% </w:t>
      </w:r>
      <w:r w:rsidRPr="00A80438">
        <w:rPr>
          <w:sz w:val="22"/>
          <w:szCs w:val="22"/>
          <w:lang w:val="pl-PL" w:eastAsia="pl-PL"/>
        </w:rPr>
        <w:t xml:space="preserve">czasu realizacji zajęć </w:t>
      </w:r>
      <w:r w:rsidR="007E3695" w:rsidRPr="00A80438">
        <w:rPr>
          <w:sz w:val="22"/>
          <w:szCs w:val="22"/>
          <w:lang w:val="pl-PL" w:eastAsia="pl-PL"/>
        </w:rPr>
        <w:t>z udziałem żywych zwierząt.</w:t>
      </w:r>
    </w:p>
    <w:p w14:paraId="33538264" w14:textId="05452E2D" w:rsidR="00645EBB" w:rsidRPr="00A80438" w:rsidRDefault="00645EBB" w:rsidP="00645EBB">
      <w:pPr>
        <w:pStyle w:val="Akapitzlist"/>
        <w:numPr>
          <w:ilvl w:val="0"/>
          <w:numId w:val="15"/>
        </w:numPr>
        <w:suppressAutoHyphens w:val="0"/>
        <w:spacing w:after="0" w:line="256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80438">
        <w:rPr>
          <w:rFonts w:ascii="Times New Roman" w:hAnsi="Times New Roman"/>
          <w:lang w:eastAsia="pl-PL"/>
        </w:rPr>
        <w:t>Przeprowadzenia diagnozy kompetencji każdego z uczestników w zakresie tematyki szkolenia przed rozpoczęciem zajęć oraz na zakończenie kursu w formie testu lub innej formy zweryfikowania wiedzy.</w:t>
      </w:r>
    </w:p>
    <w:p w14:paraId="6FA8119F" w14:textId="6965F567" w:rsidR="006269E5" w:rsidRPr="00A80438" w:rsidRDefault="008D6698" w:rsidP="0045407C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 xml:space="preserve">Wystawienia po zakończeniu </w:t>
      </w:r>
      <w:r w:rsidR="00531D48" w:rsidRPr="00A80438">
        <w:rPr>
          <w:sz w:val="22"/>
          <w:szCs w:val="22"/>
          <w:lang w:val="pl-PL" w:eastAsia="pl-PL"/>
        </w:rPr>
        <w:t>szkolenia</w:t>
      </w:r>
      <w:r w:rsidRPr="00A80438">
        <w:rPr>
          <w:sz w:val="22"/>
          <w:szCs w:val="22"/>
          <w:lang w:val="pl-PL" w:eastAsia="pl-PL"/>
        </w:rPr>
        <w:t xml:space="preserve"> zaświadczeń </w:t>
      </w:r>
      <w:r w:rsidR="00DC3CFF" w:rsidRPr="00A80438">
        <w:rPr>
          <w:sz w:val="22"/>
          <w:szCs w:val="22"/>
          <w:lang w:val="pl-PL" w:eastAsia="pl-PL"/>
        </w:rPr>
        <w:t xml:space="preserve">o ukończeniu kursu </w:t>
      </w:r>
      <w:r w:rsidR="00674FEC" w:rsidRPr="00A80438">
        <w:rPr>
          <w:sz w:val="22"/>
          <w:szCs w:val="22"/>
          <w:lang w:val="pl-PL" w:eastAsia="pl-PL"/>
        </w:rPr>
        <w:t>według wzoru określonego w Załączniku nr 5 do rozporządzenia Ministra Edukacji Narodowej z dnia 18 sierpnia 2017 r. w sprawie kształcenia ustawicznego w formach pozaszkolnych (Dz. U. z 2017 r. poz. 1632)</w:t>
      </w:r>
      <w:r w:rsidR="00645EBB" w:rsidRPr="00A80438">
        <w:rPr>
          <w:sz w:val="22"/>
          <w:szCs w:val="22"/>
          <w:lang w:val="pl-PL" w:eastAsia="pl-PL"/>
        </w:rPr>
        <w:t xml:space="preserve"> oraz w</w:t>
      </w:r>
      <w:r w:rsidR="00674FEC" w:rsidRPr="00A80438">
        <w:rPr>
          <w:sz w:val="22"/>
          <w:szCs w:val="22"/>
          <w:lang w:val="pl-PL" w:eastAsia="pl-PL"/>
        </w:rPr>
        <w:t>ystawi</w:t>
      </w:r>
      <w:r w:rsidR="00645EBB" w:rsidRPr="00A80438">
        <w:rPr>
          <w:sz w:val="22"/>
          <w:szCs w:val="22"/>
          <w:lang w:val="pl-PL" w:eastAsia="pl-PL"/>
        </w:rPr>
        <w:t>enia</w:t>
      </w:r>
      <w:r w:rsidR="00674FEC" w:rsidRPr="00A80438">
        <w:rPr>
          <w:sz w:val="22"/>
          <w:szCs w:val="22"/>
          <w:lang w:val="pl-PL" w:eastAsia="pl-PL"/>
        </w:rPr>
        <w:t xml:space="preserve"> każdemu uczestnikowi certyfikat</w:t>
      </w:r>
      <w:r w:rsidR="00645EBB" w:rsidRPr="00A80438">
        <w:rPr>
          <w:sz w:val="22"/>
          <w:szCs w:val="22"/>
          <w:lang w:val="pl-PL" w:eastAsia="pl-PL"/>
        </w:rPr>
        <w:t>u</w:t>
      </w:r>
      <w:r w:rsidR="00674FEC" w:rsidRPr="00A80438">
        <w:rPr>
          <w:sz w:val="22"/>
          <w:szCs w:val="22"/>
          <w:lang w:val="pl-PL" w:eastAsia="pl-PL"/>
        </w:rPr>
        <w:t xml:space="preserve"> ukończenia kursu </w:t>
      </w:r>
      <w:r w:rsidR="00645EBB" w:rsidRPr="00A80438">
        <w:rPr>
          <w:sz w:val="22"/>
          <w:szCs w:val="22"/>
          <w:lang w:val="pl-PL" w:eastAsia="pl-PL"/>
        </w:rPr>
        <w:t xml:space="preserve">w języku polskim i angielskim </w:t>
      </w:r>
      <w:r w:rsidR="00674FEC" w:rsidRPr="00A80438">
        <w:rPr>
          <w:sz w:val="22"/>
          <w:szCs w:val="22"/>
          <w:lang w:val="pl-PL" w:eastAsia="pl-PL"/>
        </w:rPr>
        <w:t>wg wzoru uzgodnionego z Zamawiającym</w:t>
      </w:r>
      <w:r w:rsidR="00645EBB" w:rsidRPr="00A80438">
        <w:rPr>
          <w:sz w:val="22"/>
          <w:szCs w:val="22"/>
          <w:lang w:val="pl-PL" w:eastAsia="pl-PL"/>
        </w:rPr>
        <w:t>, a następnie przekazania uczestnikom szkolenia o</w:t>
      </w:r>
      <w:r w:rsidRPr="00A80438">
        <w:rPr>
          <w:sz w:val="22"/>
          <w:szCs w:val="22"/>
          <w:lang w:val="pl-PL" w:eastAsia="pl-PL"/>
        </w:rPr>
        <w:t>ryginał</w:t>
      </w:r>
      <w:r w:rsidR="00645EBB" w:rsidRPr="00A80438">
        <w:rPr>
          <w:sz w:val="22"/>
          <w:szCs w:val="22"/>
          <w:lang w:val="pl-PL" w:eastAsia="pl-PL"/>
        </w:rPr>
        <w:t>ów</w:t>
      </w:r>
      <w:r w:rsidRPr="00A80438">
        <w:rPr>
          <w:sz w:val="22"/>
          <w:szCs w:val="22"/>
          <w:lang w:val="pl-PL" w:eastAsia="pl-PL"/>
        </w:rPr>
        <w:t xml:space="preserve"> zaświadczeń</w:t>
      </w:r>
      <w:r w:rsidR="006269E5" w:rsidRPr="00A80438">
        <w:rPr>
          <w:sz w:val="22"/>
          <w:szCs w:val="22"/>
          <w:lang w:val="pl-PL" w:eastAsia="pl-PL"/>
        </w:rPr>
        <w:t xml:space="preserve"> i </w:t>
      </w:r>
      <w:r w:rsidRPr="00A80438">
        <w:rPr>
          <w:sz w:val="22"/>
          <w:szCs w:val="22"/>
          <w:lang w:val="pl-PL" w:eastAsia="pl-PL"/>
        </w:rPr>
        <w:t>certyfikatów</w:t>
      </w:r>
      <w:r w:rsidR="00645EBB" w:rsidRPr="00A80438">
        <w:rPr>
          <w:sz w:val="22"/>
          <w:szCs w:val="22"/>
          <w:lang w:val="pl-PL" w:eastAsia="pl-PL"/>
        </w:rPr>
        <w:t xml:space="preserve"> oraz</w:t>
      </w:r>
      <w:r w:rsidRPr="00A80438">
        <w:rPr>
          <w:sz w:val="22"/>
          <w:szCs w:val="22"/>
          <w:lang w:val="pl-PL" w:eastAsia="pl-PL"/>
        </w:rPr>
        <w:t xml:space="preserve"> kopi</w:t>
      </w:r>
      <w:r w:rsidR="00645EBB" w:rsidRPr="00A80438">
        <w:rPr>
          <w:sz w:val="22"/>
          <w:szCs w:val="22"/>
          <w:lang w:val="pl-PL" w:eastAsia="pl-PL"/>
        </w:rPr>
        <w:t>i</w:t>
      </w:r>
      <w:r w:rsidRPr="00A80438">
        <w:rPr>
          <w:sz w:val="22"/>
          <w:szCs w:val="22"/>
          <w:lang w:val="pl-PL" w:eastAsia="pl-PL"/>
        </w:rPr>
        <w:t xml:space="preserve"> w formie papierowej – Zamawiającemu. Zaświadczenia</w:t>
      </w:r>
      <w:r w:rsidR="006269E5" w:rsidRPr="00A80438">
        <w:rPr>
          <w:sz w:val="22"/>
          <w:szCs w:val="22"/>
          <w:lang w:val="pl-PL" w:eastAsia="pl-PL"/>
        </w:rPr>
        <w:t xml:space="preserve"> i </w:t>
      </w:r>
      <w:r w:rsidRPr="00A80438">
        <w:rPr>
          <w:sz w:val="22"/>
          <w:szCs w:val="22"/>
          <w:lang w:val="pl-PL" w:eastAsia="pl-PL"/>
        </w:rPr>
        <w:t>certyfikaty zostaną przekazane odpowiednio: uczestnikom i Zamawiającemu w terminie do dwóch tygodni od zakończenia każdego kursu.</w:t>
      </w:r>
      <w:r w:rsidR="00645EBB" w:rsidRPr="00A80438">
        <w:rPr>
          <w:sz w:val="22"/>
          <w:szCs w:val="22"/>
          <w:lang w:val="pl-PL" w:eastAsia="pl-PL"/>
        </w:rPr>
        <w:t xml:space="preserve"> </w:t>
      </w:r>
      <w:r w:rsidR="006269E5" w:rsidRPr="00A80438">
        <w:rPr>
          <w:sz w:val="22"/>
          <w:szCs w:val="22"/>
          <w:lang w:val="pl-PL" w:eastAsia="pl-PL"/>
        </w:rPr>
        <w:t>Wystawieni</w:t>
      </w:r>
      <w:r w:rsidR="00645EBB" w:rsidRPr="00A80438">
        <w:rPr>
          <w:sz w:val="22"/>
          <w:szCs w:val="22"/>
          <w:lang w:val="pl-PL" w:eastAsia="pl-PL"/>
        </w:rPr>
        <w:t>e</w:t>
      </w:r>
      <w:r w:rsidR="006269E5" w:rsidRPr="00A80438">
        <w:rPr>
          <w:sz w:val="22"/>
          <w:szCs w:val="22"/>
          <w:lang w:val="pl-PL" w:eastAsia="pl-PL"/>
        </w:rPr>
        <w:t xml:space="preserve"> zaświadczenia o ukończeniu kursu oraz certyfikatu jest zależne od pozytywnej weryfikacji zdobytej wiedzy</w:t>
      </w:r>
      <w:r w:rsidR="00645EBB" w:rsidRPr="00A80438">
        <w:rPr>
          <w:sz w:val="22"/>
          <w:szCs w:val="22"/>
          <w:lang w:val="pl-PL" w:eastAsia="pl-PL"/>
        </w:rPr>
        <w:t xml:space="preserve"> oraz minimalnej wymaganej frekwencji na szkoleniu</w:t>
      </w:r>
      <w:r w:rsidR="002A1607" w:rsidRPr="00A80438">
        <w:rPr>
          <w:sz w:val="22"/>
          <w:szCs w:val="22"/>
          <w:lang w:val="pl-PL" w:eastAsia="pl-PL"/>
        </w:rPr>
        <w:t>, tj. minimum 80% łącznej liczby godzin zajęć.</w:t>
      </w:r>
      <w:r w:rsidR="006269E5" w:rsidRPr="00A80438">
        <w:rPr>
          <w:sz w:val="22"/>
          <w:szCs w:val="22"/>
          <w:lang w:val="pl-PL" w:eastAsia="pl-PL"/>
        </w:rPr>
        <w:t xml:space="preserve"> Uczestnik kursu powinien zdobyć co najmniej 75% punktów możliwych do osiągnięcia w ustalonej z Zamawiającym formie weryfikacji wiedzy.</w:t>
      </w:r>
    </w:p>
    <w:bookmarkEnd w:id="3"/>
    <w:p w14:paraId="10EAE997" w14:textId="6A4F9EAF" w:rsidR="00736580" w:rsidRPr="00A80438" w:rsidRDefault="00736580" w:rsidP="00736580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Zapewnienia uczestnikom szkolenia noclegów ze śniadaniem oraz obiadów, kolacji i serwisów kawowych.</w:t>
      </w:r>
    </w:p>
    <w:p w14:paraId="1F100AB8" w14:textId="3891E652" w:rsidR="00736580" w:rsidRDefault="00736580" w:rsidP="00736580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Nocleg powinien być w miejscu organizacji szkolenia w hotelu, motelu lub pensjonacie o</w:t>
      </w:r>
      <w:r w:rsidR="002A1607" w:rsidRPr="00A80438">
        <w:rPr>
          <w:sz w:val="22"/>
          <w:szCs w:val="22"/>
          <w:lang w:val="pl-PL" w:eastAsia="pl-PL"/>
        </w:rPr>
        <w:t> </w:t>
      </w:r>
      <w:r w:rsidRPr="00A80438">
        <w:rPr>
          <w:sz w:val="22"/>
          <w:szCs w:val="22"/>
          <w:lang w:val="pl-PL" w:eastAsia="pl-PL"/>
        </w:rPr>
        <w:t xml:space="preserve">standardzie niższym niż 3*, w pokojach 2-osobowych. </w:t>
      </w:r>
      <w:r w:rsidR="00465264" w:rsidRPr="00465264">
        <w:rPr>
          <w:sz w:val="22"/>
          <w:szCs w:val="22"/>
          <w:lang w:val="pl-PL" w:eastAsia="pl-PL"/>
        </w:rPr>
        <w:t xml:space="preserve">Nocleg musi być w miejscowości, w której organizowany jest kurs – w hotelu, motelu, pensjonacie lub pokojach gościnnych na </w:t>
      </w:r>
      <w:r w:rsidR="00465264" w:rsidRPr="00465264">
        <w:rPr>
          <w:sz w:val="22"/>
          <w:szCs w:val="22"/>
          <w:lang w:val="pl-PL" w:eastAsia="pl-PL"/>
        </w:rPr>
        <w:lastRenderedPageBreak/>
        <w:t xml:space="preserve">terenie ośrodka szkoleniowego (położonym od miejsca przeprowadzenia kursu nie dalej niż 1 km). </w:t>
      </w:r>
      <w:r w:rsidRPr="00A80438">
        <w:rPr>
          <w:sz w:val="22"/>
          <w:szCs w:val="22"/>
          <w:lang w:val="pl-PL" w:eastAsia="pl-PL"/>
        </w:rPr>
        <w:t>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10124717" w14:textId="6A0D8583" w:rsidR="00A22779" w:rsidRPr="00D90459" w:rsidRDefault="00A22779" w:rsidP="00A22779">
      <w:p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351740">
        <w:rPr>
          <w:sz w:val="22"/>
          <w:szCs w:val="22"/>
          <w:lang w:val="pl-PL" w:eastAsia="pl-PL"/>
        </w:rPr>
        <w:t xml:space="preserve">Zgodnie z warunkami dofinansowania projektu, w przypadku organizacji i przeprowadzenia szkolenia w miejscu oddalonym o więcej niż 50 km od granic administracyjnych Olsztyna (liczonych drogą publiczną, a nie w linii prostej), uczestnicy mają mieć zapewniony przez </w:t>
      </w:r>
      <w:bookmarkStart w:id="4" w:name="_GoBack"/>
      <w:r w:rsidRPr="00D90459">
        <w:rPr>
          <w:sz w:val="22"/>
          <w:szCs w:val="22"/>
          <w:lang w:val="pl-PL" w:eastAsia="pl-PL"/>
        </w:rPr>
        <w:t>Wykonawcę nocleg. W przypadku miejsca szkolenia oddalonego do 50 km od granic administracyjnych Olsztyna, nocleg nie będzie organizowany i opłacany.</w:t>
      </w:r>
      <w:r w:rsidR="001A3E62" w:rsidRPr="00D90459">
        <w:rPr>
          <w:sz w:val="22"/>
          <w:szCs w:val="22"/>
          <w:lang w:val="pl-PL" w:eastAsia="pl-PL"/>
        </w:rPr>
        <w:t xml:space="preserve"> </w:t>
      </w:r>
      <w:r w:rsidR="000832F5" w:rsidRPr="00D90459">
        <w:rPr>
          <w:sz w:val="22"/>
          <w:szCs w:val="22"/>
          <w:lang w:val="pl-PL" w:eastAsia="pl-PL"/>
        </w:rPr>
        <w:t xml:space="preserve">Na potrzeby oceny ofert wszyscy Wykonawcy muszą podać cenę za nocleg, niezależnie od powyższych zapisów. </w:t>
      </w:r>
    </w:p>
    <w:p w14:paraId="6454789E" w14:textId="494E5242" w:rsidR="00A6458C" w:rsidRPr="00D90459" w:rsidRDefault="00A6458C" w:rsidP="00A6458C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D90459">
        <w:rPr>
          <w:sz w:val="22"/>
          <w:szCs w:val="22"/>
          <w:lang w:val="pl-PL" w:eastAsia="pl-PL"/>
        </w:rPr>
        <w:t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komunikacji miejskiej, w godzinach przed rozpoczęciem i po zakończeniu kursu w każdym dniu szkolenia, transport nie jest wymagany. Zapis ten dotyczy tylko sytuacji, w której nocleg będzie realizowany.</w:t>
      </w:r>
    </w:p>
    <w:p w14:paraId="4577E58C" w14:textId="74CC7FEC" w:rsidR="00736580" w:rsidRPr="00A80438" w:rsidRDefault="00736580" w:rsidP="00736580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D90459">
        <w:rPr>
          <w:sz w:val="22"/>
          <w:szCs w:val="22"/>
          <w:lang w:val="pl-PL" w:eastAsia="pl-PL"/>
        </w:rPr>
        <w:t xml:space="preserve">Wyżywienie zawiera obiad dla każdego z uczestników każdego dnia szkolenia oraz kolację. Obiad powinien składać się z dwóch dań (zupa i drugie danie) serwowanych </w:t>
      </w:r>
      <w:bookmarkEnd w:id="4"/>
      <w:r w:rsidRPr="00A80438">
        <w:rPr>
          <w:sz w:val="22"/>
          <w:szCs w:val="22"/>
          <w:lang w:val="pl-PL" w:eastAsia="pl-PL"/>
        </w:rPr>
        <w:t>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wykonawcy preferencje żywnościowe uczestników łącznie z ich listą.</w:t>
      </w:r>
    </w:p>
    <w:p w14:paraId="484989C4" w14:textId="77777777" w:rsidR="008D7D79" w:rsidRPr="008D7D79" w:rsidRDefault="00736580" w:rsidP="008D7D79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 xml:space="preserve">Wykonawca powinien zorganizować jedną przerwę kawową każdego dnia szkolenia. Przerwa kawowa powinna obejmować kawę, herbatę, wodę gazowaną i niegazowaną, mleko, cytrynę do </w:t>
      </w:r>
      <w:r w:rsidRPr="008D7D79">
        <w:rPr>
          <w:sz w:val="22"/>
          <w:szCs w:val="22"/>
          <w:lang w:val="pl-PL" w:eastAsia="pl-PL"/>
        </w:rPr>
        <w:t>herbaty, drobne słone lub słodkie przekąski, kruche ciastka.</w:t>
      </w:r>
    </w:p>
    <w:p w14:paraId="13ABAD89" w14:textId="369CE6C4" w:rsidR="008D7D79" w:rsidRPr="008D7D79" w:rsidRDefault="008D7D79" w:rsidP="008D7D79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proofErr w:type="spellStart"/>
      <w:r w:rsidRPr="008D7D79">
        <w:rPr>
          <w:sz w:val="22"/>
          <w:szCs w:val="22"/>
          <w:lang w:eastAsia="pl-PL"/>
        </w:rPr>
        <w:t>Zgodnie</w:t>
      </w:r>
      <w:proofErr w:type="spellEnd"/>
      <w:r w:rsidRPr="008D7D79">
        <w:rPr>
          <w:sz w:val="22"/>
          <w:szCs w:val="22"/>
          <w:lang w:eastAsia="pl-PL"/>
        </w:rPr>
        <w:t xml:space="preserve"> z </w:t>
      </w:r>
      <w:proofErr w:type="spellStart"/>
      <w:r w:rsidRPr="008D7D79">
        <w:rPr>
          <w:sz w:val="22"/>
          <w:szCs w:val="22"/>
          <w:lang w:eastAsia="pl-PL"/>
        </w:rPr>
        <w:t>warunkami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dofinansowania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projektu</w:t>
      </w:r>
      <w:proofErr w:type="spellEnd"/>
      <w:r w:rsidRPr="008D7D79">
        <w:rPr>
          <w:sz w:val="22"/>
          <w:szCs w:val="22"/>
          <w:lang w:eastAsia="pl-PL"/>
        </w:rPr>
        <w:t xml:space="preserve">, </w:t>
      </w:r>
      <w:proofErr w:type="spellStart"/>
      <w:r w:rsidRPr="008D7D79">
        <w:rPr>
          <w:sz w:val="22"/>
          <w:szCs w:val="22"/>
          <w:lang w:eastAsia="pl-PL"/>
        </w:rPr>
        <w:t>które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narzucają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Zamawiającemu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maksymalne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stawki</w:t>
      </w:r>
      <w:proofErr w:type="spellEnd"/>
      <w:r w:rsidRPr="008D7D79">
        <w:rPr>
          <w:sz w:val="22"/>
          <w:szCs w:val="22"/>
          <w:lang w:eastAsia="pl-PL"/>
        </w:rPr>
        <w:t xml:space="preserve"> za </w:t>
      </w:r>
      <w:proofErr w:type="spellStart"/>
      <w:r w:rsidRPr="008D7D79">
        <w:rPr>
          <w:sz w:val="22"/>
          <w:szCs w:val="22"/>
          <w:lang w:eastAsia="pl-PL"/>
        </w:rPr>
        <w:t>nocleg</w:t>
      </w:r>
      <w:proofErr w:type="spellEnd"/>
      <w:r w:rsidRPr="008D7D79">
        <w:rPr>
          <w:sz w:val="22"/>
          <w:szCs w:val="22"/>
          <w:lang w:eastAsia="pl-PL"/>
        </w:rPr>
        <w:t xml:space="preserve">, </w:t>
      </w:r>
      <w:proofErr w:type="spellStart"/>
      <w:r w:rsidRPr="008D7D79">
        <w:rPr>
          <w:sz w:val="22"/>
          <w:szCs w:val="22"/>
          <w:lang w:eastAsia="pl-PL"/>
        </w:rPr>
        <w:t>jedzenie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i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przerwy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kawowe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ceny</w:t>
      </w:r>
      <w:proofErr w:type="spellEnd"/>
      <w:r w:rsidRPr="008D7D79">
        <w:rPr>
          <w:sz w:val="22"/>
          <w:szCs w:val="22"/>
          <w:lang w:eastAsia="pl-PL"/>
        </w:rPr>
        <w:t xml:space="preserve"> za </w:t>
      </w:r>
      <w:proofErr w:type="spellStart"/>
      <w:r w:rsidRPr="008D7D79">
        <w:rPr>
          <w:sz w:val="22"/>
          <w:szCs w:val="22"/>
          <w:lang w:eastAsia="pl-PL"/>
        </w:rPr>
        <w:t>poniższe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pozycje</w:t>
      </w:r>
      <w:proofErr w:type="spellEnd"/>
      <w:r w:rsidRPr="008D7D79">
        <w:rPr>
          <w:sz w:val="22"/>
          <w:szCs w:val="22"/>
          <w:lang w:eastAsia="pl-PL"/>
        </w:rPr>
        <w:t xml:space="preserve">, aby </w:t>
      </w:r>
      <w:proofErr w:type="spellStart"/>
      <w:r w:rsidRPr="008D7D79">
        <w:rPr>
          <w:sz w:val="22"/>
          <w:szCs w:val="22"/>
          <w:lang w:eastAsia="pl-PL"/>
        </w:rPr>
        <w:t>wydatek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był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kwalifikowany</w:t>
      </w:r>
      <w:proofErr w:type="spellEnd"/>
      <w:r w:rsidR="00B82DDE">
        <w:rPr>
          <w:sz w:val="22"/>
          <w:szCs w:val="22"/>
          <w:lang w:eastAsia="pl-PL"/>
        </w:rPr>
        <w:t xml:space="preserve">, </w:t>
      </w:r>
      <w:proofErr w:type="spellStart"/>
      <w:r w:rsidRPr="008D7D79">
        <w:rPr>
          <w:sz w:val="22"/>
          <w:szCs w:val="22"/>
          <w:lang w:eastAsia="pl-PL"/>
        </w:rPr>
        <w:t>nie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powinny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przekraczać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następujących</w:t>
      </w:r>
      <w:proofErr w:type="spellEnd"/>
      <w:r w:rsidRPr="008D7D79">
        <w:rPr>
          <w:sz w:val="22"/>
          <w:szCs w:val="22"/>
          <w:lang w:eastAsia="pl-PL"/>
        </w:rPr>
        <w:t xml:space="preserve"> </w:t>
      </w:r>
      <w:proofErr w:type="spellStart"/>
      <w:r w:rsidRPr="008D7D79">
        <w:rPr>
          <w:sz w:val="22"/>
          <w:szCs w:val="22"/>
          <w:lang w:eastAsia="pl-PL"/>
        </w:rPr>
        <w:t>stawek</w:t>
      </w:r>
      <w:proofErr w:type="spellEnd"/>
      <w:r w:rsidRPr="008D7D79">
        <w:rPr>
          <w:sz w:val="22"/>
          <w:szCs w:val="22"/>
          <w:lang w:eastAsia="pl-PL"/>
        </w:rPr>
        <w:t>:</w:t>
      </w:r>
    </w:p>
    <w:p w14:paraId="667F314D" w14:textId="3ACBCC58" w:rsidR="00736580" w:rsidRPr="008D7D79" w:rsidRDefault="00736580" w:rsidP="008D7D79">
      <w:pPr>
        <w:numPr>
          <w:ilvl w:val="1"/>
          <w:numId w:val="33"/>
        </w:numPr>
        <w:suppressAutoHyphens w:val="0"/>
        <w:jc w:val="both"/>
        <w:rPr>
          <w:sz w:val="22"/>
          <w:szCs w:val="22"/>
          <w:lang w:val="pl-PL" w:eastAsia="pl-PL"/>
        </w:rPr>
      </w:pPr>
      <w:r w:rsidRPr="008D7D79">
        <w:rPr>
          <w:sz w:val="22"/>
          <w:szCs w:val="22"/>
          <w:lang w:val="pl-PL" w:eastAsia="pl-PL"/>
        </w:rPr>
        <w:t>Cena noclegu ze śniadaniem nie powinna przekraczać 260 zł brutto/za dobę za pokój dwuosobowy</w:t>
      </w:r>
      <w:r w:rsidR="00CC2B11">
        <w:rPr>
          <w:sz w:val="22"/>
          <w:szCs w:val="22"/>
          <w:lang w:val="pl-PL" w:eastAsia="pl-PL"/>
        </w:rPr>
        <w:t xml:space="preserve">; </w:t>
      </w:r>
      <w:bookmarkStart w:id="5" w:name="_Hlk2250371"/>
      <w:r w:rsidR="00CC2B11" w:rsidRPr="00D2139B">
        <w:rPr>
          <w:sz w:val="22"/>
          <w:szCs w:val="22"/>
          <w:lang w:val="pl-PL" w:eastAsia="pl-PL"/>
        </w:rPr>
        <w:t>za nocleg ze śniadaniem 1 osoby w pokoju dwuosobowym</w:t>
      </w:r>
      <w:r w:rsidR="00FE3C5D" w:rsidRPr="00D2139B">
        <w:rPr>
          <w:sz w:val="22"/>
          <w:szCs w:val="22"/>
          <w:lang w:val="pl-PL" w:eastAsia="pl-PL"/>
        </w:rPr>
        <w:t xml:space="preserve"> cena</w:t>
      </w:r>
      <w:r w:rsidR="00CC2B11" w:rsidRPr="00D2139B">
        <w:rPr>
          <w:sz w:val="22"/>
          <w:szCs w:val="22"/>
          <w:lang w:val="pl-PL" w:eastAsia="pl-PL"/>
        </w:rPr>
        <w:t xml:space="preserve"> nie może przekraczać 130 zł brutto,</w:t>
      </w:r>
      <w:bookmarkEnd w:id="5"/>
    </w:p>
    <w:p w14:paraId="38933DB3" w14:textId="62E0E682" w:rsidR="00736580" w:rsidRPr="00A80438" w:rsidRDefault="00736580" w:rsidP="008D7D79">
      <w:pPr>
        <w:numPr>
          <w:ilvl w:val="1"/>
          <w:numId w:val="33"/>
        </w:numPr>
        <w:suppressAutoHyphens w:val="0"/>
        <w:jc w:val="both"/>
        <w:rPr>
          <w:sz w:val="22"/>
          <w:szCs w:val="22"/>
          <w:lang w:val="pl-PL" w:eastAsia="pl-PL"/>
        </w:rPr>
      </w:pPr>
      <w:r w:rsidRPr="008D7D79">
        <w:rPr>
          <w:sz w:val="22"/>
          <w:szCs w:val="22"/>
          <w:lang w:val="pl-PL" w:eastAsia="pl-PL"/>
        </w:rPr>
        <w:t>Cena obiadu i kolacji nie powinna przekraczać</w:t>
      </w:r>
      <w:r w:rsidRPr="00A80438">
        <w:rPr>
          <w:sz w:val="22"/>
          <w:szCs w:val="22"/>
          <w:lang w:val="pl-PL" w:eastAsia="pl-PL"/>
        </w:rPr>
        <w:t xml:space="preserve"> 35 zł brutto za osobę za każdy z tych posiłków</w:t>
      </w:r>
      <w:r w:rsidR="004843A2">
        <w:rPr>
          <w:sz w:val="22"/>
          <w:szCs w:val="22"/>
          <w:lang w:val="pl-PL" w:eastAsia="pl-PL"/>
        </w:rPr>
        <w:t>,</w:t>
      </w:r>
    </w:p>
    <w:p w14:paraId="03B2D6FF" w14:textId="77777777" w:rsidR="00736580" w:rsidRPr="00A80438" w:rsidRDefault="00736580" w:rsidP="008D7D79">
      <w:pPr>
        <w:numPr>
          <w:ilvl w:val="1"/>
          <w:numId w:val="33"/>
        </w:numPr>
        <w:suppressAutoHyphens w:val="0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Cena przerwy kawowej nie powinna przekraczać 15 zł brutto za jedną przerwę na jedną osobę.</w:t>
      </w:r>
    </w:p>
    <w:p w14:paraId="35A0E64D" w14:textId="6DF49C61" w:rsidR="00736580" w:rsidRPr="00A80438" w:rsidRDefault="00736580" w:rsidP="00736580">
      <w:pPr>
        <w:numPr>
          <w:ilvl w:val="1"/>
          <w:numId w:val="15"/>
        </w:numPr>
        <w:suppressAutoHyphens w:val="0"/>
        <w:ind w:left="709"/>
        <w:jc w:val="both"/>
        <w:rPr>
          <w:sz w:val="22"/>
          <w:szCs w:val="22"/>
          <w:lang w:val="pl-PL" w:eastAsia="pl-PL"/>
        </w:rPr>
      </w:pPr>
      <w:bookmarkStart w:id="6" w:name="_Hlk1481385"/>
      <w:r w:rsidRPr="00A80438">
        <w:rPr>
          <w:sz w:val="22"/>
          <w:szCs w:val="22"/>
          <w:lang w:val="pl-PL" w:eastAsia="pl-PL"/>
        </w:rPr>
        <w:t>Zamawiający zdecyduje o liczbie zamawianych noclegów oraz obiadów, kolacji i przerw kawowych po uzgodnieniu harmonogramu szkoleń z Wykonawcą.</w:t>
      </w:r>
    </w:p>
    <w:bookmarkEnd w:id="6"/>
    <w:p w14:paraId="6B7E82AB" w14:textId="77777777" w:rsidR="00CC2769" w:rsidRPr="00A80438" w:rsidRDefault="00CC2769" w:rsidP="00CC2769">
      <w:pPr>
        <w:numPr>
          <w:ilvl w:val="0"/>
          <w:numId w:val="15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Ochrony danych osobowych uczestników zgodnie z ogólnym rozporządzeniem o ochronie danych 2016/679 z dnia 27 kwietnia 2016 r.</w:t>
      </w:r>
    </w:p>
    <w:bookmarkEnd w:id="2"/>
    <w:p w14:paraId="5CEE1AE8" w14:textId="77777777" w:rsidR="00BA03AA" w:rsidRPr="00A80438" w:rsidRDefault="00BA03AA" w:rsidP="008D6698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358B2A45" w14:textId="461C1434" w:rsidR="008D6698" w:rsidRPr="00A80438" w:rsidRDefault="008D6698" w:rsidP="008D6698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80438">
        <w:rPr>
          <w:b/>
          <w:sz w:val="22"/>
          <w:szCs w:val="22"/>
          <w:lang w:val="pl-PL" w:eastAsia="pl-PL"/>
        </w:rPr>
        <w:t xml:space="preserve">Obowiązki </w:t>
      </w:r>
      <w:r w:rsidR="00A80438">
        <w:rPr>
          <w:b/>
          <w:sz w:val="22"/>
          <w:szCs w:val="22"/>
          <w:lang w:val="pl-PL" w:eastAsia="pl-PL"/>
        </w:rPr>
        <w:t>Z</w:t>
      </w:r>
      <w:r w:rsidRPr="00A80438">
        <w:rPr>
          <w:b/>
          <w:sz w:val="22"/>
          <w:szCs w:val="22"/>
          <w:lang w:val="pl-PL" w:eastAsia="pl-PL"/>
        </w:rPr>
        <w:t>amawiającego</w:t>
      </w:r>
    </w:p>
    <w:p w14:paraId="36E179CD" w14:textId="77777777" w:rsidR="008D6698" w:rsidRPr="00A80438" w:rsidRDefault="008D6698" w:rsidP="008D6698">
      <w:pPr>
        <w:suppressAutoHyphens w:val="0"/>
        <w:rPr>
          <w:sz w:val="22"/>
          <w:szCs w:val="22"/>
          <w:lang w:val="pl-PL" w:eastAsia="pl-PL"/>
        </w:rPr>
      </w:pPr>
    </w:p>
    <w:p w14:paraId="030A740F" w14:textId="77777777" w:rsidR="008D6698" w:rsidRPr="00A80438" w:rsidRDefault="008D6698" w:rsidP="008D6698">
      <w:pPr>
        <w:suppressAutoHyphens w:val="0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Zamawiający zobowiązany jest do:</w:t>
      </w:r>
    </w:p>
    <w:p w14:paraId="43131AF9" w14:textId="77777777" w:rsidR="008D6698" w:rsidRPr="00A80438" w:rsidRDefault="008D6698" w:rsidP="008D6698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bookmarkStart w:id="7" w:name="_Hlk1482052"/>
      <w:r w:rsidRPr="00A80438">
        <w:rPr>
          <w:sz w:val="22"/>
          <w:szCs w:val="22"/>
          <w:lang w:val="pl-PL" w:eastAsia="pl-PL"/>
        </w:rPr>
        <w:t xml:space="preserve">Przekazania Wykonawcy imiennego wykazu osób, które będą uczestniczyć w kursie w terminie nie później niż na 3 dni przed rozpoczęciem kursu </w:t>
      </w:r>
    </w:p>
    <w:p w14:paraId="4EFE8CCA" w14:textId="77777777" w:rsidR="008D6698" w:rsidRPr="00A80438" w:rsidRDefault="008D6698" w:rsidP="008D6698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t>Udostępnienia Wykonawcy danych osobowych uczestników kursów w zakresie niezbędnym do prawidłowej realizacji zamówienia.</w:t>
      </w:r>
    </w:p>
    <w:p w14:paraId="228C0703" w14:textId="77777777" w:rsidR="00A6458C" w:rsidRDefault="008D6698" w:rsidP="00A6458C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80438">
        <w:rPr>
          <w:sz w:val="22"/>
          <w:szCs w:val="22"/>
          <w:lang w:val="pl-PL" w:eastAsia="pl-PL"/>
        </w:rPr>
        <w:lastRenderedPageBreak/>
        <w:t>Przekazania Wykonawcy</w:t>
      </w:r>
      <w:r w:rsidRPr="00A80438">
        <w:rPr>
          <w:rFonts w:eastAsia="Calibri"/>
          <w:color w:val="000000"/>
          <w:sz w:val="22"/>
          <w:szCs w:val="22"/>
          <w:lang w:val="pl-PL"/>
        </w:rPr>
        <w:t xml:space="preserve"> drogą mailową wzorów dokumentacji kursu opatrzonych odpowiednimi logotypami Unii Europejskiej, Programu Operacyjnego Wiedza Edukacja Rozwój oraz nazwą projektu nie później niż na 3 dni przed rozpoczęciem kursu</w:t>
      </w:r>
      <w:bookmarkEnd w:id="7"/>
    </w:p>
    <w:p w14:paraId="71907F76" w14:textId="28536665" w:rsidR="00A6458C" w:rsidRPr="00A6458C" w:rsidRDefault="00A6458C" w:rsidP="00A6458C">
      <w:pPr>
        <w:numPr>
          <w:ilvl w:val="0"/>
          <w:numId w:val="17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A6458C">
        <w:rPr>
          <w:sz w:val="22"/>
          <w:szCs w:val="22"/>
          <w:lang w:val="pl-PL" w:eastAsia="pl-PL"/>
        </w:rPr>
        <w:t xml:space="preserve">Zapewnienia </w:t>
      </w:r>
      <w:bookmarkStart w:id="8" w:name="_Hlk2338545"/>
      <w:r w:rsidRPr="00A6458C">
        <w:rPr>
          <w:sz w:val="22"/>
          <w:szCs w:val="22"/>
          <w:lang w:val="pl-PL" w:eastAsia="pl-PL"/>
        </w:rPr>
        <w:t>transportu uczestników z Olsztyna do miejsca szkolenia/pierwszego noclegu i transportu powrotnego do Olsztyna po zakończeniu szkolenia.</w:t>
      </w:r>
      <w:bookmarkEnd w:id="8"/>
    </w:p>
    <w:p w14:paraId="4658397A" w14:textId="77777777" w:rsidR="008D6698" w:rsidRPr="00A80438" w:rsidRDefault="008D6698" w:rsidP="008D6698">
      <w:pPr>
        <w:spacing w:after="160" w:line="256" w:lineRule="auto"/>
        <w:jc w:val="both"/>
        <w:rPr>
          <w:rFonts w:eastAsia="Calibri"/>
          <w:b/>
          <w:sz w:val="22"/>
          <w:szCs w:val="22"/>
          <w:highlight w:val="yellow"/>
          <w:lang w:val="pl-PL"/>
        </w:rPr>
      </w:pPr>
    </w:p>
    <w:p w14:paraId="5AC592CB" w14:textId="689D6D1B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7A6F8C35" w14:textId="2462C092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7B82697E" w14:textId="2168585C" w:rsidR="00FF65F6" w:rsidRPr="00A80438" w:rsidRDefault="00FF65F6" w:rsidP="008D6698">
      <w:pPr>
        <w:rPr>
          <w:sz w:val="22"/>
          <w:szCs w:val="22"/>
          <w:highlight w:val="yellow"/>
          <w:lang w:val="pl-PL"/>
        </w:rPr>
      </w:pPr>
    </w:p>
    <w:p w14:paraId="79E0D4FC" w14:textId="77777777" w:rsidR="008D6698" w:rsidRDefault="008D6698" w:rsidP="009D55DA">
      <w:pPr>
        <w:suppressAutoHyphens w:val="0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BDD1" w14:textId="77777777" w:rsidR="000A3A3A" w:rsidRDefault="000A3A3A">
      <w:r>
        <w:separator/>
      </w:r>
    </w:p>
  </w:endnote>
  <w:endnote w:type="continuationSeparator" w:id="0">
    <w:p w14:paraId="3EB9DEE4" w14:textId="77777777" w:rsidR="000A3A3A" w:rsidRDefault="000A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1CF1" w14:textId="77777777" w:rsidR="000A3A3A" w:rsidRDefault="000A3A3A">
      <w:r>
        <w:separator/>
      </w:r>
    </w:p>
  </w:footnote>
  <w:footnote w:type="continuationSeparator" w:id="0">
    <w:p w14:paraId="4FD6578D" w14:textId="77777777" w:rsidR="000A3A3A" w:rsidRDefault="000A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2"/>
  </w:num>
  <w:num w:numId="5">
    <w:abstractNumId w:val="5"/>
  </w:num>
  <w:num w:numId="6">
    <w:abstractNumId w:val="28"/>
  </w:num>
  <w:num w:numId="7">
    <w:abstractNumId w:val="18"/>
  </w:num>
  <w:num w:numId="8">
    <w:abstractNumId w:val="8"/>
  </w:num>
  <w:num w:numId="9">
    <w:abstractNumId w:val="20"/>
  </w:num>
  <w:num w:numId="10">
    <w:abstractNumId w:val="30"/>
  </w:num>
  <w:num w:numId="11">
    <w:abstractNumId w:val="24"/>
  </w:num>
  <w:num w:numId="12">
    <w:abstractNumId w:val="22"/>
  </w:num>
  <w:num w:numId="13">
    <w:abstractNumId w:val="25"/>
  </w:num>
  <w:num w:numId="14">
    <w:abstractNumId w:val="21"/>
  </w:num>
  <w:num w:numId="15">
    <w:abstractNumId w:val="13"/>
  </w:num>
  <w:num w:numId="16">
    <w:abstractNumId w:val="26"/>
  </w:num>
  <w:num w:numId="17">
    <w:abstractNumId w:val="23"/>
  </w:num>
  <w:num w:numId="18">
    <w:abstractNumId w:val="36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5"/>
  </w:num>
  <w:num w:numId="23">
    <w:abstractNumId w:val="6"/>
  </w:num>
  <w:num w:numId="24">
    <w:abstractNumId w:val="19"/>
  </w:num>
  <w:num w:numId="25">
    <w:abstractNumId w:val="12"/>
  </w:num>
  <w:num w:numId="26">
    <w:abstractNumId w:val="10"/>
  </w:num>
  <w:num w:numId="27">
    <w:abstractNumId w:val="37"/>
  </w:num>
  <w:num w:numId="28">
    <w:abstractNumId w:val="15"/>
  </w:num>
  <w:num w:numId="29">
    <w:abstractNumId w:val="34"/>
  </w:num>
  <w:num w:numId="30">
    <w:abstractNumId w:val="31"/>
  </w:num>
  <w:num w:numId="31">
    <w:abstractNumId w:val="29"/>
  </w:num>
  <w:num w:numId="32">
    <w:abstractNumId w:val="27"/>
  </w:num>
  <w:num w:numId="3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15336"/>
    <w:rsid w:val="00015423"/>
    <w:rsid w:val="000203DB"/>
    <w:rsid w:val="0002405F"/>
    <w:rsid w:val="00065758"/>
    <w:rsid w:val="00074A5F"/>
    <w:rsid w:val="00080967"/>
    <w:rsid w:val="000832F5"/>
    <w:rsid w:val="00096BBA"/>
    <w:rsid w:val="000A3A3A"/>
    <w:rsid w:val="000B2C39"/>
    <w:rsid w:val="000B3BD4"/>
    <w:rsid w:val="000B69DF"/>
    <w:rsid w:val="000C2A33"/>
    <w:rsid w:val="000E3162"/>
    <w:rsid w:val="00116197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D3820"/>
    <w:rsid w:val="003F0E8F"/>
    <w:rsid w:val="003F2277"/>
    <w:rsid w:val="003F3315"/>
    <w:rsid w:val="00420CBF"/>
    <w:rsid w:val="004321FC"/>
    <w:rsid w:val="00465264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2422A"/>
    <w:rsid w:val="00531D48"/>
    <w:rsid w:val="005574E7"/>
    <w:rsid w:val="0057448E"/>
    <w:rsid w:val="005A2E8E"/>
    <w:rsid w:val="005B2154"/>
    <w:rsid w:val="005C12C6"/>
    <w:rsid w:val="005D686A"/>
    <w:rsid w:val="005E6EC4"/>
    <w:rsid w:val="00602244"/>
    <w:rsid w:val="00625B68"/>
    <w:rsid w:val="006269E5"/>
    <w:rsid w:val="00645EBB"/>
    <w:rsid w:val="00674FEC"/>
    <w:rsid w:val="00682880"/>
    <w:rsid w:val="00691638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C4BF4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62859"/>
    <w:rsid w:val="009669DA"/>
    <w:rsid w:val="0097441A"/>
    <w:rsid w:val="00991250"/>
    <w:rsid w:val="009A0254"/>
    <w:rsid w:val="009A4374"/>
    <w:rsid w:val="009B3940"/>
    <w:rsid w:val="009C2DD4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58C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AF6BE7"/>
    <w:rsid w:val="00B02041"/>
    <w:rsid w:val="00B03BFB"/>
    <w:rsid w:val="00B128B9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4B3A"/>
    <w:rsid w:val="00C77BEF"/>
    <w:rsid w:val="00C852E1"/>
    <w:rsid w:val="00CA05E6"/>
    <w:rsid w:val="00CA1C50"/>
    <w:rsid w:val="00CB4E3B"/>
    <w:rsid w:val="00CC2769"/>
    <w:rsid w:val="00CC2B11"/>
    <w:rsid w:val="00CC7ED6"/>
    <w:rsid w:val="00CD44DC"/>
    <w:rsid w:val="00D053F3"/>
    <w:rsid w:val="00D21144"/>
    <w:rsid w:val="00D2139B"/>
    <w:rsid w:val="00D2469B"/>
    <w:rsid w:val="00D37AFE"/>
    <w:rsid w:val="00D420C5"/>
    <w:rsid w:val="00D7578E"/>
    <w:rsid w:val="00D90459"/>
    <w:rsid w:val="00DB7ACA"/>
    <w:rsid w:val="00DC3CFF"/>
    <w:rsid w:val="00DD0488"/>
    <w:rsid w:val="00DD4290"/>
    <w:rsid w:val="00DD5810"/>
    <w:rsid w:val="00DD7D52"/>
    <w:rsid w:val="00E16B11"/>
    <w:rsid w:val="00E30727"/>
    <w:rsid w:val="00E33349"/>
    <w:rsid w:val="00E52D75"/>
    <w:rsid w:val="00E63B7A"/>
    <w:rsid w:val="00E77EB1"/>
    <w:rsid w:val="00E92E18"/>
    <w:rsid w:val="00EB142A"/>
    <w:rsid w:val="00EF63F4"/>
    <w:rsid w:val="00F129F2"/>
    <w:rsid w:val="00F201D4"/>
    <w:rsid w:val="00F215E9"/>
    <w:rsid w:val="00F27D63"/>
    <w:rsid w:val="00F40012"/>
    <w:rsid w:val="00F420E1"/>
    <w:rsid w:val="00F43413"/>
    <w:rsid w:val="00F43CB8"/>
    <w:rsid w:val="00F762C9"/>
    <w:rsid w:val="00F779CA"/>
    <w:rsid w:val="00F8741F"/>
    <w:rsid w:val="00F949D0"/>
    <w:rsid w:val="00FB0BDB"/>
    <w:rsid w:val="00FE3C5D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36B2-4658-413B-92BC-288461CC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26</cp:revision>
  <cp:lastPrinted>2019-03-04T09:01:00Z</cp:lastPrinted>
  <dcterms:created xsi:type="dcterms:W3CDTF">2019-02-07T13:28:00Z</dcterms:created>
  <dcterms:modified xsi:type="dcterms:W3CDTF">2019-03-05T13:35:00Z</dcterms:modified>
</cp:coreProperties>
</file>