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5E6B7" w14:textId="6738420A" w:rsidR="00024266" w:rsidRPr="00024266" w:rsidRDefault="00867936" w:rsidP="00024266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bookmarkStart w:id="0" w:name="_Hlk527016153"/>
      <w:r>
        <w:rPr>
          <w:b/>
          <w:sz w:val="22"/>
          <w:szCs w:val="22"/>
          <w:lang w:val="pl-PL" w:eastAsia="pl-PL"/>
        </w:rPr>
        <w:t xml:space="preserve">Zmieniony </w:t>
      </w:r>
      <w:r w:rsidR="00024266" w:rsidRPr="00024266">
        <w:rPr>
          <w:b/>
          <w:sz w:val="22"/>
          <w:szCs w:val="22"/>
          <w:lang w:val="pl-PL" w:eastAsia="pl-PL"/>
        </w:rPr>
        <w:t>Załącznik nr 1</w:t>
      </w:r>
    </w:p>
    <w:p w14:paraId="5BD0C02A" w14:textId="4168975A" w:rsidR="00024266" w:rsidRPr="00024266" w:rsidRDefault="00024266" w:rsidP="00024266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024266">
        <w:rPr>
          <w:b/>
          <w:sz w:val="22"/>
          <w:szCs w:val="22"/>
          <w:lang w:val="pl-PL" w:eastAsia="pl-PL"/>
        </w:rPr>
        <w:t xml:space="preserve">Nr postępowania: </w:t>
      </w:r>
      <w:r w:rsidR="00A32F5F">
        <w:rPr>
          <w:b/>
          <w:sz w:val="22"/>
          <w:szCs w:val="22"/>
          <w:lang w:val="pl-PL" w:eastAsia="pl-PL"/>
        </w:rPr>
        <w:t>541</w:t>
      </w:r>
      <w:r w:rsidRPr="00024266">
        <w:rPr>
          <w:b/>
          <w:sz w:val="22"/>
          <w:szCs w:val="22"/>
          <w:lang w:val="pl-PL" w:eastAsia="pl-PL"/>
        </w:rPr>
        <w:t>/2019/US/DZP</w:t>
      </w:r>
    </w:p>
    <w:p w14:paraId="5BE7D296" w14:textId="77777777" w:rsidR="00024266" w:rsidRDefault="00024266" w:rsidP="00F90C30">
      <w:pPr>
        <w:spacing w:after="160" w:line="259" w:lineRule="auto"/>
        <w:jc w:val="center"/>
        <w:rPr>
          <w:rFonts w:eastAsia="Calibri"/>
          <w:b/>
          <w:sz w:val="22"/>
          <w:szCs w:val="22"/>
          <w:lang w:val="pl-PL"/>
        </w:rPr>
      </w:pPr>
    </w:p>
    <w:p w14:paraId="08C6F539" w14:textId="7236D4D4" w:rsidR="00A76D86" w:rsidRDefault="00813303" w:rsidP="00F90C30">
      <w:pPr>
        <w:spacing w:after="160" w:line="259" w:lineRule="auto"/>
        <w:jc w:val="center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Opis przedmiotu zamówienia</w:t>
      </w:r>
    </w:p>
    <w:p w14:paraId="53BA3EBB" w14:textId="632F52ED" w:rsidR="009E1710" w:rsidRPr="00E33E25" w:rsidRDefault="009E1710" w:rsidP="00B673F8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t>Nazwa przedmiotu zamówienia:</w:t>
      </w:r>
    </w:p>
    <w:p w14:paraId="134B2151" w14:textId="7A9C6D9A" w:rsidR="00B00923" w:rsidRPr="00E33E25" w:rsidRDefault="009E1710" w:rsidP="00AB634A">
      <w:pPr>
        <w:spacing w:after="120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sz w:val="22"/>
          <w:szCs w:val="22"/>
          <w:lang w:val="pl-PL"/>
        </w:rPr>
        <w:t>Przeprowadzenie szkoleń</w:t>
      </w:r>
      <w:r w:rsidR="006221CB" w:rsidRPr="00E33E25">
        <w:rPr>
          <w:sz w:val="22"/>
          <w:szCs w:val="22"/>
          <w:lang w:val="pl-PL"/>
        </w:rPr>
        <w:t xml:space="preserve"> wraz z egzaminami z zakresu zarządzania zasobami informatycznymi </w:t>
      </w:r>
      <w:r w:rsidRPr="00E33E25">
        <w:rPr>
          <w:sz w:val="22"/>
          <w:szCs w:val="22"/>
          <w:lang w:val="pl-PL"/>
        </w:rPr>
        <w:t xml:space="preserve">dla </w:t>
      </w:r>
      <w:r w:rsidR="001A60F0" w:rsidRPr="00E33E25">
        <w:rPr>
          <w:rFonts w:eastAsia="Calibri"/>
          <w:sz w:val="22"/>
          <w:szCs w:val="22"/>
          <w:lang w:val="pl-PL"/>
        </w:rPr>
        <w:t>kierowników i pracowników działów związanych z</w:t>
      </w:r>
      <w:r w:rsidR="006221CB" w:rsidRPr="00E33E25">
        <w:rPr>
          <w:rFonts w:eastAsia="Calibri"/>
          <w:sz w:val="22"/>
          <w:szCs w:val="22"/>
          <w:lang w:val="pl-PL"/>
        </w:rPr>
        <w:t> </w:t>
      </w:r>
      <w:r w:rsidR="001A60F0" w:rsidRPr="00E33E25">
        <w:rPr>
          <w:rFonts w:eastAsia="Calibri"/>
          <w:sz w:val="22"/>
          <w:szCs w:val="22"/>
          <w:lang w:val="pl-PL"/>
        </w:rPr>
        <w:t xml:space="preserve">informatyzacją </w:t>
      </w:r>
      <w:r w:rsidRPr="00E33E25">
        <w:rPr>
          <w:rFonts w:eastAsia="Calibri"/>
          <w:sz w:val="22"/>
          <w:szCs w:val="22"/>
          <w:lang w:val="pl-PL"/>
        </w:rPr>
        <w:t>U</w:t>
      </w:r>
      <w:r w:rsidR="004A0B10" w:rsidRPr="00E33E25">
        <w:rPr>
          <w:rFonts w:eastAsia="Calibri"/>
          <w:sz w:val="22"/>
          <w:szCs w:val="22"/>
          <w:lang w:val="pl-PL"/>
        </w:rPr>
        <w:t xml:space="preserve">niwersytetu </w:t>
      </w:r>
      <w:r w:rsidRPr="00E33E25">
        <w:rPr>
          <w:rFonts w:eastAsia="Calibri"/>
          <w:sz w:val="22"/>
          <w:szCs w:val="22"/>
          <w:lang w:val="pl-PL"/>
        </w:rPr>
        <w:t>W</w:t>
      </w:r>
      <w:r w:rsidR="004A0B10" w:rsidRPr="00E33E25">
        <w:rPr>
          <w:rFonts w:eastAsia="Calibri"/>
          <w:sz w:val="22"/>
          <w:szCs w:val="22"/>
          <w:lang w:val="pl-PL"/>
        </w:rPr>
        <w:t>armińsko-</w:t>
      </w:r>
      <w:r w:rsidRPr="00E33E25">
        <w:rPr>
          <w:rFonts w:eastAsia="Calibri"/>
          <w:sz w:val="22"/>
          <w:szCs w:val="22"/>
          <w:lang w:val="pl-PL"/>
        </w:rPr>
        <w:t>M</w:t>
      </w:r>
      <w:r w:rsidR="004A0B10" w:rsidRPr="00E33E25">
        <w:rPr>
          <w:rFonts w:eastAsia="Calibri"/>
          <w:sz w:val="22"/>
          <w:szCs w:val="22"/>
          <w:lang w:val="pl-PL"/>
        </w:rPr>
        <w:t>azurskiego</w:t>
      </w:r>
      <w:r w:rsidRPr="00E33E25">
        <w:rPr>
          <w:rFonts w:eastAsia="Calibri"/>
          <w:sz w:val="22"/>
          <w:szCs w:val="22"/>
          <w:lang w:val="pl-PL"/>
        </w:rPr>
        <w:t xml:space="preserve"> w Olsztynie w ramach projektu pt. „Program Rozwojowy Uniwersytetu Warmińsko-Mazurskiego w Olsztynie”, nr POWR.03.05.00-00-Z310/17:</w:t>
      </w:r>
    </w:p>
    <w:p w14:paraId="71D8DE4E" w14:textId="77777777" w:rsidR="000F2523" w:rsidRPr="00E33E25" w:rsidRDefault="000F252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15003BEC" w14:textId="7761E6B2" w:rsidR="00966E51" w:rsidRPr="00E33E25" w:rsidRDefault="00A14501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</w:t>
      </w:r>
      <w:r w:rsidR="00966E51"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="00E87F6D">
        <w:rPr>
          <w:rFonts w:eastAsia="Calibri"/>
          <w:b/>
          <w:sz w:val="22"/>
          <w:szCs w:val="22"/>
          <w:lang w:val="pl-PL"/>
        </w:rPr>
        <w:t>1</w:t>
      </w:r>
      <w:r w:rsidR="00966E51" w:rsidRPr="00E33E25">
        <w:rPr>
          <w:rFonts w:eastAsia="Calibri"/>
          <w:b/>
          <w:sz w:val="22"/>
          <w:szCs w:val="22"/>
          <w:lang w:val="pl-PL"/>
        </w:rPr>
        <w:t>:</w:t>
      </w:r>
    </w:p>
    <w:p w14:paraId="2868C0DB" w14:textId="77777777" w:rsidR="009E1710" w:rsidRPr="00E33E25" w:rsidRDefault="009E171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CompTIASecurity (9 osób)</w:t>
      </w:r>
    </w:p>
    <w:p w14:paraId="55BB6614" w14:textId="0049E0D3" w:rsidR="009E1710" w:rsidRPr="00E33E25" w:rsidRDefault="009E171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CompTIACyberSecurity Analyst (6 osób)</w:t>
      </w:r>
    </w:p>
    <w:p w14:paraId="1AE56BE3" w14:textId="16015DE8" w:rsidR="000F2523" w:rsidRPr="00E87F6D" w:rsidRDefault="000F2523" w:rsidP="00A32F5F">
      <w:pPr>
        <w:jc w:val="both"/>
        <w:rPr>
          <w:rFonts w:eastAsia="Calibri"/>
          <w:sz w:val="22"/>
          <w:szCs w:val="22"/>
          <w:lang w:val="pl-PL"/>
        </w:rPr>
      </w:pPr>
    </w:p>
    <w:p w14:paraId="0A869A00" w14:textId="15B4819A" w:rsidR="00DC1AD7" w:rsidRPr="00E87F6D" w:rsidRDefault="000F2523" w:rsidP="00E87F6D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87F6D">
        <w:rPr>
          <w:rFonts w:eastAsia="Calibri"/>
          <w:b/>
          <w:sz w:val="22"/>
          <w:szCs w:val="22"/>
          <w:lang w:val="pl-PL"/>
        </w:rPr>
        <w:t xml:space="preserve">Część </w:t>
      </w:r>
      <w:r w:rsidR="00A32F5F">
        <w:rPr>
          <w:rFonts w:eastAsia="Calibri"/>
          <w:b/>
          <w:sz w:val="22"/>
          <w:szCs w:val="22"/>
          <w:lang w:val="pl-PL"/>
        </w:rPr>
        <w:t>2</w:t>
      </w:r>
      <w:r w:rsidRPr="00E87F6D">
        <w:rPr>
          <w:rFonts w:eastAsia="Calibri"/>
          <w:b/>
          <w:sz w:val="22"/>
          <w:szCs w:val="22"/>
          <w:lang w:val="pl-PL"/>
        </w:rPr>
        <w:t>:</w:t>
      </w:r>
    </w:p>
    <w:p w14:paraId="068951CE" w14:textId="6F2981C7" w:rsidR="00813303" w:rsidRPr="00E87F6D" w:rsidRDefault="000F2523" w:rsidP="00564AEF">
      <w:pPr>
        <w:pStyle w:val="Akapitzlist"/>
        <w:numPr>
          <w:ilvl w:val="0"/>
          <w:numId w:val="23"/>
        </w:numPr>
        <w:spacing w:after="0"/>
        <w:ind w:left="1134"/>
        <w:jc w:val="both"/>
        <w:rPr>
          <w:rFonts w:ascii="Times New Roman" w:hAnsi="Times New Roman"/>
        </w:rPr>
      </w:pPr>
      <w:r w:rsidRPr="00E87F6D">
        <w:rPr>
          <w:rFonts w:ascii="Times New Roman" w:hAnsi="Times New Roman"/>
        </w:rPr>
        <w:t>Red Hat Administration (7 osób)</w:t>
      </w:r>
    </w:p>
    <w:p w14:paraId="17DA037F" w14:textId="77777777" w:rsidR="00DC1AD7" w:rsidRPr="00E87F6D" w:rsidRDefault="00DC1AD7" w:rsidP="00E87F6D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75DCD975" w14:textId="56C170B2" w:rsidR="00DC1AD7" w:rsidRPr="00E87F6D" w:rsidRDefault="00DC1AD7" w:rsidP="00E87F6D">
      <w:pPr>
        <w:ind w:left="1134"/>
        <w:jc w:val="both"/>
        <w:rPr>
          <w:rFonts w:eastAsia="Calibri"/>
          <w:b/>
          <w:sz w:val="22"/>
          <w:szCs w:val="22"/>
        </w:rPr>
      </w:pPr>
      <w:r w:rsidRPr="00E87F6D">
        <w:rPr>
          <w:rFonts w:eastAsia="Calibri"/>
          <w:b/>
          <w:sz w:val="22"/>
          <w:szCs w:val="22"/>
        </w:rPr>
        <w:t xml:space="preserve">Część </w:t>
      </w:r>
      <w:r w:rsidR="00A32F5F">
        <w:rPr>
          <w:rFonts w:eastAsia="Calibri"/>
          <w:b/>
          <w:sz w:val="22"/>
          <w:szCs w:val="22"/>
        </w:rPr>
        <w:t>3</w:t>
      </w:r>
      <w:r w:rsidRPr="00E87F6D">
        <w:rPr>
          <w:rFonts w:eastAsia="Calibri"/>
          <w:b/>
          <w:sz w:val="22"/>
          <w:szCs w:val="22"/>
        </w:rPr>
        <w:t>:</w:t>
      </w:r>
    </w:p>
    <w:p w14:paraId="35F84F46" w14:textId="0F8B4CAB" w:rsidR="000F2523" w:rsidRPr="00E87F6D" w:rsidRDefault="00902441" w:rsidP="00564AEF">
      <w:pPr>
        <w:pStyle w:val="Akapitzlist"/>
        <w:numPr>
          <w:ilvl w:val="0"/>
          <w:numId w:val="24"/>
        </w:numPr>
        <w:spacing w:after="0"/>
        <w:ind w:left="1134"/>
        <w:jc w:val="both"/>
        <w:rPr>
          <w:rFonts w:ascii="Times New Roman" w:hAnsi="Times New Roman"/>
        </w:rPr>
      </w:pPr>
      <w:bookmarkStart w:id="1" w:name="_Hlk528047297"/>
      <w:r w:rsidRPr="00E87F6D">
        <w:rPr>
          <w:rFonts w:ascii="Times New Roman" w:hAnsi="Times New Roman"/>
        </w:rPr>
        <w:t xml:space="preserve">PostgreSQL Administration </w:t>
      </w:r>
      <w:bookmarkEnd w:id="1"/>
      <w:r w:rsidRPr="00E87F6D">
        <w:rPr>
          <w:rFonts w:ascii="Times New Roman" w:hAnsi="Times New Roman"/>
        </w:rPr>
        <w:t>(6 osób)</w:t>
      </w:r>
    </w:p>
    <w:p w14:paraId="611A1C82" w14:textId="77777777" w:rsidR="00813303" w:rsidRPr="00E87F6D" w:rsidRDefault="00813303" w:rsidP="00E87F6D">
      <w:pPr>
        <w:jc w:val="both"/>
        <w:rPr>
          <w:rFonts w:eastAsia="Calibri"/>
          <w:sz w:val="22"/>
          <w:szCs w:val="22"/>
          <w:lang w:val="pl-PL"/>
        </w:rPr>
      </w:pPr>
    </w:p>
    <w:p w14:paraId="1BC5E787" w14:textId="536C8A7C" w:rsidR="00966E51" w:rsidRPr="00E87F6D" w:rsidRDefault="00A14501" w:rsidP="00E87F6D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87F6D">
        <w:rPr>
          <w:rFonts w:eastAsia="Calibri"/>
          <w:b/>
          <w:sz w:val="22"/>
          <w:szCs w:val="22"/>
          <w:lang w:val="pl-PL"/>
        </w:rPr>
        <w:t>Część</w:t>
      </w:r>
      <w:r w:rsidR="00966E51" w:rsidRPr="00E87F6D">
        <w:rPr>
          <w:rFonts w:eastAsia="Calibri"/>
          <w:b/>
          <w:sz w:val="22"/>
          <w:szCs w:val="22"/>
          <w:lang w:val="pl-PL"/>
        </w:rPr>
        <w:t xml:space="preserve"> </w:t>
      </w:r>
      <w:r w:rsidR="00A32F5F">
        <w:rPr>
          <w:rFonts w:eastAsia="Calibri"/>
          <w:b/>
          <w:sz w:val="22"/>
          <w:szCs w:val="22"/>
          <w:lang w:val="pl-PL"/>
        </w:rPr>
        <w:t>4</w:t>
      </w:r>
      <w:r w:rsidR="00966E51" w:rsidRPr="00E87F6D">
        <w:rPr>
          <w:rFonts w:eastAsia="Calibri"/>
          <w:b/>
          <w:sz w:val="22"/>
          <w:szCs w:val="22"/>
          <w:lang w:val="pl-PL"/>
        </w:rPr>
        <w:t>:</w:t>
      </w:r>
    </w:p>
    <w:p w14:paraId="45F3DDE7" w14:textId="25E9A86C" w:rsidR="000F2523" w:rsidRPr="00E87F6D" w:rsidRDefault="00B76476" w:rsidP="00564AEF">
      <w:pPr>
        <w:pStyle w:val="Akapitzlist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/>
        </w:rPr>
      </w:pPr>
      <w:r w:rsidRPr="00E87F6D">
        <w:rPr>
          <w:rFonts w:ascii="Times New Roman" w:hAnsi="Times New Roman"/>
        </w:rPr>
        <w:t>CISCO Administration (4 osoby)</w:t>
      </w:r>
    </w:p>
    <w:p w14:paraId="2D5B5B09" w14:textId="77777777" w:rsidR="00813303" w:rsidRPr="00E87F6D" w:rsidRDefault="00813303" w:rsidP="00E87F6D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323C9C8D" w14:textId="37A0AACB" w:rsidR="000F2523" w:rsidRPr="00E87F6D" w:rsidRDefault="000F2523" w:rsidP="00E87F6D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87F6D">
        <w:rPr>
          <w:rFonts w:eastAsia="Calibri"/>
          <w:b/>
          <w:sz w:val="22"/>
          <w:szCs w:val="22"/>
          <w:lang w:val="pl-PL"/>
        </w:rPr>
        <w:t xml:space="preserve">Część </w:t>
      </w:r>
      <w:r w:rsidR="00A32F5F">
        <w:rPr>
          <w:rFonts w:eastAsia="Calibri"/>
          <w:b/>
          <w:sz w:val="22"/>
          <w:szCs w:val="22"/>
          <w:lang w:val="pl-PL"/>
        </w:rPr>
        <w:t>5</w:t>
      </w:r>
      <w:r w:rsidRPr="00E87F6D">
        <w:rPr>
          <w:rFonts w:eastAsia="Calibri"/>
          <w:b/>
          <w:sz w:val="22"/>
          <w:szCs w:val="22"/>
          <w:lang w:val="pl-PL"/>
        </w:rPr>
        <w:t>:</w:t>
      </w:r>
    </w:p>
    <w:p w14:paraId="193D2332" w14:textId="5924D727" w:rsidR="000F2523" w:rsidRPr="00E87F6D" w:rsidRDefault="00B76476" w:rsidP="00564AEF">
      <w:pPr>
        <w:pStyle w:val="Akapitzlist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/>
        </w:rPr>
      </w:pPr>
      <w:bookmarkStart w:id="2" w:name="_Hlk528049596"/>
      <w:r w:rsidRPr="00E87F6D">
        <w:rPr>
          <w:rFonts w:ascii="Times New Roman" w:hAnsi="Times New Roman"/>
        </w:rPr>
        <w:t>Juniper Administr</w:t>
      </w:r>
      <w:r w:rsidR="00E35CC8" w:rsidRPr="00E87F6D">
        <w:rPr>
          <w:rFonts w:ascii="Times New Roman" w:hAnsi="Times New Roman"/>
        </w:rPr>
        <w:t>a</w:t>
      </w:r>
      <w:r w:rsidRPr="00E87F6D">
        <w:rPr>
          <w:rFonts w:ascii="Times New Roman" w:hAnsi="Times New Roman"/>
        </w:rPr>
        <w:t xml:space="preserve">tion </w:t>
      </w:r>
      <w:bookmarkEnd w:id="2"/>
      <w:r w:rsidRPr="00E87F6D">
        <w:rPr>
          <w:rFonts w:ascii="Times New Roman" w:hAnsi="Times New Roman"/>
        </w:rPr>
        <w:t>(2 osoby)</w:t>
      </w:r>
    </w:p>
    <w:p w14:paraId="2BE238CE" w14:textId="77777777" w:rsidR="00813303" w:rsidRPr="00E87F6D" w:rsidRDefault="00813303" w:rsidP="00E87F6D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17FC01E4" w14:textId="05EC20BD" w:rsidR="00E87F6D" w:rsidRPr="00E87F6D" w:rsidRDefault="00A14501" w:rsidP="00E87F6D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87F6D">
        <w:rPr>
          <w:rFonts w:eastAsia="Calibri"/>
          <w:b/>
          <w:sz w:val="22"/>
          <w:szCs w:val="22"/>
          <w:lang w:val="pl-PL"/>
        </w:rPr>
        <w:t>Część</w:t>
      </w:r>
      <w:r w:rsidR="00966E51" w:rsidRPr="00E87F6D">
        <w:rPr>
          <w:rFonts w:eastAsia="Calibri"/>
          <w:b/>
          <w:sz w:val="22"/>
          <w:szCs w:val="22"/>
          <w:lang w:val="pl-PL"/>
        </w:rPr>
        <w:t xml:space="preserve"> </w:t>
      </w:r>
      <w:r w:rsidR="00A32F5F">
        <w:rPr>
          <w:rFonts w:eastAsia="Calibri"/>
          <w:b/>
          <w:sz w:val="22"/>
          <w:szCs w:val="22"/>
          <w:lang w:val="pl-PL"/>
        </w:rPr>
        <w:t>6</w:t>
      </w:r>
      <w:r w:rsidR="00966E51" w:rsidRPr="00E87F6D">
        <w:rPr>
          <w:rFonts w:eastAsia="Calibri"/>
          <w:b/>
          <w:sz w:val="22"/>
          <w:szCs w:val="22"/>
          <w:lang w:val="pl-PL"/>
        </w:rPr>
        <w:t>:</w:t>
      </w:r>
    </w:p>
    <w:p w14:paraId="40529FBA" w14:textId="706E7B0D" w:rsidR="009E1710" w:rsidRPr="00E87F6D" w:rsidRDefault="009E1710" w:rsidP="00564AEF">
      <w:pPr>
        <w:pStyle w:val="Akapitzlist"/>
        <w:numPr>
          <w:ilvl w:val="0"/>
          <w:numId w:val="27"/>
        </w:numPr>
        <w:spacing w:after="0"/>
        <w:ind w:left="1134"/>
        <w:jc w:val="both"/>
        <w:rPr>
          <w:rFonts w:ascii="Times New Roman" w:hAnsi="Times New Roman"/>
          <w:b/>
        </w:rPr>
      </w:pPr>
      <w:r w:rsidRPr="00E87F6D">
        <w:rPr>
          <w:rFonts w:ascii="Times New Roman" w:hAnsi="Times New Roman"/>
        </w:rPr>
        <w:t>Professional Scrum M</w:t>
      </w:r>
      <w:r w:rsidR="00EB4380" w:rsidRPr="00E87F6D">
        <w:rPr>
          <w:rFonts w:ascii="Times New Roman" w:hAnsi="Times New Roman"/>
        </w:rPr>
        <w:t>a</w:t>
      </w:r>
      <w:r w:rsidRPr="00E87F6D">
        <w:rPr>
          <w:rFonts w:ascii="Times New Roman" w:hAnsi="Times New Roman"/>
        </w:rPr>
        <w:t>ster</w:t>
      </w:r>
      <w:r w:rsidR="00EB4380" w:rsidRPr="00E87F6D">
        <w:rPr>
          <w:rFonts w:ascii="Times New Roman" w:hAnsi="Times New Roman"/>
        </w:rPr>
        <w:t xml:space="preserve"> (2 osoby)</w:t>
      </w:r>
    </w:p>
    <w:p w14:paraId="3CC67A3D" w14:textId="77777777" w:rsidR="00EB4380" w:rsidRPr="00E87F6D" w:rsidRDefault="00EB4380" w:rsidP="00564AEF">
      <w:pPr>
        <w:numPr>
          <w:ilvl w:val="0"/>
          <w:numId w:val="27"/>
        </w:numPr>
        <w:ind w:left="1134" w:hanging="357"/>
        <w:jc w:val="both"/>
        <w:rPr>
          <w:rFonts w:eastAsia="Calibri"/>
          <w:sz w:val="22"/>
          <w:szCs w:val="22"/>
          <w:lang w:val="en-GB"/>
        </w:rPr>
      </w:pPr>
      <w:bookmarkStart w:id="3" w:name="_Hlk528049745"/>
      <w:r w:rsidRPr="00E87F6D">
        <w:rPr>
          <w:rFonts w:eastAsia="Calibri"/>
          <w:sz w:val="22"/>
          <w:szCs w:val="22"/>
          <w:lang w:val="en-GB"/>
        </w:rPr>
        <w:t xml:space="preserve">Professional Scrum Product </w:t>
      </w:r>
      <w:bookmarkEnd w:id="3"/>
      <w:r w:rsidRPr="00E87F6D">
        <w:rPr>
          <w:rFonts w:eastAsia="Calibri"/>
          <w:sz w:val="22"/>
          <w:szCs w:val="22"/>
          <w:lang w:val="en-GB"/>
        </w:rPr>
        <w:t>Owner (2 osoby)</w:t>
      </w:r>
    </w:p>
    <w:p w14:paraId="254C3D92" w14:textId="20A9F8C7" w:rsidR="00EB4380" w:rsidRPr="00E87F6D" w:rsidRDefault="00EB4380" w:rsidP="00564AEF">
      <w:pPr>
        <w:numPr>
          <w:ilvl w:val="0"/>
          <w:numId w:val="27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bookmarkStart w:id="4" w:name="_Hlk528050118"/>
      <w:r w:rsidRPr="00E87F6D">
        <w:rPr>
          <w:rFonts w:eastAsia="Calibri"/>
          <w:sz w:val="22"/>
          <w:szCs w:val="22"/>
          <w:lang w:val="pl-PL"/>
        </w:rPr>
        <w:t xml:space="preserve">Professional Scrum Developer </w:t>
      </w:r>
      <w:bookmarkEnd w:id="4"/>
      <w:r w:rsidRPr="00E87F6D">
        <w:rPr>
          <w:rFonts w:eastAsia="Calibri"/>
          <w:sz w:val="22"/>
          <w:szCs w:val="22"/>
          <w:lang w:val="pl-PL"/>
        </w:rPr>
        <w:t>(5 osób)</w:t>
      </w:r>
    </w:p>
    <w:p w14:paraId="33B9AEC7" w14:textId="77777777" w:rsidR="00813303" w:rsidRPr="00E33E25" w:rsidRDefault="0081330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74A39ACC" w14:textId="69866286" w:rsidR="00966E51" w:rsidRPr="00E33E25" w:rsidRDefault="00A14501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</w:t>
      </w:r>
      <w:r w:rsidR="00966E51"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="00A32F5F">
        <w:rPr>
          <w:rFonts w:eastAsia="Calibri"/>
          <w:b/>
          <w:sz w:val="22"/>
          <w:szCs w:val="22"/>
          <w:lang w:val="pl-PL"/>
        </w:rPr>
        <w:t>7</w:t>
      </w:r>
      <w:r w:rsidR="00966E51" w:rsidRPr="00E33E25">
        <w:rPr>
          <w:rFonts w:eastAsia="Calibri"/>
          <w:b/>
          <w:sz w:val="22"/>
          <w:szCs w:val="22"/>
          <w:lang w:val="pl-PL"/>
        </w:rPr>
        <w:t>:</w:t>
      </w:r>
    </w:p>
    <w:p w14:paraId="78E2C17C" w14:textId="77777777" w:rsidR="009E1710" w:rsidRPr="00E33E25" w:rsidRDefault="00EB4380" w:rsidP="00564AEF">
      <w:pPr>
        <w:numPr>
          <w:ilvl w:val="0"/>
          <w:numId w:val="28"/>
        </w:numPr>
        <w:ind w:left="1134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Warsztaty Wzorców Projektowych w Pythonie (6 osób)</w:t>
      </w:r>
    </w:p>
    <w:p w14:paraId="2E259BC6" w14:textId="7572E2E1" w:rsidR="00EB4380" w:rsidRPr="00E33E25" w:rsidRDefault="00EB4380" w:rsidP="00564AEF">
      <w:pPr>
        <w:numPr>
          <w:ilvl w:val="0"/>
          <w:numId w:val="28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bookmarkStart w:id="5" w:name="_Hlk527722210"/>
      <w:r w:rsidRPr="00E33E25">
        <w:rPr>
          <w:rFonts w:eastAsia="Calibri"/>
          <w:sz w:val="22"/>
          <w:szCs w:val="22"/>
          <w:lang w:val="pl-PL"/>
        </w:rPr>
        <w:t xml:space="preserve">Docker – zarzadzanie kontenerami </w:t>
      </w:r>
      <w:bookmarkEnd w:id="5"/>
      <w:r w:rsidRPr="00E33E25">
        <w:rPr>
          <w:rFonts w:eastAsia="Calibri"/>
          <w:sz w:val="22"/>
          <w:szCs w:val="22"/>
          <w:lang w:val="pl-PL"/>
        </w:rPr>
        <w:t>(6 osób)</w:t>
      </w:r>
    </w:p>
    <w:p w14:paraId="372A5C63" w14:textId="77777777" w:rsidR="00EE1289" w:rsidRPr="00E33E25" w:rsidRDefault="00EE1289" w:rsidP="00564AEF">
      <w:pPr>
        <w:numPr>
          <w:ilvl w:val="0"/>
          <w:numId w:val="28"/>
        </w:numPr>
        <w:spacing w:after="120"/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Test Driven Development (4 osoby)</w:t>
      </w:r>
    </w:p>
    <w:p w14:paraId="5376C2BB" w14:textId="77777777" w:rsidR="00813303" w:rsidRPr="00E33E25" w:rsidRDefault="0081330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08CA1526" w14:textId="0ABACBCC" w:rsidR="00966E51" w:rsidRPr="00E33E25" w:rsidRDefault="00A14501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</w:t>
      </w:r>
      <w:r w:rsidR="00966E51"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="00A32F5F">
        <w:rPr>
          <w:rFonts w:eastAsia="Calibri"/>
          <w:b/>
          <w:sz w:val="22"/>
          <w:szCs w:val="22"/>
          <w:lang w:val="pl-PL"/>
        </w:rPr>
        <w:t>8</w:t>
      </w:r>
      <w:r w:rsidR="00966E51" w:rsidRPr="00E33E25">
        <w:rPr>
          <w:rFonts w:eastAsia="Calibri"/>
          <w:b/>
          <w:sz w:val="22"/>
          <w:szCs w:val="22"/>
          <w:lang w:val="pl-PL"/>
        </w:rPr>
        <w:t>:</w:t>
      </w:r>
    </w:p>
    <w:p w14:paraId="73D5B9CB" w14:textId="77777777" w:rsidR="00EB4380" w:rsidRPr="00E33E25" w:rsidRDefault="00EB4380" w:rsidP="00564AEF">
      <w:pPr>
        <w:numPr>
          <w:ilvl w:val="0"/>
          <w:numId w:val="29"/>
        </w:numPr>
        <w:ind w:left="1134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PL/SQL (2 osoby)</w:t>
      </w:r>
    </w:p>
    <w:p w14:paraId="7D17584A" w14:textId="59E0F217" w:rsidR="00813303" w:rsidRPr="00522E53" w:rsidRDefault="00EB4380" w:rsidP="00564AEF">
      <w:pPr>
        <w:numPr>
          <w:ilvl w:val="0"/>
          <w:numId w:val="29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522E53">
        <w:rPr>
          <w:rFonts w:eastAsia="Calibri"/>
          <w:sz w:val="22"/>
          <w:szCs w:val="22"/>
          <w:lang w:val="pl-PL"/>
        </w:rPr>
        <w:t>Oracle administracja (2 osoby)</w:t>
      </w:r>
    </w:p>
    <w:p w14:paraId="0B8F243A" w14:textId="77777777" w:rsidR="00EE1289" w:rsidRPr="00E33E25" w:rsidRDefault="00EE1289">
      <w:pPr>
        <w:rPr>
          <w:rFonts w:eastAsia="Calibri"/>
          <w:b/>
          <w:sz w:val="22"/>
          <w:szCs w:val="22"/>
        </w:rPr>
      </w:pPr>
      <w:r w:rsidRPr="00E33E25">
        <w:rPr>
          <w:rFonts w:eastAsia="Calibri"/>
          <w:b/>
          <w:sz w:val="22"/>
          <w:szCs w:val="22"/>
        </w:rPr>
        <w:br w:type="page"/>
      </w:r>
    </w:p>
    <w:p w14:paraId="7481378E" w14:textId="474A96EB" w:rsidR="002E7A51" w:rsidRPr="003C2F15" w:rsidRDefault="002E7A51" w:rsidP="00E34CB1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lastRenderedPageBreak/>
        <w:t xml:space="preserve">Ogólne warunki realizacji </w:t>
      </w:r>
      <w:r w:rsidRPr="003C2F15">
        <w:rPr>
          <w:rFonts w:ascii="Times New Roman" w:hAnsi="Times New Roman"/>
          <w:b/>
        </w:rPr>
        <w:t>zamówienia</w:t>
      </w:r>
    </w:p>
    <w:p w14:paraId="3AB65C1C" w14:textId="16E1C2E3" w:rsidR="00F72F89" w:rsidRPr="003C2F15" w:rsidRDefault="00811FEC" w:rsidP="00564AE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Szczegółowa tematyka szkoleń</w:t>
      </w:r>
      <w:r w:rsidR="00F72F89" w:rsidRPr="003C2F15">
        <w:rPr>
          <w:rFonts w:ascii="Times New Roman" w:hAnsi="Times New Roman"/>
        </w:rPr>
        <w:t xml:space="preserve"> oraz liczba godzin poszczególnych szkoleń</w:t>
      </w:r>
      <w:r w:rsidRPr="003C2F15">
        <w:rPr>
          <w:rFonts w:ascii="Times New Roman" w:hAnsi="Times New Roman"/>
        </w:rPr>
        <w:t xml:space="preserve"> jest </w:t>
      </w:r>
      <w:r w:rsidR="00AB7FC1" w:rsidRPr="003C2F15">
        <w:rPr>
          <w:rFonts w:ascii="Times New Roman" w:hAnsi="Times New Roman"/>
        </w:rPr>
        <w:t xml:space="preserve">określona </w:t>
      </w:r>
      <w:r w:rsidR="00F55994" w:rsidRPr="003C2F15">
        <w:rPr>
          <w:rFonts w:ascii="Times New Roman" w:hAnsi="Times New Roman"/>
        </w:rPr>
        <w:t>w niniejszym załączniku.</w:t>
      </w:r>
      <w:r w:rsidR="00950564" w:rsidRPr="003C2F15">
        <w:rPr>
          <w:rFonts w:ascii="Times New Roman" w:hAnsi="Times New Roman"/>
        </w:rPr>
        <w:t xml:space="preserve"> Wykonawca przedstawi Zamawiającemu do akceptacji szczegółowy program </w:t>
      </w:r>
      <w:r w:rsidR="002C314F" w:rsidRPr="003C2F15">
        <w:rPr>
          <w:rFonts w:ascii="Times New Roman" w:hAnsi="Times New Roman"/>
        </w:rPr>
        <w:t xml:space="preserve">każdego </w:t>
      </w:r>
      <w:r w:rsidR="00950564" w:rsidRPr="003C2F15">
        <w:rPr>
          <w:rFonts w:ascii="Times New Roman" w:hAnsi="Times New Roman"/>
        </w:rPr>
        <w:t xml:space="preserve">szkolenia w terminie </w:t>
      </w:r>
      <w:r w:rsidR="00890C4E" w:rsidRPr="003C2F15">
        <w:rPr>
          <w:rFonts w:ascii="Times New Roman" w:hAnsi="Times New Roman"/>
        </w:rPr>
        <w:t>30</w:t>
      </w:r>
      <w:r w:rsidR="00950564" w:rsidRPr="003C2F15">
        <w:rPr>
          <w:rFonts w:ascii="Times New Roman" w:hAnsi="Times New Roman"/>
        </w:rPr>
        <w:t xml:space="preserve"> dni </w:t>
      </w:r>
      <w:r w:rsidR="00890C4E" w:rsidRPr="003C2F15">
        <w:rPr>
          <w:rFonts w:ascii="Times New Roman" w:hAnsi="Times New Roman"/>
        </w:rPr>
        <w:t>przed rozpoczęciem szkolenia.</w:t>
      </w:r>
      <w:r w:rsidR="00950564" w:rsidRPr="003C2F15">
        <w:rPr>
          <w:rFonts w:ascii="Times New Roman" w:hAnsi="Times New Roman"/>
        </w:rPr>
        <w:t xml:space="preserve"> Wykonawca umożliwi </w:t>
      </w:r>
      <w:r w:rsidR="002C314F" w:rsidRPr="003C2F15">
        <w:rPr>
          <w:rFonts w:ascii="Times New Roman" w:hAnsi="Times New Roman"/>
        </w:rPr>
        <w:t xml:space="preserve">Zamawiającemu </w:t>
      </w:r>
      <w:r w:rsidR="00950564" w:rsidRPr="003C2F15">
        <w:rPr>
          <w:rFonts w:ascii="Times New Roman" w:hAnsi="Times New Roman"/>
        </w:rPr>
        <w:t xml:space="preserve">konsultację przedstawionego programu szkolenia </w:t>
      </w:r>
      <w:r w:rsidR="004A0B10" w:rsidRPr="003C2F15">
        <w:rPr>
          <w:rFonts w:ascii="Times New Roman" w:hAnsi="Times New Roman"/>
        </w:rPr>
        <w:t xml:space="preserve">w </w:t>
      </w:r>
      <w:r w:rsidR="00950564" w:rsidRPr="003C2F15">
        <w:rPr>
          <w:rFonts w:ascii="Times New Roman" w:hAnsi="Times New Roman"/>
        </w:rPr>
        <w:t>odn</w:t>
      </w:r>
      <w:r w:rsidR="004A0B10" w:rsidRPr="003C2F15">
        <w:rPr>
          <w:rFonts w:ascii="Times New Roman" w:hAnsi="Times New Roman"/>
        </w:rPr>
        <w:t>iesieniu</w:t>
      </w:r>
      <w:r w:rsidR="00950564" w:rsidRPr="003C2F15">
        <w:rPr>
          <w:rFonts w:ascii="Times New Roman" w:hAnsi="Times New Roman"/>
        </w:rPr>
        <w:t xml:space="preserve"> do szczegółowych </w:t>
      </w:r>
      <w:r w:rsidR="00222D44" w:rsidRPr="003C2F15">
        <w:rPr>
          <w:rFonts w:ascii="Times New Roman" w:hAnsi="Times New Roman"/>
        </w:rPr>
        <w:t xml:space="preserve">zapisów </w:t>
      </w:r>
      <w:r w:rsidR="00950564" w:rsidRPr="003C2F15">
        <w:rPr>
          <w:rFonts w:ascii="Times New Roman" w:hAnsi="Times New Roman"/>
        </w:rPr>
        <w:t>jego treści</w:t>
      </w:r>
      <w:r w:rsidR="00F72F89" w:rsidRPr="003C2F15">
        <w:rPr>
          <w:rFonts w:ascii="Times New Roman" w:hAnsi="Times New Roman"/>
        </w:rPr>
        <w:t>.</w:t>
      </w:r>
    </w:p>
    <w:p w14:paraId="05AD3482" w14:textId="77777777" w:rsidR="00F72F89" w:rsidRPr="003C2F15" w:rsidRDefault="00F72F89" w:rsidP="00564AEF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W każdym przypadku jedna godzina szkoleniowa = 45 minut zegarowych.</w:t>
      </w:r>
    </w:p>
    <w:p w14:paraId="08A62F13" w14:textId="6802A7DE" w:rsidR="002E7A51" w:rsidRPr="003C2F15" w:rsidRDefault="000232B4" w:rsidP="00564AE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Wszystkie szkolenia powinny być prowadzone w języku polskim</w:t>
      </w:r>
      <w:r w:rsidR="002C314F" w:rsidRPr="003C2F15">
        <w:rPr>
          <w:rFonts w:ascii="Times New Roman" w:hAnsi="Times New Roman"/>
        </w:rPr>
        <w:t xml:space="preserve"> w trybie stacjonarnym (Zamawiający nie dopuszcza formuły szkoleń e-learning)</w:t>
      </w:r>
      <w:r w:rsidRPr="003C2F15">
        <w:rPr>
          <w:rFonts w:ascii="Times New Roman" w:hAnsi="Times New Roman"/>
        </w:rPr>
        <w:t>.</w:t>
      </w:r>
    </w:p>
    <w:p w14:paraId="48D153C4" w14:textId="69CC601A" w:rsidR="002E7A51" w:rsidRPr="003C2F15" w:rsidRDefault="00E418A6" w:rsidP="00564AE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 xml:space="preserve">Wykonawca zapewni materiały szkoleniowe dla wszystkich uczestników. Materiały muszą być przekazane każdemu uczestnikowi w formie papierowej lub elektronicznej (PDF) najpóźniej w </w:t>
      </w:r>
      <w:r w:rsidR="00890C4E" w:rsidRPr="003C2F15">
        <w:rPr>
          <w:rFonts w:ascii="Times New Roman" w:hAnsi="Times New Roman"/>
        </w:rPr>
        <w:t>chwili</w:t>
      </w:r>
      <w:r w:rsidRPr="003C2F15">
        <w:rPr>
          <w:rFonts w:ascii="Times New Roman" w:hAnsi="Times New Roman"/>
        </w:rPr>
        <w:t xml:space="preserve"> rozpoczęcia szkolenia. </w:t>
      </w:r>
      <w:r w:rsidR="000232B4" w:rsidRPr="003C2F15">
        <w:rPr>
          <w:rFonts w:ascii="Times New Roman" w:hAnsi="Times New Roman"/>
        </w:rPr>
        <w:t>Zamawiający dopuszcza, aby materiały szkoleniowe</w:t>
      </w:r>
      <w:r w:rsidR="002E7A51" w:rsidRPr="003C2F15">
        <w:rPr>
          <w:rFonts w:ascii="Times New Roman" w:hAnsi="Times New Roman"/>
        </w:rPr>
        <w:t xml:space="preserve"> dla uczestników</w:t>
      </w:r>
      <w:r w:rsidR="000232B4" w:rsidRPr="003C2F15">
        <w:rPr>
          <w:rFonts w:ascii="Times New Roman" w:hAnsi="Times New Roman"/>
        </w:rPr>
        <w:t xml:space="preserve"> były w języku angielskim.</w:t>
      </w:r>
    </w:p>
    <w:p w14:paraId="1D963D70" w14:textId="4DA31821" w:rsidR="00890C4E" w:rsidRPr="003C2F15" w:rsidRDefault="002E7A51" w:rsidP="00564AEF">
      <w:pPr>
        <w:pStyle w:val="Akapitzlist"/>
        <w:numPr>
          <w:ilvl w:val="0"/>
          <w:numId w:val="14"/>
        </w:numPr>
        <w:spacing w:after="0"/>
        <w:ind w:left="1077" w:hanging="357"/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Szkolenia</w:t>
      </w:r>
      <w:r w:rsidR="0076195A" w:rsidRPr="003C2F15">
        <w:rPr>
          <w:rFonts w:ascii="Times New Roman" w:hAnsi="Times New Roman"/>
        </w:rPr>
        <w:t xml:space="preserve"> i egzaminy</w:t>
      </w:r>
      <w:r w:rsidRPr="003C2F15">
        <w:rPr>
          <w:rFonts w:ascii="Times New Roman" w:hAnsi="Times New Roman"/>
        </w:rPr>
        <w:t xml:space="preserve"> określone w częściach </w:t>
      </w:r>
      <w:r w:rsidR="00E87F6D">
        <w:rPr>
          <w:rFonts w:ascii="Times New Roman" w:hAnsi="Times New Roman"/>
        </w:rPr>
        <w:t>1-</w:t>
      </w:r>
      <w:r w:rsidR="005D6DC4" w:rsidRPr="003C2F15">
        <w:rPr>
          <w:rFonts w:ascii="Times New Roman" w:hAnsi="Times New Roman"/>
        </w:rPr>
        <w:t xml:space="preserve"> </w:t>
      </w:r>
      <w:r w:rsidRPr="003C2F15">
        <w:rPr>
          <w:rFonts w:ascii="Times New Roman" w:hAnsi="Times New Roman"/>
        </w:rPr>
        <w:t xml:space="preserve">zamówienia </w:t>
      </w:r>
      <w:r w:rsidR="006C2C01" w:rsidRPr="003C2F15">
        <w:rPr>
          <w:rFonts w:ascii="Times New Roman" w:hAnsi="Times New Roman"/>
        </w:rPr>
        <w:t>powinn</w:t>
      </w:r>
      <w:r w:rsidR="002C314F" w:rsidRPr="003C2F15">
        <w:rPr>
          <w:rFonts w:ascii="Times New Roman" w:hAnsi="Times New Roman"/>
        </w:rPr>
        <w:t>y</w:t>
      </w:r>
      <w:r w:rsidR="006C2C01" w:rsidRPr="003C2F15">
        <w:rPr>
          <w:rFonts w:ascii="Times New Roman" w:hAnsi="Times New Roman"/>
        </w:rPr>
        <w:t xml:space="preserve"> </w:t>
      </w:r>
      <w:r w:rsidR="002C314F" w:rsidRPr="003C2F15">
        <w:rPr>
          <w:rFonts w:ascii="Times New Roman" w:hAnsi="Times New Roman"/>
        </w:rPr>
        <w:t>od</w:t>
      </w:r>
      <w:r w:rsidR="006C2C01" w:rsidRPr="003C2F15">
        <w:rPr>
          <w:rFonts w:ascii="Times New Roman" w:hAnsi="Times New Roman"/>
        </w:rPr>
        <w:t>by</w:t>
      </w:r>
      <w:r w:rsidR="002C314F" w:rsidRPr="003C2F15">
        <w:rPr>
          <w:rFonts w:ascii="Times New Roman" w:hAnsi="Times New Roman"/>
        </w:rPr>
        <w:t>wa</w:t>
      </w:r>
      <w:r w:rsidR="006C2C01" w:rsidRPr="003C2F15">
        <w:rPr>
          <w:rFonts w:ascii="Times New Roman" w:hAnsi="Times New Roman"/>
        </w:rPr>
        <w:t>ć w Polsce</w:t>
      </w:r>
      <w:r w:rsidR="002C314F" w:rsidRPr="003C2F15">
        <w:rPr>
          <w:rFonts w:ascii="Times New Roman" w:hAnsi="Times New Roman"/>
        </w:rPr>
        <w:t>,</w:t>
      </w:r>
      <w:r w:rsidR="006C2C01" w:rsidRPr="003C2F15">
        <w:rPr>
          <w:rFonts w:ascii="Times New Roman" w:hAnsi="Times New Roman"/>
        </w:rPr>
        <w:t xml:space="preserve"> w miejscu </w:t>
      </w:r>
      <w:r w:rsidR="002C314F" w:rsidRPr="003C2F15">
        <w:rPr>
          <w:rFonts w:ascii="Times New Roman" w:hAnsi="Times New Roman"/>
        </w:rPr>
        <w:t>o</w:t>
      </w:r>
      <w:r w:rsidR="006C2C01" w:rsidRPr="003C2F15">
        <w:rPr>
          <w:rFonts w:ascii="Times New Roman" w:hAnsi="Times New Roman"/>
        </w:rPr>
        <w:t xml:space="preserve">ddalonym maksymalnie o 250 km </w:t>
      </w:r>
      <w:r w:rsidR="00AB59CB" w:rsidRPr="003C2F15">
        <w:rPr>
          <w:rFonts w:ascii="Times New Roman" w:hAnsi="Times New Roman"/>
        </w:rPr>
        <w:t>od siedziby Zamawiającego</w:t>
      </w:r>
      <w:r w:rsidR="000A5B76" w:rsidRPr="003C2F15">
        <w:rPr>
          <w:rFonts w:ascii="Times New Roman" w:hAnsi="Times New Roman"/>
        </w:rPr>
        <w:t xml:space="preserve"> – ul. Oczapowskiego 2, 10-719 Olsztyn</w:t>
      </w:r>
      <w:r w:rsidR="00AB59CB" w:rsidRPr="003C2F15">
        <w:rPr>
          <w:rFonts w:ascii="Times New Roman" w:hAnsi="Times New Roman"/>
        </w:rPr>
        <w:t xml:space="preserve">  </w:t>
      </w:r>
      <w:r w:rsidR="000A5B76" w:rsidRPr="003C2F15">
        <w:rPr>
          <w:rFonts w:ascii="Times New Roman" w:hAnsi="Times New Roman"/>
        </w:rPr>
        <w:t>(</w:t>
      </w:r>
      <w:r w:rsidR="00C53762" w:rsidRPr="003C2F15">
        <w:rPr>
          <w:rFonts w:ascii="Times New Roman" w:hAnsi="Times New Roman"/>
        </w:rPr>
        <w:t xml:space="preserve">odległość będzie liczona jako </w:t>
      </w:r>
      <w:r w:rsidR="00E33E25" w:rsidRPr="003C2F15">
        <w:rPr>
          <w:rFonts w:ascii="Times New Roman" w:hAnsi="Times New Roman"/>
        </w:rPr>
        <w:t>najkrótsz</w:t>
      </w:r>
      <w:r w:rsidR="00AB59CB" w:rsidRPr="003C2F15">
        <w:rPr>
          <w:rFonts w:ascii="Times New Roman" w:hAnsi="Times New Roman"/>
        </w:rPr>
        <w:t>a</w:t>
      </w:r>
      <w:r w:rsidR="00E33E25" w:rsidRPr="003C2F15">
        <w:rPr>
          <w:rFonts w:ascii="Times New Roman" w:hAnsi="Times New Roman"/>
        </w:rPr>
        <w:t xml:space="preserve"> dro</w:t>
      </w:r>
      <w:r w:rsidR="00AB59CB" w:rsidRPr="003C2F15">
        <w:rPr>
          <w:rFonts w:ascii="Times New Roman" w:hAnsi="Times New Roman"/>
        </w:rPr>
        <w:t>ga</w:t>
      </w:r>
      <w:r w:rsidR="00E33E25" w:rsidRPr="003C2F15">
        <w:rPr>
          <w:rFonts w:ascii="Times New Roman" w:hAnsi="Times New Roman"/>
        </w:rPr>
        <w:t xml:space="preserve"> publiczn</w:t>
      </w:r>
      <w:r w:rsidR="00AB59CB" w:rsidRPr="003C2F15">
        <w:rPr>
          <w:rFonts w:ascii="Times New Roman" w:hAnsi="Times New Roman"/>
        </w:rPr>
        <w:t xml:space="preserve">a – odległość zweryfikowana będzie przez Zamawiającego  w  oparciu  o  informacje  uzyskane  na  podstawie  strony  internetowej </w:t>
      </w:r>
      <w:r w:rsidR="000A5B76" w:rsidRPr="003C2F15">
        <w:rPr>
          <w:rFonts w:ascii="Times New Roman" w:hAnsi="Times New Roman"/>
        </w:rPr>
        <w:t>https://www.google.pl/maps</w:t>
      </w:r>
      <w:r w:rsidR="00E33E25" w:rsidRPr="003C2F15">
        <w:rPr>
          <w:rFonts w:ascii="Times New Roman" w:hAnsi="Times New Roman"/>
        </w:rPr>
        <w:t>)</w:t>
      </w:r>
      <w:r w:rsidR="00AB59CB" w:rsidRPr="003C2F15">
        <w:rPr>
          <w:rFonts w:ascii="Times New Roman" w:hAnsi="Times New Roman"/>
        </w:rPr>
        <w:t>.</w:t>
      </w:r>
      <w:r w:rsidR="009438A7" w:rsidRPr="003C2F15">
        <w:rPr>
          <w:rFonts w:ascii="Times New Roman" w:hAnsi="Times New Roman"/>
        </w:rPr>
        <w:t xml:space="preserve"> </w:t>
      </w:r>
      <w:r w:rsidRPr="003C2F15">
        <w:rPr>
          <w:rFonts w:ascii="Times New Roman" w:hAnsi="Times New Roman"/>
        </w:rPr>
        <w:t xml:space="preserve">Zamawiający w ramach niniejszego postępowania zakupi </w:t>
      </w:r>
      <w:r w:rsidR="009438A7" w:rsidRPr="003C2F15">
        <w:rPr>
          <w:rFonts w:ascii="Times New Roman" w:hAnsi="Times New Roman"/>
        </w:rPr>
        <w:t xml:space="preserve">dla swoich pracowników </w:t>
      </w:r>
      <w:r w:rsidRPr="003C2F15">
        <w:rPr>
          <w:rFonts w:ascii="Times New Roman" w:hAnsi="Times New Roman"/>
        </w:rPr>
        <w:t>vouchery szkoleniowe i</w:t>
      </w:r>
      <w:r w:rsidR="009438A7" w:rsidRPr="003C2F15">
        <w:rPr>
          <w:rFonts w:ascii="Times New Roman" w:hAnsi="Times New Roman"/>
        </w:rPr>
        <w:t> </w:t>
      </w:r>
      <w:r w:rsidRPr="003C2F15">
        <w:rPr>
          <w:rFonts w:ascii="Times New Roman" w:hAnsi="Times New Roman"/>
        </w:rPr>
        <w:t>egzaminacyjne</w:t>
      </w:r>
      <w:r w:rsidR="009438A7" w:rsidRPr="003C2F15">
        <w:rPr>
          <w:rFonts w:ascii="Times New Roman" w:hAnsi="Times New Roman"/>
        </w:rPr>
        <w:t xml:space="preserve"> </w:t>
      </w:r>
      <w:r w:rsidR="0076195A" w:rsidRPr="003C2F15">
        <w:rPr>
          <w:rFonts w:ascii="Times New Roman" w:hAnsi="Times New Roman"/>
        </w:rPr>
        <w:t xml:space="preserve">na udział w otwartych szkoleniach </w:t>
      </w:r>
      <w:r w:rsidR="00276244" w:rsidRPr="003C2F15">
        <w:rPr>
          <w:rFonts w:ascii="Times New Roman" w:hAnsi="Times New Roman"/>
        </w:rPr>
        <w:t>i eg</w:t>
      </w:r>
      <w:r w:rsidR="000124EE" w:rsidRPr="003C2F15">
        <w:rPr>
          <w:rFonts w:ascii="Times New Roman" w:hAnsi="Times New Roman"/>
        </w:rPr>
        <w:t>z</w:t>
      </w:r>
      <w:r w:rsidR="00276244" w:rsidRPr="003C2F15">
        <w:rPr>
          <w:rFonts w:ascii="Times New Roman" w:hAnsi="Times New Roman"/>
        </w:rPr>
        <w:t>ami</w:t>
      </w:r>
      <w:r w:rsidR="000124EE" w:rsidRPr="003C2F15">
        <w:rPr>
          <w:rFonts w:ascii="Times New Roman" w:hAnsi="Times New Roman"/>
        </w:rPr>
        <w:t xml:space="preserve">nach </w:t>
      </w:r>
      <w:r w:rsidR="0076195A" w:rsidRPr="003C2F15">
        <w:rPr>
          <w:rFonts w:ascii="Times New Roman" w:hAnsi="Times New Roman"/>
        </w:rPr>
        <w:t>organizowanych przez Wykonawcę</w:t>
      </w:r>
      <w:r w:rsidR="00AB7FC1" w:rsidRPr="003C2F15">
        <w:rPr>
          <w:rFonts w:ascii="Times New Roman" w:hAnsi="Times New Roman"/>
        </w:rPr>
        <w:t xml:space="preserve"> w akredytowanych ośrodkach szkoleniowych i</w:t>
      </w:r>
      <w:r w:rsidR="000124EE" w:rsidRPr="003C2F15">
        <w:rPr>
          <w:rFonts w:ascii="Times New Roman" w:hAnsi="Times New Roman"/>
        </w:rPr>
        <w:t> </w:t>
      </w:r>
      <w:r w:rsidR="00AB7FC1" w:rsidRPr="003C2F15">
        <w:rPr>
          <w:rFonts w:ascii="Times New Roman" w:hAnsi="Times New Roman"/>
        </w:rPr>
        <w:t>egzaminacyjnych</w:t>
      </w:r>
      <w:r w:rsidR="009438A7" w:rsidRPr="003C2F15">
        <w:rPr>
          <w:rFonts w:ascii="Times New Roman" w:hAnsi="Times New Roman"/>
        </w:rPr>
        <w:t xml:space="preserve">. </w:t>
      </w:r>
      <w:r w:rsidR="00890C4E" w:rsidRPr="003C2F15">
        <w:rPr>
          <w:rFonts w:ascii="Times New Roman" w:hAnsi="Times New Roman"/>
        </w:rPr>
        <w:t xml:space="preserve">Vouchery będę ważne od dnia zawarcia umowy do dnia 31.12.2021 r. (część nr </w:t>
      </w:r>
      <w:r w:rsidR="00E87F6D">
        <w:rPr>
          <w:rFonts w:ascii="Times New Roman" w:hAnsi="Times New Roman"/>
        </w:rPr>
        <w:t>1-</w:t>
      </w:r>
      <w:r w:rsidR="000378E0">
        <w:rPr>
          <w:rFonts w:ascii="Times New Roman" w:hAnsi="Times New Roman"/>
        </w:rPr>
        <w:t>8</w:t>
      </w:r>
      <w:r w:rsidR="00890C4E" w:rsidRPr="003C2F15">
        <w:rPr>
          <w:rFonts w:ascii="Times New Roman" w:hAnsi="Times New Roman"/>
        </w:rPr>
        <w:t>).</w:t>
      </w:r>
      <w:bookmarkStart w:id="6" w:name="_GoBack"/>
      <w:bookmarkEnd w:id="6"/>
    </w:p>
    <w:p w14:paraId="7004174A" w14:textId="318D878F" w:rsidR="00CC275D" w:rsidRPr="003C2F15" w:rsidRDefault="00CC275D" w:rsidP="00564AEF">
      <w:pPr>
        <w:pStyle w:val="Akapitzlist"/>
        <w:numPr>
          <w:ilvl w:val="0"/>
          <w:numId w:val="14"/>
        </w:numPr>
        <w:spacing w:after="0"/>
        <w:ind w:left="1077" w:hanging="357"/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Wykonawca wyda uczestnikom szkoleń dokumenty potwierdzające ukończenie szkolenia. Wzór zaświadczeń/certyfikatów musi być zaakceptowany przez Zamawiającego. Dla Zamawiającego Wykonawca zapewni dodatkowy egzemplarz ww. dokumentów (dopuszczalna kserokopia) wraz z listą potwierdzającą ich odbiór przez uczestników szkoleń. Wzór zaświadczeń/certyfikatu musi zostać zaakceptowany przez Zamawiającego i musi zawierać logotypy i informacje właściwe dla projektów finansowanych z funduszy UE w tym z Programu Operacyjnego Wiedza Edukacja Rozwój, które Zamawiający przekaże Wykonawcy drogą mailową</w:t>
      </w:r>
      <w:r w:rsidR="00CC39A1" w:rsidRPr="003C2F15">
        <w:rPr>
          <w:rFonts w:ascii="Times New Roman" w:hAnsi="Times New Roman"/>
        </w:rPr>
        <w:t>.</w:t>
      </w:r>
    </w:p>
    <w:p w14:paraId="244ACA23" w14:textId="5E566DFB" w:rsidR="00CC275D" w:rsidRPr="00E33E25" w:rsidRDefault="00CC275D" w:rsidP="00564AEF">
      <w:pPr>
        <w:numPr>
          <w:ilvl w:val="0"/>
          <w:numId w:val="14"/>
        </w:numPr>
        <w:spacing w:line="276" w:lineRule="auto"/>
        <w:ind w:left="1077" w:hanging="357"/>
        <w:contextualSpacing/>
        <w:jc w:val="both"/>
        <w:rPr>
          <w:rFonts w:eastAsia="Calibri"/>
          <w:color w:val="000000"/>
          <w:sz w:val="22"/>
          <w:szCs w:val="22"/>
          <w:lang w:val="pl-PL"/>
        </w:rPr>
      </w:pPr>
      <w:r w:rsidRPr="003C2F15">
        <w:rPr>
          <w:rFonts w:eastAsia="Calibri"/>
          <w:sz w:val="22"/>
          <w:szCs w:val="22"/>
          <w:lang w:val="pl-PL"/>
        </w:rPr>
        <w:t xml:space="preserve">Wykonawca przeprowadzi po zakończeniu szkoleń certyfikowane egzaminy dla wszystkich uczestników szkoleń, o których mowa w częściach </w:t>
      </w:r>
      <w:r w:rsidR="00E328AD" w:rsidRPr="00E328AD">
        <w:rPr>
          <w:rFonts w:eastAsia="Calibri"/>
          <w:sz w:val="22"/>
          <w:szCs w:val="22"/>
          <w:lang w:val="pl-PL"/>
        </w:rPr>
        <w:t>1-</w:t>
      </w:r>
      <w:r w:rsidR="000378E0">
        <w:rPr>
          <w:rFonts w:eastAsia="Calibri"/>
          <w:sz w:val="22"/>
          <w:szCs w:val="22"/>
          <w:lang w:val="pl-PL"/>
        </w:rPr>
        <w:t>3</w:t>
      </w:r>
      <w:r w:rsidR="00263AEA" w:rsidRPr="00E328AD">
        <w:rPr>
          <w:rFonts w:eastAsia="Calibri"/>
          <w:sz w:val="22"/>
          <w:szCs w:val="22"/>
          <w:lang w:val="pl-PL"/>
        </w:rPr>
        <w:t xml:space="preserve"> i </w:t>
      </w:r>
      <w:r w:rsidR="000378E0">
        <w:rPr>
          <w:rFonts w:eastAsia="Calibri"/>
          <w:sz w:val="22"/>
          <w:szCs w:val="22"/>
          <w:lang w:val="pl-PL"/>
        </w:rPr>
        <w:t>6</w:t>
      </w:r>
      <w:r w:rsidRPr="00E328AD">
        <w:rPr>
          <w:rFonts w:eastAsia="Calibri"/>
          <w:sz w:val="22"/>
          <w:szCs w:val="22"/>
          <w:lang w:val="pl-PL"/>
        </w:rPr>
        <w:t xml:space="preserve"> </w:t>
      </w:r>
      <w:r w:rsidR="00263AEA" w:rsidRPr="003C2F15">
        <w:rPr>
          <w:rFonts w:eastAsia="Calibri"/>
          <w:sz w:val="22"/>
          <w:szCs w:val="22"/>
          <w:lang w:val="pl-PL"/>
        </w:rPr>
        <w:t>oraz</w:t>
      </w:r>
      <w:r w:rsidRPr="003C2F15">
        <w:rPr>
          <w:rFonts w:eastAsia="Calibri"/>
          <w:sz w:val="22"/>
          <w:szCs w:val="22"/>
          <w:lang w:val="pl-PL"/>
        </w:rPr>
        <w:t xml:space="preserve"> przeka</w:t>
      </w:r>
      <w:r w:rsidR="009438A7" w:rsidRPr="003C2F15">
        <w:rPr>
          <w:rFonts w:eastAsia="Calibri"/>
          <w:sz w:val="22"/>
          <w:szCs w:val="22"/>
          <w:lang w:val="pl-PL"/>
        </w:rPr>
        <w:t>że</w:t>
      </w:r>
      <w:r w:rsidRPr="003C2F15">
        <w:rPr>
          <w:rFonts w:eastAsia="Calibri"/>
          <w:sz w:val="22"/>
          <w:szCs w:val="22"/>
          <w:lang w:val="pl-PL"/>
        </w:rPr>
        <w:t xml:space="preserve"> </w:t>
      </w:r>
      <w:r w:rsidRPr="00E33E25">
        <w:rPr>
          <w:rFonts w:eastAsia="Calibri"/>
          <w:color w:val="000000"/>
          <w:sz w:val="22"/>
          <w:szCs w:val="22"/>
          <w:lang w:val="pl-PL"/>
        </w:rPr>
        <w:t>uczestnikom oficjaln</w:t>
      </w:r>
      <w:r w:rsidR="009438A7" w:rsidRPr="00E33E25">
        <w:rPr>
          <w:rFonts w:eastAsia="Calibri"/>
          <w:color w:val="000000"/>
          <w:sz w:val="22"/>
          <w:szCs w:val="22"/>
          <w:lang w:val="pl-PL"/>
        </w:rPr>
        <w:t>e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certyfikat</w:t>
      </w:r>
      <w:r w:rsidR="009438A7" w:rsidRPr="00E33E25">
        <w:rPr>
          <w:rFonts w:eastAsia="Calibri"/>
          <w:color w:val="000000"/>
          <w:sz w:val="22"/>
          <w:szCs w:val="22"/>
          <w:lang w:val="pl-PL"/>
        </w:rPr>
        <w:t>y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wydan</w:t>
      </w:r>
      <w:r w:rsidR="009438A7" w:rsidRPr="00E33E25">
        <w:rPr>
          <w:rFonts w:eastAsia="Calibri"/>
          <w:color w:val="000000"/>
          <w:sz w:val="22"/>
          <w:szCs w:val="22"/>
          <w:lang w:val="pl-PL"/>
        </w:rPr>
        <w:t>e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przez podmiot</w:t>
      </w:r>
      <w:r w:rsidR="00CC39A1" w:rsidRPr="00E33E25">
        <w:rPr>
          <w:rFonts w:eastAsia="Calibri"/>
          <w:color w:val="000000"/>
          <w:sz w:val="22"/>
          <w:szCs w:val="22"/>
          <w:lang w:val="pl-PL"/>
        </w:rPr>
        <w:t>y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uprawnion</w:t>
      </w:r>
      <w:r w:rsidR="00CC39A1" w:rsidRPr="00E33E25">
        <w:rPr>
          <w:rFonts w:eastAsia="Calibri"/>
          <w:color w:val="000000"/>
          <w:sz w:val="22"/>
          <w:szCs w:val="22"/>
          <w:lang w:val="pl-PL"/>
        </w:rPr>
        <w:t>e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zgodnie z zasadami określonymi przez właściciela praw do </w:t>
      </w:r>
      <w:r w:rsidR="00CC39A1" w:rsidRPr="00E33E25">
        <w:rPr>
          <w:rFonts w:eastAsia="Calibri"/>
          <w:color w:val="000000"/>
          <w:sz w:val="22"/>
          <w:szCs w:val="22"/>
          <w:lang w:val="pl-PL"/>
        </w:rPr>
        <w:t xml:space="preserve">certyfikacji. </w:t>
      </w:r>
      <w:r w:rsidRPr="00E33E25">
        <w:rPr>
          <w:rFonts w:eastAsia="Calibri"/>
          <w:color w:val="000000"/>
          <w:sz w:val="22"/>
          <w:szCs w:val="22"/>
          <w:lang w:val="pl-PL"/>
        </w:rPr>
        <w:t>Wykonawca przekaże Zamawiającemu kserokopie ww. dokumentów potwierdzone za zgodność z oryginałem wraz z listą potwierdzającą ich odbiór przez uczestników szkolenia</w:t>
      </w:r>
      <w:r w:rsidR="00CC39A1" w:rsidRPr="00E33E25">
        <w:rPr>
          <w:rFonts w:eastAsia="Calibri"/>
          <w:color w:val="000000"/>
          <w:sz w:val="22"/>
          <w:szCs w:val="22"/>
          <w:lang w:val="pl-PL"/>
        </w:rPr>
        <w:t>.</w:t>
      </w:r>
    </w:p>
    <w:p w14:paraId="2B488658" w14:textId="308B9170" w:rsidR="00F72F89" w:rsidRPr="00E33E25" w:rsidRDefault="00F72F89" w:rsidP="00564AE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E33E25">
        <w:rPr>
          <w:rFonts w:ascii="Times New Roman" w:hAnsi="Times New Roman"/>
        </w:rPr>
        <w:t>Wykonawca zapewnia bezpłatny dla uczestników parking na terenie ośrodka szkoleniowego lub w jego pobliżu oraz przerwę kawową i lunch</w:t>
      </w:r>
      <w:r w:rsidR="008D1E22">
        <w:rPr>
          <w:rFonts w:ascii="Times New Roman" w:hAnsi="Times New Roman"/>
        </w:rPr>
        <w:t xml:space="preserve"> </w:t>
      </w:r>
      <w:r w:rsidR="008D1E22" w:rsidRPr="002F1942">
        <w:rPr>
          <w:rFonts w:ascii="Times New Roman" w:hAnsi="Times New Roman"/>
        </w:rPr>
        <w:t>dla każdego uczestnika w każdym dniu szkolenia</w:t>
      </w:r>
      <w:r w:rsidR="002F1942" w:rsidRPr="002F1942">
        <w:rPr>
          <w:rFonts w:ascii="Times New Roman" w:hAnsi="Times New Roman"/>
        </w:rPr>
        <w:t>.</w:t>
      </w:r>
    </w:p>
    <w:p w14:paraId="3C782A7F" w14:textId="597B1854" w:rsidR="00E418A6" w:rsidRPr="00E33E25" w:rsidRDefault="00E418A6" w:rsidP="00564AEF">
      <w:pPr>
        <w:pStyle w:val="Akapitzlist"/>
        <w:numPr>
          <w:ilvl w:val="0"/>
          <w:numId w:val="14"/>
        </w:numPr>
        <w:spacing w:after="0"/>
        <w:ind w:left="1077" w:hanging="357"/>
        <w:jc w:val="both"/>
        <w:rPr>
          <w:rFonts w:ascii="Times New Roman" w:hAnsi="Times New Roman"/>
          <w:color w:val="000000"/>
        </w:rPr>
      </w:pPr>
      <w:r w:rsidRPr="00E33E25">
        <w:rPr>
          <w:rFonts w:ascii="Times New Roman" w:hAnsi="Times New Roman"/>
          <w:color w:val="000000"/>
        </w:rPr>
        <w:t>Wykonawca będzie prowadził dokumentację szkoleń (list obecności i dzienników zajęć) zgodnie z przekazanym przez Zamawiającego wzorem i przekaże kompletną dokumentację Zamawiającemu po zakończeniu każdego szkolenia.</w:t>
      </w:r>
    </w:p>
    <w:p w14:paraId="537EEA36" w14:textId="39718DC8" w:rsidR="00E418A6" w:rsidRPr="00E33E25" w:rsidRDefault="00E418A6" w:rsidP="00564AEF">
      <w:pPr>
        <w:numPr>
          <w:ilvl w:val="0"/>
          <w:numId w:val="14"/>
        </w:numPr>
        <w:spacing w:line="276" w:lineRule="auto"/>
        <w:ind w:left="1077" w:hanging="357"/>
        <w:jc w:val="both"/>
        <w:rPr>
          <w:sz w:val="22"/>
          <w:szCs w:val="22"/>
          <w:lang w:val="pl-PL" w:eastAsia="pl-PL"/>
        </w:rPr>
      </w:pPr>
      <w:r w:rsidRPr="00E33E25">
        <w:rPr>
          <w:sz w:val="22"/>
          <w:szCs w:val="22"/>
          <w:lang w:val="pl-PL" w:eastAsia="pl-PL"/>
        </w:rPr>
        <w:t>Wykonawca zapewni ochronę danych osobowych uczestników</w:t>
      </w:r>
      <w:r w:rsidR="00CC275D" w:rsidRPr="00E33E25">
        <w:rPr>
          <w:sz w:val="22"/>
          <w:szCs w:val="22"/>
          <w:lang w:val="pl-PL" w:eastAsia="pl-PL"/>
        </w:rPr>
        <w:t xml:space="preserve">, które Zamawiający udostępni Wykonawcy </w:t>
      </w:r>
      <w:r w:rsidR="00CC275D" w:rsidRPr="00E33E25">
        <w:rPr>
          <w:rFonts w:eastAsia="Calibri"/>
          <w:sz w:val="22"/>
          <w:szCs w:val="22"/>
          <w:lang w:val="pl-PL"/>
        </w:rPr>
        <w:t>w zakresie niezbędnym do prawidłowej realizacji zamówienia,</w:t>
      </w:r>
      <w:r w:rsidR="00CC275D" w:rsidRPr="00E33E25">
        <w:rPr>
          <w:sz w:val="22"/>
          <w:szCs w:val="22"/>
          <w:lang w:val="pl-PL" w:eastAsia="pl-PL"/>
        </w:rPr>
        <w:t xml:space="preserve"> </w:t>
      </w:r>
      <w:r w:rsidRPr="00E33E25">
        <w:rPr>
          <w:sz w:val="22"/>
          <w:szCs w:val="22"/>
          <w:lang w:val="pl-PL" w:eastAsia="pl-PL"/>
        </w:rPr>
        <w:t>zgodnie z ogólnym rozporządzeniem o ochronie danych 2016/679 z dnia 27 kwietnia 2016r. i ustawą z dnia 10 maja 2018r. o ochronie danych osobowych</w:t>
      </w:r>
      <w:r w:rsidR="00CC39A1" w:rsidRPr="00E33E25">
        <w:rPr>
          <w:sz w:val="22"/>
          <w:szCs w:val="22"/>
          <w:lang w:val="pl-PL" w:eastAsia="pl-PL"/>
        </w:rPr>
        <w:t>.</w:t>
      </w:r>
    </w:p>
    <w:p w14:paraId="46797487" w14:textId="115D2D1A" w:rsidR="00E418A6" w:rsidRPr="00E33E25" w:rsidRDefault="00E418A6" w:rsidP="00564AEF">
      <w:pPr>
        <w:pStyle w:val="Akapitzlist"/>
        <w:numPr>
          <w:ilvl w:val="0"/>
          <w:numId w:val="14"/>
        </w:numPr>
        <w:spacing w:after="0"/>
        <w:ind w:left="1077" w:hanging="357"/>
        <w:jc w:val="both"/>
        <w:rPr>
          <w:rFonts w:ascii="Times New Roman" w:hAnsi="Times New Roman"/>
          <w:b/>
          <w:u w:val="single"/>
        </w:rPr>
      </w:pPr>
      <w:r w:rsidRPr="00E33E25">
        <w:rPr>
          <w:rFonts w:ascii="Times New Roman" w:hAnsi="Times New Roman"/>
          <w:lang w:eastAsia="pl-PL"/>
        </w:rPr>
        <w:lastRenderedPageBreak/>
        <w:t>Wykonawca zapewni opiekuna klienta, z którym Zamawiający będzie mógł się kontaktować we wszystkich sprawach związanych z realizacją szkoleń i egzaminów.</w:t>
      </w:r>
    </w:p>
    <w:p w14:paraId="5C215356" w14:textId="77777777" w:rsidR="0076195A" w:rsidRPr="00E33E25" w:rsidRDefault="0076195A" w:rsidP="00E34CB1">
      <w:pPr>
        <w:ind w:left="720"/>
        <w:jc w:val="both"/>
        <w:rPr>
          <w:sz w:val="22"/>
          <w:szCs w:val="22"/>
          <w:lang w:val="pl-PL"/>
        </w:rPr>
      </w:pPr>
    </w:p>
    <w:p w14:paraId="5B6F19E8" w14:textId="20CD8C96" w:rsidR="006C2C01" w:rsidRPr="00E33E25" w:rsidRDefault="009E1710" w:rsidP="00E34CB1">
      <w:pPr>
        <w:pStyle w:val="Akapitzlist"/>
        <w:numPr>
          <w:ilvl w:val="0"/>
          <w:numId w:val="3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E33E25">
        <w:rPr>
          <w:rFonts w:ascii="Times New Roman" w:hAnsi="Times New Roman"/>
          <w:b/>
        </w:rPr>
        <w:t xml:space="preserve">Termin </w:t>
      </w:r>
      <w:r w:rsidR="00AC6858" w:rsidRPr="00E33E25">
        <w:rPr>
          <w:rFonts w:ascii="Times New Roman" w:hAnsi="Times New Roman"/>
          <w:b/>
        </w:rPr>
        <w:t>wykonania zamówienia</w:t>
      </w:r>
      <w:r w:rsidRPr="00E33E25">
        <w:rPr>
          <w:rFonts w:ascii="Times New Roman" w:hAnsi="Times New Roman"/>
          <w:b/>
        </w:rPr>
        <w:t>:</w:t>
      </w:r>
    </w:p>
    <w:p w14:paraId="33CEB078" w14:textId="0A72676D" w:rsidR="00F72F89" w:rsidRPr="003A4C4C" w:rsidRDefault="00F72F89" w:rsidP="00564AEF">
      <w:pPr>
        <w:pStyle w:val="Akapitzlist"/>
        <w:numPr>
          <w:ilvl w:val="0"/>
          <w:numId w:val="15"/>
        </w:numPr>
        <w:tabs>
          <w:tab w:val="left" w:pos="1134"/>
        </w:tabs>
        <w:spacing w:after="120"/>
        <w:ind w:left="993" w:hanging="284"/>
        <w:jc w:val="both"/>
        <w:rPr>
          <w:rFonts w:ascii="Times New Roman" w:hAnsi="Times New Roman"/>
        </w:rPr>
      </w:pPr>
      <w:r w:rsidRPr="003A4C4C">
        <w:rPr>
          <w:rFonts w:ascii="Times New Roman" w:hAnsi="Times New Roman"/>
        </w:rPr>
        <w:t>Szkolenia i egzaminy zostaną zrealizowane w terminie o</w:t>
      </w:r>
      <w:r w:rsidR="004A0B10" w:rsidRPr="003A4C4C">
        <w:rPr>
          <w:rFonts w:ascii="Times New Roman" w:hAnsi="Times New Roman"/>
        </w:rPr>
        <w:t>d dnia podpisania umowy</w:t>
      </w:r>
      <w:r w:rsidR="009E1710" w:rsidRPr="003A4C4C">
        <w:rPr>
          <w:rFonts w:ascii="Times New Roman" w:hAnsi="Times New Roman"/>
        </w:rPr>
        <w:t xml:space="preserve"> </w:t>
      </w:r>
      <w:r w:rsidR="00AB634A" w:rsidRPr="003A4C4C">
        <w:rPr>
          <w:rFonts w:ascii="Times New Roman" w:hAnsi="Times New Roman"/>
        </w:rPr>
        <w:t>d</w:t>
      </w:r>
      <w:r w:rsidR="009E1710" w:rsidRPr="003A4C4C">
        <w:rPr>
          <w:rFonts w:ascii="Times New Roman" w:hAnsi="Times New Roman"/>
        </w:rPr>
        <w:t xml:space="preserve">o </w:t>
      </w:r>
      <w:r w:rsidR="004A0B10" w:rsidRPr="003A4C4C">
        <w:rPr>
          <w:rFonts w:ascii="Times New Roman" w:hAnsi="Times New Roman"/>
        </w:rPr>
        <w:t xml:space="preserve">dnia </w:t>
      </w:r>
      <w:r w:rsidR="006F4E8C" w:rsidRPr="006F4E8C">
        <w:rPr>
          <w:rFonts w:ascii="Times New Roman" w:hAnsi="Times New Roman"/>
        </w:rPr>
        <w:t>do dnia 31.12.2021</w:t>
      </w:r>
      <w:r w:rsidR="006F4E8C">
        <w:rPr>
          <w:rFonts w:ascii="Times New Roman" w:hAnsi="Times New Roman"/>
        </w:rPr>
        <w:t xml:space="preserve"> </w:t>
      </w:r>
      <w:r w:rsidR="006F4E8C" w:rsidRPr="006F4E8C">
        <w:rPr>
          <w:rFonts w:ascii="Times New Roman" w:hAnsi="Times New Roman"/>
        </w:rPr>
        <w:t>r.</w:t>
      </w:r>
    </w:p>
    <w:p w14:paraId="7A1CB338" w14:textId="7557336D" w:rsidR="003A4C4C" w:rsidRPr="003A4C4C" w:rsidRDefault="003A4C4C" w:rsidP="00564AEF">
      <w:pPr>
        <w:pStyle w:val="Akapitzlist"/>
        <w:numPr>
          <w:ilvl w:val="0"/>
          <w:numId w:val="15"/>
        </w:numPr>
        <w:tabs>
          <w:tab w:val="left" w:pos="1134"/>
        </w:tabs>
        <w:spacing w:after="120"/>
        <w:ind w:left="993" w:hanging="284"/>
        <w:jc w:val="both"/>
        <w:rPr>
          <w:rFonts w:ascii="Times New Roman" w:hAnsi="Times New Roman"/>
        </w:rPr>
      </w:pPr>
      <w:r w:rsidRPr="003A4C4C">
        <w:rPr>
          <w:rFonts w:ascii="Times New Roman" w:hAnsi="Times New Roman"/>
          <w:lang w:eastAsia="pl-PL"/>
        </w:rPr>
        <w:t xml:space="preserve">W odniesieniu do każdego ze szkoleń i egzaminów Wykonawca </w:t>
      </w:r>
      <w:r w:rsidR="008D1E22" w:rsidRPr="002F1942">
        <w:rPr>
          <w:rFonts w:ascii="Times New Roman" w:hAnsi="Times New Roman"/>
          <w:lang w:eastAsia="pl-PL"/>
        </w:rPr>
        <w:t xml:space="preserve">w 2020 r. i 2021 r. </w:t>
      </w:r>
      <w:r w:rsidR="007C4756" w:rsidRPr="00B52DEB">
        <w:rPr>
          <w:rFonts w:ascii="Times New Roman" w:hAnsi="Times New Roman"/>
          <w:lang w:eastAsia="pl-PL"/>
        </w:rPr>
        <w:t xml:space="preserve">podczas realizacji </w:t>
      </w:r>
      <w:r w:rsidRPr="003A4C4C">
        <w:rPr>
          <w:rFonts w:ascii="Times New Roman" w:hAnsi="Times New Roman"/>
          <w:lang w:eastAsia="pl-PL"/>
        </w:rPr>
        <w:t>umowy, zapewni Zamawiającemu minimum 5 różnych terminów, w trakcie których będzie możliwa realizacja vouchera.</w:t>
      </w:r>
    </w:p>
    <w:p w14:paraId="15146552" w14:textId="4CDFC4AE" w:rsidR="000232B4" w:rsidRPr="003A4C4C" w:rsidRDefault="000232B4">
      <w:pPr>
        <w:rPr>
          <w:rFonts w:eastAsia="Calibri"/>
          <w:sz w:val="22"/>
          <w:szCs w:val="22"/>
          <w:lang w:val="pl-PL"/>
        </w:rPr>
      </w:pPr>
      <w:r w:rsidRPr="003A4C4C">
        <w:rPr>
          <w:rFonts w:eastAsia="Calibri"/>
          <w:sz w:val="22"/>
          <w:szCs w:val="22"/>
          <w:lang w:val="pl-PL"/>
        </w:rPr>
        <w:br w:type="page"/>
      </w:r>
    </w:p>
    <w:p w14:paraId="265E6DE5" w14:textId="77777777" w:rsidR="002808FD" w:rsidRPr="00E33E25" w:rsidRDefault="002808FD" w:rsidP="00811FEC">
      <w:pPr>
        <w:jc w:val="right"/>
        <w:rPr>
          <w:rFonts w:eastAsia="Calibri"/>
          <w:sz w:val="22"/>
          <w:szCs w:val="22"/>
          <w:lang w:val="pl-PL"/>
        </w:rPr>
      </w:pPr>
    </w:p>
    <w:p w14:paraId="0C1D4B2B" w14:textId="55F441D2" w:rsidR="00811FEC" w:rsidRPr="00E33E25" w:rsidRDefault="00811FEC" w:rsidP="00813303">
      <w:pPr>
        <w:jc w:val="center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Szczegółowa tematyka szkoleń</w:t>
      </w:r>
      <w:r w:rsidR="00813303" w:rsidRPr="00E33E25">
        <w:rPr>
          <w:rFonts w:eastAsia="Calibri"/>
          <w:b/>
          <w:sz w:val="22"/>
          <w:szCs w:val="22"/>
          <w:lang w:val="pl-PL"/>
        </w:rPr>
        <w:t xml:space="preserve"> i dodatkowe </w:t>
      </w:r>
      <w:r w:rsidR="00606C31" w:rsidRPr="00E33E25">
        <w:rPr>
          <w:rFonts w:eastAsia="Calibri"/>
          <w:b/>
          <w:sz w:val="22"/>
          <w:szCs w:val="22"/>
          <w:lang w:val="pl-PL"/>
        </w:rPr>
        <w:t>informacje</w:t>
      </w:r>
      <w:r w:rsidRPr="00E33E25">
        <w:rPr>
          <w:rFonts w:eastAsia="Calibri"/>
          <w:b/>
          <w:sz w:val="22"/>
          <w:szCs w:val="22"/>
          <w:lang w:val="pl-PL"/>
        </w:rPr>
        <w:t>:</w:t>
      </w:r>
    </w:p>
    <w:p w14:paraId="2C82E0BE" w14:textId="77777777" w:rsidR="00CC47CD" w:rsidRPr="00E33E25" w:rsidRDefault="00CC47CD" w:rsidP="00813303">
      <w:pPr>
        <w:jc w:val="center"/>
        <w:rPr>
          <w:rFonts w:eastAsia="Calibri"/>
          <w:b/>
          <w:sz w:val="22"/>
          <w:szCs w:val="22"/>
          <w:lang w:val="pl-PL"/>
        </w:rPr>
      </w:pPr>
    </w:p>
    <w:p w14:paraId="258E81A9" w14:textId="77777777" w:rsidR="009F539A" w:rsidRPr="00E33E25" w:rsidRDefault="009F539A">
      <w:pPr>
        <w:rPr>
          <w:color w:val="000000"/>
          <w:sz w:val="22"/>
          <w:szCs w:val="22"/>
          <w:lang w:val="pl-PL" w:eastAsia="zh-CN"/>
        </w:rPr>
      </w:pPr>
      <w:bookmarkStart w:id="7" w:name="_Hlk526754106"/>
      <w:bookmarkEnd w:id="0"/>
    </w:p>
    <w:p w14:paraId="2F50563F" w14:textId="5CAC8BF2" w:rsidR="00B25FFE" w:rsidRPr="00E33E25" w:rsidRDefault="006221CB" w:rsidP="006221CB">
      <w:pPr>
        <w:pStyle w:val="Akapitzlist"/>
        <w:spacing w:after="120" w:line="240" w:lineRule="auto"/>
        <w:ind w:left="851" w:hanging="851"/>
        <w:rPr>
          <w:rFonts w:ascii="Times New Roman" w:hAnsi="Times New Roman"/>
          <w:b/>
          <w:lang w:val="en-GB"/>
        </w:rPr>
      </w:pPr>
      <w:r w:rsidRPr="00E33E25">
        <w:rPr>
          <w:rFonts w:ascii="Times New Roman" w:hAnsi="Times New Roman"/>
          <w:b/>
        </w:rPr>
        <w:t xml:space="preserve">CZĘŚĆ </w:t>
      </w:r>
      <w:r w:rsidR="00E328AD">
        <w:rPr>
          <w:rFonts w:ascii="Times New Roman" w:hAnsi="Times New Roman"/>
          <w:b/>
        </w:rPr>
        <w:t>1</w:t>
      </w:r>
      <w:r w:rsidRPr="00E33E25">
        <w:rPr>
          <w:rFonts w:ascii="Times New Roman" w:hAnsi="Times New Roman"/>
          <w:b/>
        </w:rPr>
        <w:t xml:space="preserve">. </w:t>
      </w:r>
      <w:proofErr w:type="spellStart"/>
      <w:r w:rsidRPr="00E33E25">
        <w:rPr>
          <w:rFonts w:ascii="Times New Roman" w:hAnsi="Times New Roman"/>
          <w:b/>
          <w:lang w:val="en-GB"/>
        </w:rPr>
        <w:t>Szkolenia</w:t>
      </w:r>
      <w:proofErr w:type="spellEnd"/>
      <w:r w:rsidR="00996E29" w:rsidRPr="00E33E25">
        <w:rPr>
          <w:rFonts w:ascii="Times New Roman" w:hAnsi="Times New Roman"/>
          <w:b/>
          <w:lang w:val="en-GB"/>
        </w:rPr>
        <w:t xml:space="preserve"> </w:t>
      </w:r>
      <w:proofErr w:type="spellStart"/>
      <w:r w:rsidR="00996E29" w:rsidRPr="00E33E25">
        <w:rPr>
          <w:rFonts w:ascii="Times New Roman" w:hAnsi="Times New Roman"/>
          <w:b/>
          <w:lang w:val="en-GB"/>
        </w:rPr>
        <w:t>i</w:t>
      </w:r>
      <w:proofErr w:type="spellEnd"/>
      <w:r w:rsidR="00996E29" w:rsidRPr="00E33E25">
        <w:rPr>
          <w:rFonts w:ascii="Times New Roman" w:hAnsi="Times New Roman"/>
          <w:b/>
          <w:lang w:val="en-GB"/>
        </w:rPr>
        <w:t xml:space="preserve"> </w:t>
      </w:r>
      <w:proofErr w:type="spellStart"/>
      <w:r w:rsidR="00996E29" w:rsidRPr="00E33E25">
        <w:rPr>
          <w:rFonts w:ascii="Times New Roman" w:hAnsi="Times New Roman"/>
          <w:b/>
          <w:lang w:val="en-GB"/>
        </w:rPr>
        <w:t>egzaminy</w:t>
      </w:r>
      <w:proofErr w:type="spellEnd"/>
      <w:r w:rsidRPr="00E33E25">
        <w:rPr>
          <w:rFonts w:ascii="Times New Roman" w:hAnsi="Times New Roman"/>
          <w:b/>
          <w:lang w:val="en-GB"/>
        </w:rPr>
        <w:t>:</w:t>
      </w:r>
    </w:p>
    <w:p w14:paraId="3B745CB1" w14:textId="77777777" w:rsidR="00B25FFE" w:rsidRPr="00E33E25" w:rsidRDefault="00B25FFE" w:rsidP="006221CB">
      <w:pPr>
        <w:pStyle w:val="Akapitzlist"/>
        <w:spacing w:after="120" w:line="240" w:lineRule="auto"/>
        <w:ind w:left="851" w:hanging="851"/>
        <w:rPr>
          <w:rFonts w:ascii="Times New Roman" w:hAnsi="Times New Roman"/>
          <w:b/>
          <w:lang w:val="en-GB"/>
        </w:rPr>
      </w:pPr>
    </w:p>
    <w:p w14:paraId="0BF47B75" w14:textId="77777777" w:rsidR="00C84210" w:rsidRPr="00C84210" w:rsidRDefault="006221CB" w:rsidP="00564AEF">
      <w:pPr>
        <w:pStyle w:val="Akapitzlist"/>
        <w:numPr>
          <w:ilvl w:val="3"/>
          <w:numId w:val="4"/>
        </w:numPr>
        <w:spacing w:after="120" w:line="240" w:lineRule="auto"/>
        <w:ind w:left="567"/>
        <w:rPr>
          <w:rFonts w:ascii="Times New Roman" w:hAnsi="Times New Roman"/>
          <w:b/>
          <w:u w:val="single"/>
          <w:lang w:val="en-GB"/>
        </w:rPr>
      </w:pPr>
      <w:r w:rsidRPr="00C84210">
        <w:rPr>
          <w:rFonts w:ascii="Times New Roman" w:hAnsi="Times New Roman"/>
          <w:b/>
          <w:lang w:val="en-GB"/>
        </w:rPr>
        <w:t xml:space="preserve">„CompTIASecurity+” </w:t>
      </w:r>
    </w:p>
    <w:p w14:paraId="174ACB92" w14:textId="3B10BB76" w:rsidR="009F539A" w:rsidRPr="00C84210" w:rsidRDefault="009F539A" w:rsidP="00564AEF">
      <w:pPr>
        <w:pStyle w:val="Akapitzlist"/>
        <w:numPr>
          <w:ilvl w:val="3"/>
          <w:numId w:val="4"/>
        </w:numPr>
        <w:spacing w:after="120" w:line="240" w:lineRule="auto"/>
        <w:ind w:left="567"/>
        <w:rPr>
          <w:rFonts w:ascii="Times New Roman" w:hAnsi="Times New Roman"/>
          <w:b/>
          <w:u w:val="single"/>
          <w:lang w:val="en-GB"/>
        </w:rPr>
      </w:pPr>
      <w:r w:rsidRPr="00C84210">
        <w:rPr>
          <w:rFonts w:ascii="Times New Roman" w:hAnsi="Times New Roman"/>
          <w:b/>
          <w:lang w:val="en-GB"/>
        </w:rPr>
        <w:t>„CompTIACyberSecurity Analyst</w:t>
      </w:r>
      <w:r w:rsidR="006221CB" w:rsidRPr="00C84210">
        <w:rPr>
          <w:rFonts w:ascii="Times New Roman" w:hAnsi="Times New Roman"/>
          <w:b/>
          <w:lang w:val="en-GB"/>
        </w:rPr>
        <w:t>”</w:t>
      </w:r>
    </w:p>
    <w:p w14:paraId="7C4166FD" w14:textId="7C47EBA7" w:rsidR="00B25FFE" w:rsidRPr="00E33E25" w:rsidRDefault="00B25FFE" w:rsidP="00B25FFE">
      <w:pPr>
        <w:spacing w:after="120"/>
        <w:rPr>
          <w:b/>
          <w:sz w:val="22"/>
          <w:szCs w:val="22"/>
          <w:u w:val="single"/>
          <w:lang w:val="en-GB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38"/>
        <w:gridCol w:w="3827"/>
        <w:gridCol w:w="3828"/>
      </w:tblGrid>
      <w:tr w:rsidR="00B25FFE" w:rsidRPr="00E33E25" w14:paraId="3D738FA6" w14:textId="77777777" w:rsidTr="00E34CB1">
        <w:tc>
          <w:tcPr>
            <w:tcW w:w="1838" w:type="dxa"/>
            <w:shd w:val="clear" w:color="auto" w:fill="BDD6EE" w:themeFill="accent5" w:themeFillTint="66"/>
          </w:tcPr>
          <w:p w14:paraId="68DB2FC8" w14:textId="77777777" w:rsidR="00B25FFE" w:rsidRPr="00E33E25" w:rsidRDefault="00B25FFE" w:rsidP="005933EF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3827" w:type="dxa"/>
            <w:shd w:val="clear" w:color="auto" w:fill="BDD6EE" w:themeFill="accent5" w:themeFillTint="66"/>
          </w:tcPr>
          <w:p w14:paraId="3BC4FAB3" w14:textId="6D51619E" w:rsidR="00B25FFE" w:rsidRPr="00E33E25" w:rsidRDefault="00B25FFE" w:rsidP="00E34CB1">
            <w:pPr>
              <w:pStyle w:val="Akapitzlist"/>
              <w:spacing w:after="0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E33E25">
              <w:rPr>
                <w:rFonts w:ascii="Times New Roman" w:hAnsi="Times New Roman"/>
                <w:b/>
                <w:lang w:val="en-GB"/>
              </w:rPr>
              <w:t>CompITASecurity</w:t>
            </w:r>
            <w:proofErr w:type="spellEnd"/>
            <w:r w:rsidRPr="00E33E25">
              <w:rPr>
                <w:rFonts w:ascii="Times New Roman" w:hAnsi="Times New Roman"/>
                <w:b/>
                <w:lang w:val="en-GB"/>
              </w:rPr>
              <w:t>+</w:t>
            </w:r>
          </w:p>
        </w:tc>
        <w:tc>
          <w:tcPr>
            <w:tcW w:w="3828" w:type="dxa"/>
            <w:shd w:val="clear" w:color="auto" w:fill="BDD6EE" w:themeFill="accent5" w:themeFillTint="66"/>
          </w:tcPr>
          <w:p w14:paraId="0ED28636" w14:textId="4A89FA72" w:rsidR="00B25FFE" w:rsidRPr="00E33E25" w:rsidRDefault="00B25FFE" w:rsidP="00E34CB1">
            <w:pPr>
              <w:pStyle w:val="Akapitzlist"/>
              <w:spacing w:after="0"/>
              <w:ind w:left="514"/>
              <w:rPr>
                <w:rFonts w:ascii="Times New Roman" w:hAnsi="Times New Roman"/>
                <w:b/>
                <w:lang w:val="en-GB"/>
              </w:rPr>
            </w:pPr>
            <w:r w:rsidRPr="00E33E25">
              <w:rPr>
                <w:rFonts w:ascii="Times New Roman" w:hAnsi="Times New Roman"/>
                <w:b/>
                <w:lang w:val="en-GB"/>
              </w:rPr>
              <w:t>CompTIACyberSecurity Analyst</w:t>
            </w:r>
          </w:p>
        </w:tc>
      </w:tr>
      <w:tr w:rsidR="00B25FFE" w:rsidRPr="00E33E25" w14:paraId="14BD5B11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155A9877" w14:textId="43BD45A7" w:rsidR="00B25FFE" w:rsidRPr="00E33E25" w:rsidRDefault="00B25FFE" w:rsidP="005933EF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Liczba </w:t>
            </w:r>
            <w:r w:rsidR="00890C7A" w:rsidRPr="00E33E25">
              <w:rPr>
                <w:rFonts w:eastAsia="Calibri"/>
                <w:sz w:val="22"/>
                <w:szCs w:val="22"/>
                <w:lang w:val="pl-PL"/>
              </w:rPr>
              <w:t>voucherów na szkolenie</w:t>
            </w:r>
          </w:p>
        </w:tc>
        <w:tc>
          <w:tcPr>
            <w:tcW w:w="3827" w:type="dxa"/>
            <w:vAlign w:val="center"/>
          </w:tcPr>
          <w:p w14:paraId="0F8BA61B" w14:textId="2EE5EADC" w:rsidR="00B25FFE" w:rsidRPr="00E33E25" w:rsidRDefault="00B25FFE" w:rsidP="00E34CB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9</w:t>
            </w:r>
            <w:r w:rsidR="000C54DA" w:rsidRPr="00E33E25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0C54DA" w:rsidRPr="00E33E25">
              <w:rPr>
                <w:rFonts w:eastAsia="Calibri"/>
                <w:sz w:val="22"/>
                <w:szCs w:val="22"/>
                <w:lang w:val="en-GB"/>
              </w:rPr>
              <w:t>dzi</w:t>
            </w:r>
            <w:r w:rsidR="000C2C65">
              <w:rPr>
                <w:rFonts w:eastAsia="Calibri"/>
                <w:sz w:val="22"/>
                <w:szCs w:val="22"/>
                <w:lang w:val="en-GB"/>
              </w:rPr>
              <w:t>e</w:t>
            </w:r>
            <w:r w:rsidR="000C54DA" w:rsidRPr="00E33E25">
              <w:rPr>
                <w:rFonts w:eastAsia="Calibri"/>
                <w:sz w:val="22"/>
                <w:szCs w:val="22"/>
                <w:lang w:val="en-GB"/>
              </w:rPr>
              <w:t>wi</w:t>
            </w:r>
            <w:r w:rsidR="0040014A">
              <w:rPr>
                <w:rFonts w:eastAsia="Calibri"/>
                <w:sz w:val="22"/>
                <w:szCs w:val="22"/>
                <w:lang w:val="en-GB"/>
              </w:rPr>
              <w:t>ę</w:t>
            </w:r>
            <w:r w:rsidR="000C54DA" w:rsidRPr="00E33E25">
              <w:rPr>
                <w:rFonts w:eastAsia="Calibri"/>
                <w:sz w:val="22"/>
                <w:szCs w:val="22"/>
                <w:lang w:val="en-GB"/>
              </w:rPr>
              <w:t>ć</w:t>
            </w:r>
            <w:proofErr w:type="spellEnd"/>
            <w:r w:rsidR="000C54DA" w:rsidRPr="00E33E25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3828" w:type="dxa"/>
            <w:vAlign w:val="center"/>
          </w:tcPr>
          <w:p w14:paraId="7B700D5B" w14:textId="5BD06076" w:rsidR="00B25FFE" w:rsidRPr="00E33E25" w:rsidRDefault="00C03372" w:rsidP="00E34CB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6</w:t>
            </w:r>
            <w:r w:rsidR="000C54DA" w:rsidRPr="00E33E25">
              <w:rPr>
                <w:rFonts w:eastAsia="Calibri"/>
                <w:sz w:val="22"/>
                <w:szCs w:val="22"/>
                <w:lang w:val="pl-PL"/>
              </w:rPr>
              <w:t xml:space="preserve"> (sześć)</w:t>
            </w:r>
          </w:p>
        </w:tc>
      </w:tr>
      <w:tr w:rsidR="00B25FFE" w:rsidRPr="00E33E25" w14:paraId="68966195" w14:textId="77777777" w:rsidTr="00E34CB1">
        <w:trPr>
          <w:trHeight w:val="627"/>
        </w:trPr>
        <w:tc>
          <w:tcPr>
            <w:tcW w:w="1838" w:type="dxa"/>
            <w:shd w:val="clear" w:color="auto" w:fill="DEEAF6" w:themeFill="accent5" w:themeFillTint="33"/>
          </w:tcPr>
          <w:p w14:paraId="59323BE6" w14:textId="77777777" w:rsidR="00B25FFE" w:rsidRPr="00E33E25" w:rsidRDefault="00B25FFE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3827" w:type="dxa"/>
          </w:tcPr>
          <w:p w14:paraId="1450B8AB" w14:textId="77777777" w:rsidR="00890C7A" w:rsidRPr="00E33E25" w:rsidRDefault="00B25FFE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Minimum 40</w:t>
            </w:r>
          </w:p>
          <w:p w14:paraId="238B5D4A" w14:textId="3421EB68" w:rsidR="00B25FFE" w:rsidRPr="00E33E25" w:rsidRDefault="006B3526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(minimum 5 dni szkoleniowych)</w:t>
            </w:r>
          </w:p>
        </w:tc>
        <w:tc>
          <w:tcPr>
            <w:tcW w:w="3828" w:type="dxa"/>
          </w:tcPr>
          <w:p w14:paraId="57E2B14B" w14:textId="77777777" w:rsidR="00890C7A" w:rsidRPr="00E33E25" w:rsidRDefault="00890C7A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Minimum 40</w:t>
            </w:r>
          </w:p>
          <w:p w14:paraId="2C202774" w14:textId="08A41EF6" w:rsidR="00B25FFE" w:rsidRPr="00E33E25" w:rsidRDefault="00890C7A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(minimum 5 dni szkoleniowych)</w:t>
            </w:r>
          </w:p>
        </w:tc>
      </w:tr>
      <w:tr w:rsidR="00B25FFE" w:rsidRPr="007C4756" w14:paraId="3C13B17C" w14:textId="77777777" w:rsidTr="00E34CB1">
        <w:trPr>
          <w:trHeight w:val="1189"/>
        </w:trPr>
        <w:tc>
          <w:tcPr>
            <w:tcW w:w="1838" w:type="dxa"/>
            <w:shd w:val="clear" w:color="auto" w:fill="DEEAF6" w:themeFill="accent5" w:themeFillTint="33"/>
          </w:tcPr>
          <w:p w14:paraId="6F573800" w14:textId="24520525" w:rsidR="00B25FFE" w:rsidRPr="00E33E25" w:rsidRDefault="00996E29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e</w:t>
            </w:r>
            <w:r w:rsidR="00B25FFE" w:rsidRPr="00E33E25">
              <w:rPr>
                <w:rFonts w:eastAsia="Calibri"/>
                <w:sz w:val="22"/>
                <w:szCs w:val="22"/>
                <w:lang w:val="pl-PL"/>
              </w:rPr>
              <w:t>gzamin</w:t>
            </w:r>
          </w:p>
        </w:tc>
        <w:tc>
          <w:tcPr>
            <w:tcW w:w="3827" w:type="dxa"/>
          </w:tcPr>
          <w:p w14:paraId="000C4BD8" w14:textId="5B9B3B81" w:rsidR="00B25FFE" w:rsidRPr="00E33E25" w:rsidRDefault="00996E29" w:rsidP="00E34CB1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5 (pięć) -</w:t>
            </w:r>
            <w:r w:rsidR="006B3526" w:rsidRPr="00E33E25">
              <w:rPr>
                <w:rFonts w:eastAsia="Calibri"/>
                <w:sz w:val="22"/>
                <w:szCs w:val="22"/>
                <w:lang w:val="en-GB"/>
              </w:rPr>
              <w:t xml:space="preserve"> voucher egzaminacyjny SY0-501 CompTIA Security+ Certification Exam</w:t>
            </w:r>
            <w:r w:rsidR="00606C31" w:rsidRPr="00E33E25">
              <w:rPr>
                <w:rFonts w:eastAsia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828" w:type="dxa"/>
          </w:tcPr>
          <w:p w14:paraId="72C64A0C" w14:textId="549A6E5E" w:rsidR="00B25FFE" w:rsidRPr="00E33E25" w:rsidRDefault="00996E29" w:rsidP="00E34CB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4 (cztery) -</w:t>
            </w:r>
            <w:r w:rsidR="00890C7A" w:rsidRPr="00E33E25">
              <w:rPr>
                <w:rFonts w:eastAsia="Calibri"/>
                <w:sz w:val="22"/>
                <w:szCs w:val="22"/>
                <w:lang w:val="pl-PL"/>
              </w:rPr>
              <w:t xml:space="preserve"> voucher egzaminacyjny  </w:t>
            </w:r>
            <w:r w:rsidR="00C03372" w:rsidRPr="00E33E25">
              <w:rPr>
                <w:rFonts w:eastAsia="Calibri"/>
                <w:sz w:val="22"/>
                <w:szCs w:val="22"/>
                <w:lang w:val="pl-PL"/>
              </w:rPr>
              <w:t xml:space="preserve">CS0-001 CompTIA </w:t>
            </w:r>
            <w:proofErr w:type="spellStart"/>
            <w:r w:rsidR="00C03372" w:rsidRPr="00E33E25">
              <w:rPr>
                <w:rFonts w:eastAsia="Calibri"/>
                <w:sz w:val="22"/>
                <w:szCs w:val="22"/>
                <w:lang w:val="pl-PL"/>
              </w:rPr>
              <w:t>CySA</w:t>
            </w:r>
            <w:proofErr w:type="spellEnd"/>
            <w:r w:rsidR="00C03372" w:rsidRPr="00E33E25">
              <w:rPr>
                <w:rFonts w:eastAsia="Calibri"/>
                <w:sz w:val="22"/>
                <w:szCs w:val="22"/>
                <w:lang w:val="pl-PL"/>
              </w:rPr>
              <w:t>+</w:t>
            </w:r>
            <w:r w:rsidR="00606C31" w:rsidRPr="00E33E25">
              <w:rPr>
                <w:rFonts w:eastAsia="Calibri"/>
                <w:sz w:val="22"/>
                <w:szCs w:val="22"/>
                <w:lang w:val="pl-PL"/>
              </w:rPr>
              <w:t>.</w:t>
            </w:r>
          </w:p>
        </w:tc>
      </w:tr>
      <w:tr w:rsidR="00B25FFE" w:rsidRPr="007C4756" w14:paraId="12FC36F7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5A8CC4BA" w14:textId="77777777" w:rsidR="00B25FFE" w:rsidRPr="00E33E25" w:rsidRDefault="00B25FFE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3827" w:type="dxa"/>
          </w:tcPr>
          <w:p w14:paraId="39397C66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Zdobycie wiedzy i umiejętności potrzebnych do identyfikacji ryzyka, zapewnienia ciągłości działania infrastruktury, aplikacji oraz bezpieczeństwa pracy i informacji</w:t>
            </w:r>
          </w:p>
          <w:p w14:paraId="6D6621A1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Zdobycie wiedzy i umiejętności potrzebnych do stosowania odpowiednich rozwiązań do zabezpieczenia i zapewnienia integralności i poufności danych</w:t>
            </w:r>
          </w:p>
          <w:p w14:paraId="02250FC2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Poznanie zasad prawidłowego reagowania na incydenty dotyczące bezpieczeństwa</w:t>
            </w:r>
          </w:p>
          <w:p w14:paraId="62DA391A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Poznanie obowiązujących przepisów i regulacji prawnych</w:t>
            </w:r>
          </w:p>
          <w:p w14:paraId="68CD7A0E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Przygotowanie uczestników do egzaminu SY0-501 CompTIA Security+</w:t>
            </w:r>
          </w:p>
          <w:p w14:paraId="6563F5E0" w14:textId="6BE5AD20" w:rsidR="00B25FFE" w:rsidRPr="00E33E25" w:rsidRDefault="00B25FFE" w:rsidP="00E34CB1">
            <w:pPr>
              <w:rPr>
                <w:rFonts w:eastAsia="Calibri"/>
                <w:sz w:val="22"/>
                <w:szCs w:val="22"/>
                <w:lang w:val="pl-PL"/>
              </w:rPr>
            </w:pPr>
          </w:p>
        </w:tc>
        <w:tc>
          <w:tcPr>
            <w:tcW w:w="3828" w:type="dxa"/>
          </w:tcPr>
          <w:p w14:paraId="0FA0AEF2" w14:textId="77777777" w:rsidR="00C03372" w:rsidRPr="00E33E25" w:rsidRDefault="00C03372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Zdobycie wiedzy i umiejętności potrzebnych do praktycznego monitorowania i wdrażania procesów zabezpieczania infrastruktury</w:t>
            </w:r>
          </w:p>
          <w:p w14:paraId="22642F0A" w14:textId="77777777" w:rsidR="00C03372" w:rsidRPr="00E33E25" w:rsidRDefault="00C03372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Przygotowanie uczestników do egzaminu CS0-001 CompTIA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CySA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+</w:t>
            </w:r>
          </w:p>
          <w:p w14:paraId="46DC7834" w14:textId="6C93BA13" w:rsidR="00B25FFE" w:rsidRPr="00E33E25" w:rsidRDefault="00B25FFE" w:rsidP="00E34CB1">
            <w:pPr>
              <w:rPr>
                <w:rFonts w:eastAsia="Calibri"/>
                <w:sz w:val="22"/>
                <w:szCs w:val="22"/>
                <w:lang w:val="pl-PL"/>
              </w:rPr>
            </w:pPr>
          </w:p>
        </w:tc>
      </w:tr>
      <w:tr w:rsidR="00C03372" w:rsidRPr="00E33E25" w14:paraId="4194DFC6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70D54D90" w14:textId="77777777" w:rsidR="00B25FFE" w:rsidRPr="00E33E25" w:rsidRDefault="00B25FFE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3827" w:type="dxa"/>
          </w:tcPr>
          <w:p w14:paraId="718788CD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Łagodzenie zagrożeń</w:t>
            </w:r>
          </w:p>
          <w:p w14:paraId="77980459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Kryptografia</w:t>
            </w:r>
          </w:p>
          <w:p w14:paraId="1DEBCF7B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System autentykacji</w:t>
            </w:r>
          </w:p>
          <w:p w14:paraId="7A8372FA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Bezpieczeństwo przesyłanych wiadomości</w:t>
            </w:r>
          </w:p>
          <w:p w14:paraId="1FDEE419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Bezpieczeństwo w oparciu o użytkowników i role</w:t>
            </w:r>
          </w:p>
          <w:p w14:paraId="44E14F8D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Infrastruktura klucza publicznego</w:t>
            </w:r>
          </w:p>
          <w:p w14:paraId="12B59E1B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Bezpieczny dostęp</w:t>
            </w:r>
          </w:p>
          <w:p w14:paraId="5C7F2908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Porty i protokoły</w:t>
            </w:r>
          </w:p>
          <w:p w14:paraId="1555ECBA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Bezpieczeństwo sieciowe</w:t>
            </w:r>
          </w:p>
          <w:p w14:paraId="1C6766BA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Bezpieczeństwo sieci bezprzewodowych</w:t>
            </w:r>
          </w:p>
          <w:p w14:paraId="45DCA82A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lastRenderedPageBreak/>
              <w:t>Bezpieczny zdalny dostęp</w:t>
            </w:r>
          </w:p>
          <w:p w14:paraId="3D2C2EBF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Audytowanie, logowanie i monitorowanie</w:t>
            </w:r>
          </w:p>
          <w:p w14:paraId="630A26E8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Testowanie podatności</w:t>
            </w:r>
          </w:p>
          <w:p w14:paraId="1783841A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Organizacja bezpieczeństwa</w:t>
            </w:r>
          </w:p>
          <w:p w14:paraId="431C5EEC" w14:textId="1B446C21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Ciągłość biznesowa</w:t>
            </w:r>
          </w:p>
        </w:tc>
        <w:tc>
          <w:tcPr>
            <w:tcW w:w="3828" w:type="dxa"/>
          </w:tcPr>
          <w:p w14:paraId="228C0C2F" w14:textId="77777777" w:rsidR="00C03372" w:rsidRPr="00E33E25" w:rsidRDefault="00C03372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lastRenderedPageBreak/>
              <w:t>Zarządzanie zagrożeniami</w:t>
            </w:r>
          </w:p>
          <w:p w14:paraId="71BC2FAD" w14:textId="77777777" w:rsidR="00C03372" w:rsidRPr="00E33E25" w:rsidRDefault="00C03372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lukami w zabezpieczeniach</w:t>
            </w:r>
          </w:p>
          <w:p w14:paraId="5B7E006C" w14:textId="77777777" w:rsidR="00C03372" w:rsidRPr="00E33E25" w:rsidRDefault="00C03372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Cyber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Incident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Response</w:t>
            </w:r>
            <w:proofErr w:type="spellEnd"/>
          </w:p>
          <w:p w14:paraId="1DA79892" w14:textId="2AF500A3" w:rsidR="00B25FFE" w:rsidRPr="00E33E25" w:rsidRDefault="00C03372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Architektura Bezpieczeństwa</w:t>
            </w:r>
          </w:p>
        </w:tc>
      </w:tr>
    </w:tbl>
    <w:p w14:paraId="0B40C2EE" w14:textId="4E82DC95" w:rsidR="00B25FFE" w:rsidRPr="00E33E25" w:rsidRDefault="00B25FFE" w:rsidP="00F0743E">
      <w:pPr>
        <w:suppressAutoHyphens/>
        <w:ind w:left="103"/>
        <w:jc w:val="both"/>
        <w:rPr>
          <w:color w:val="000000"/>
          <w:sz w:val="22"/>
          <w:szCs w:val="22"/>
          <w:lang w:val="pl-PL" w:eastAsia="zh-CN"/>
        </w:rPr>
      </w:pPr>
    </w:p>
    <w:p w14:paraId="08F61A58" w14:textId="77777777" w:rsidR="00CF6E61" w:rsidRPr="00E33E25" w:rsidRDefault="00CF6E61" w:rsidP="00CF6E61">
      <w:pPr>
        <w:tabs>
          <w:tab w:val="left" w:pos="5475"/>
        </w:tabs>
        <w:rPr>
          <w:color w:val="000000"/>
          <w:sz w:val="22"/>
          <w:szCs w:val="22"/>
          <w:lang w:val="pl-PL" w:eastAsia="zh-CN"/>
        </w:rPr>
      </w:pPr>
    </w:p>
    <w:p w14:paraId="3EA38B92" w14:textId="77777777" w:rsidR="00CF6E61" w:rsidRPr="00E33E25" w:rsidRDefault="00CF6E61" w:rsidP="00CF6E61">
      <w:pPr>
        <w:tabs>
          <w:tab w:val="left" w:pos="5475"/>
        </w:tabs>
        <w:rPr>
          <w:sz w:val="22"/>
          <w:szCs w:val="22"/>
          <w:lang w:val="pl-PL" w:eastAsia="zh-CN"/>
        </w:rPr>
      </w:pPr>
    </w:p>
    <w:p w14:paraId="3CC8DCEE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59653524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1B5123DA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2FB93B49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33F966CD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7770947F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03E078F6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248CCAD2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67940CB4" w14:textId="77777777" w:rsidR="00CF6E61" w:rsidRPr="00E33E25" w:rsidRDefault="00CF6E61" w:rsidP="00CF6E61">
      <w:pPr>
        <w:tabs>
          <w:tab w:val="left" w:pos="5475"/>
        </w:tabs>
        <w:rPr>
          <w:sz w:val="22"/>
          <w:szCs w:val="22"/>
          <w:lang w:val="pl-PL" w:eastAsia="zh-CN"/>
        </w:rPr>
      </w:pPr>
    </w:p>
    <w:p w14:paraId="76FE5055" w14:textId="77777777" w:rsidR="00CF6E61" w:rsidRPr="00E33E25" w:rsidRDefault="00CF6E61" w:rsidP="00CF6E61">
      <w:pPr>
        <w:tabs>
          <w:tab w:val="left" w:pos="5475"/>
        </w:tabs>
        <w:rPr>
          <w:sz w:val="22"/>
          <w:szCs w:val="22"/>
          <w:lang w:val="pl-PL" w:eastAsia="zh-CN"/>
        </w:rPr>
      </w:pPr>
    </w:p>
    <w:p w14:paraId="60F65264" w14:textId="35B8360D" w:rsidR="00684717" w:rsidRPr="00E33E25" w:rsidRDefault="00684717" w:rsidP="00E34CB1">
      <w:pPr>
        <w:tabs>
          <w:tab w:val="left" w:pos="5475"/>
        </w:tabs>
        <w:rPr>
          <w:color w:val="000000"/>
          <w:sz w:val="22"/>
          <w:szCs w:val="22"/>
          <w:lang w:val="pl-PL" w:eastAsia="zh-CN"/>
        </w:rPr>
      </w:pPr>
      <w:r w:rsidRPr="00E33E25">
        <w:rPr>
          <w:sz w:val="22"/>
          <w:szCs w:val="22"/>
          <w:lang w:val="pl-PL" w:eastAsia="zh-CN"/>
        </w:rPr>
        <w:br w:type="page"/>
      </w:r>
      <w:r w:rsidR="00CF6E61" w:rsidRPr="00E33E25">
        <w:rPr>
          <w:color w:val="000000"/>
          <w:sz w:val="22"/>
          <w:szCs w:val="22"/>
          <w:lang w:val="pl-PL" w:eastAsia="zh-CN"/>
        </w:rPr>
        <w:lastRenderedPageBreak/>
        <w:tab/>
      </w:r>
    </w:p>
    <w:p w14:paraId="4DFDA083" w14:textId="2CD4AE31" w:rsidR="00DC5BDB" w:rsidRPr="00E33E25" w:rsidRDefault="00DC5BDB">
      <w:pPr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 xml:space="preserve">Część </w:t>
      </w:r>
      <w:r w:rsidR="000378E0">
        <w:rPr>
          <w:rFonts w:eastAsia="Calibri"/>
          <w:b/>
          <w:sz w:val="22"/>
          <w:szCs w:val="22"/>
          <w:lang w:val="pl-PL"/>
        </w:rPr>
        <w:t>2</w:t>
      </w:r>
      <w:r w:rsidRPr="00E33E25">
        <w:rPr>
          <w:rFonts w:eastAsia="Calibri"/>
          <w:b/>
          <w:sz w:val="22"/>
          <w:szCs w:val="22"/>
          <w:lang w:val="pl-PL"/>
        </w:rPr>
        <w:t>. Szkolenie:</w:t>
      </w:r>
    </w:p>
    <w:p w14:paraId="64722F48" w14:textId="0B560906" w:rsidR="00DC5BDB" w:rsidRPr="00E33E25" w:rsidRDefault="00DC5BDB" w:rsidP="00564AEF">
      <w:pPr>
        <w:pStyle w:val="Akapitzlist"/>
        <w:numPr>
          <w:ilvl w:val="0"/>
          <w:numId w:val="18"/>
        </w:numPr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t>Red Hat Administration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DC5BDB" w:rsidRPr="00E33E25" w14:paraId="61FE2793" w14:textId="77777777" w:rsidTr="00E34CB1">
        <w:tc>
          <w:tcPr>
            <w:tcW w:w="1838" w:type="dxa"/>
            <w:shd w:val="clear" w:color="auto" w:fill="BDD6EE" w:themeFill="accent5" w:themeFillTint="66"/>
          </w:tcPr>
          <w:p w14:paraId="62D556ED" w14:textId="77777777" w:rsidR="00DC5BDB" w:rsidRPr="00E33E25" w:rsidRDefault="00DC5BDB" w:rsidP="00564D0E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6804" w:type="dxa"/>
            <w:shd w:val="clear" w:color="auto" w:fill="BDD6EE" w:themeFill="accent5" w:themeFillTint="66"/>
          </w:tcPr>
          <w:p w14:paraId="2D74B51D" w14:textId="5C694C34" w:rsidR="00DC5BDB" w:rsidRPr="00E33E25" w:rsidRDefault="00DC5BDB" w:rsidP="00E34CB1">
            <w:pPr>
              <w:pStyle w:val="Akapitzlist"/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E33E25">
              <w:rPr>
                <w:rFonts w:ascii="Times New Roman" w:hAnsi="Times New Roman"/>
                <w:b/>
                <w:lang w:val="en-GB"/>
              </w:rPr>
              <w:t>Red Hat Administration</w:t>
            </w:r>
          </w:p>
        </w:tc>
      </w:tr>
      <w:tr w:rsidR="00DC5BDB" w:rsidRPr="00E33E25" w14:paraId="2D21C6C9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6E410B7D" w14:textId="77777777" w:rsidR="00DC5BDB" w:rsidRPr="00E33E25" w:rsidRDefault="00DC5BDB" w:rsidP="00564D0E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6804" w:type="dxa"/>
            <w:vAlign w:val="center"/>
          </w:tcPr>
          <w:p w14:paraId="5062B97D" w14:textId="34B9C9CE" w:rsidR="00DC5BDB" w:rsidRPr="00E33E25" w:rsidRDefault="00DC5BDB" w:rsidP="00564D0E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7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siedem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DC5BDB" w:rsidRPr="007C4756" w14:paraId="3ECD11E6" w14:textId="77777777" w:rsidTr="00E34CB1">
        <w:trPr>
          <w:trHeight w:val="627"/>
        </w:trPr>
        <w:tc>
          <w:tcPr>
            <w:tcW w:w="1838" w:type="dxa"/>
            <w:shd w:val="clear" w:color="auto" w:fill="DEEAF6" w:themeFill="accent5" w:themeFillTint="33"/>
          </w:tcPr>
          <w:p w14:paraId="03D3D5C7" w14:textId="77777777" w:rsidR="00DC5BDB" w:rsidRPr="00E33E25" w:rsidRDefault="00DC5BDB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6804" w:type="dxa"/>
          </w:tcPr>
          <w:p w14:paraId="03685666" w14:textId="77777777" w:rsidR="00DC5BDB" w:rsidRPr="00E33E25" w:rsidRDefault="00DC5BDB" w:rsidP="00DC5BDB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Szkolenie powinno się składać z dwóch bloków:</w:t>
            </w:r>
          </w:p>
          <w:p w14:paraId="6567D5C4" w14:textId="77777777" w:rsidR="00172B29" w:rsidRPr="00172B29" w:rsidRDefault="00172B29" w:rsidP="00564AEF">
            <w:pPr>
              <w:numPr>
                <w:ilvl w:val="0"/>
                <w:numId w:val="6"/>
              </w:numPr>
              <w:suppressAutoHyphens/>
              <w:ind w:left="426"/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172B29">
              <w:rPr>
                <w:color w:val="000000"/>
                <w:sz w:val="22"/>
                <w:szCs w:val="22"/>
                <w:lang w:val="pl-PL" w:eastAsia="zh-CN"/>
              </w:rPr>
              <w:t>RH294 Red Hat System Administration III: Linux Automation</w:t>
            </w:r>
          </w:p>
          <w:p w14:paraId="3AE52279" w14:textId="2A499F0F" w:rsidR="00DC5BDB" w:rsidRPr="00E33E25" w:rsidRDefault="00DC5BDB" w:rsidP="00564AEF">
            <w:pPr>
              <w:numPr>
                <w:ilvl w:val="0"/>
                <w:numId w:val="6"/>
              </w:numPr>
              <w:suppressAutoHyphens/>
              <w:ind w:left="426"/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RHCSA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Rapid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Track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Course</w:t>
            </w:r>
          </w:p>
          <w:p w14:paraId="1C12EC8A" w14:textId="2AB310AD" w:rsidR="00DC5BDB" w:rsidRPr="00E33E25" w:rsidRDefault="00DC5BDB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min. 80 godzin szkoleniowych na każdy z bloków</w:t>
            </w:r>
          </w:p>
        </w:tc>
      </w:tr>
      <w:tr w:rsidR="00DC5BDB" w:rsidRPr="007C4756" w14:paraId="70327B16" w14:textId="77777777" w:rsidTr="00E34CB1">
        <w:trPr>
          <w:trHeight w:val="1189"/>
        </w:trPr>
        <w:tc>
          <w:tcPr>
            <w:tcW w:w="1838" w:type="dxa"/>
            <w:shd w:val="clear" w:color="auto" w:fill="DEEAF6" w:themeFill="accent5" w:themeFillTint="33"/>
          </w:tcPr>
          <w:p w14:paraId="4AA43698" w14:textId="32705B63" w:rsidR="00DC5BDB" w:rsidRPr="00E33E25" w:rsidRDefault="00276244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e</w:t>
            </w:r>
            <w:r w:rsidR="00DC5BDB" w:rsidRPr="00E33E25">
              <w:rPr>
                <w:rFonts w:eastAsia="Calibri"/>
                <w:sz w:val="22"/>
                <w:szCs w:val="22"/>
                <w:lang w:val="pl-PL"/>
              </w:rPr>
              <w:t>gzamin</w:t>
            </w:r>
          </w:p>
        </w:tc>
        <w:tc>
          <w:tcPr>
            <w:tcW w:w="6804" w:type="dxa"/>
          </w:tcPr>
          <w:p w14:paraId="4DD71E8D" w14:textId="7B072699" w:rsidR="00DC5BDB" w:rsidRPr="00E33E25" w:rsidRDefault="00276244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Dla 2 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(dwóch) 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>osób - po</w:t>
            </w:r>
            <w:r w:rsidR="00DC5BDB" w:rsidRPr="00E33E25">
              <w:rPr>
                <w:rFonts w:eastAsia="Calibri"/>
                <w:sz w:val="22"/>
                <w:szCs w:val="22"/>
                <w:lang w:val="pl-PL"/>
              </w:rPr>
              <w:t xml:space="preserve"> 2 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(dwa) </w:t>
            </w:r>
            <w:r w:rsidR="00DC5BDB" w:rsidRPr="00E33E25">
              <w:rPr>
                <w:rFonts w:eastAsia="Calibri"/>
                <w:sz w:val="22"/>
                <w:szCs w:val="22"/>
                <w:lang w:val="pl-PL"/>
              </w:rPr>
              <w:t>vouchery egzaminacyjne:</w:t>
            </w:r>
          </w:p>
          <w:p w14:paraId="4876D6FD" w14:textId="61F68A47" w:rsidR="00DC5BDB" w:rsidRPr="00E33E25" w:rsidRDefault="00DC5BDB" w:rsidP="00564AE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en-GB"/>
              </w:rPr>
            </w:pPr>
            <w:r w:rsidRPr="00E33E25">
              <w:rPr>
                <w:rFonts w:ascii="Times New Roman" w:hAnsi="Times New Roman"/>
                <w:lang w:val="en-GB"/>
              </w:rPr>
              <w:t>EX200 Red Hat Certified System Administrator (RHCSA) Exam</w:t>
            </w:r>
          </w:p>
          <w:p w14:paraId="41D36A7C" w14:textId="77777777" w:rsidR="00DC5BDB" w:rsidRPr="00E33E25" w:rsidRDefault="00DC5BDB" w:rsidP="00564AEF">
            <w:pPr>
              <w:pStyle w:val="Akapitzlist"/>
              <w:numPr>
                <w:ilvl w:val="0"/>
                <w:numId w:val="13"/>
              </w:numPr>
              <w:spacing w:after="0"/>
              <w:ind w:left="714" w:hanging="357"/>
              <w:jc w:val="both"/>
              <w:rPr>
                <w:rFonts w:ascii="Times New Roman" w:hAnsi="Times New Roman"/>
                <w:lang w:val="en-GB"/>
              </w:rPr>
            </w:pPr>
            <w:r w:rsidRPr="00E33E25">
              <w:rPr>
                <w:rFonts w:ascii="Times New Roman" w:hAnsi="Times New Roman"/>
                <w:lang w:val="en-GB"/>
              </w:rPr>
              <w:t>EX300 Red Hat Certified Engineer (RHCE) Exam</w:t>
            </w:r>
          </w:p>
          <w:p w14:paraId="18CF3EC3" w14:textId="254ACE27" w:rsidR="00DC5BDB" w:rsidRPr="00E33E25" w:rsidRDefault="00DC5BDB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z terminem ważności do końca obowiązywania umowy.</w:t>
            </w:r>
          </w:p>
        </w:tc>
      </w:tr>
      <w:tr w:rsidR="00DC5BDB" w:rsidRPr="007C4756" w14:paraId="6507E9EC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38643889" w14:textId="77777777" w:rsidR="00DC5BDB" w:rsidRPr="00E33E25" w:rsidRDefault="00DC5BDB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6804" w:type="dxa"/>
          </w:tcPr>
          <w:p w14:paraId="6B61F441" w14:textId="37F0E693" w:rsidR="00DC5BDB" w:rsidRPr="00E33E25" w:rsidRDefault="00DC5BDB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 xml:space="preserve">Zdobycie wiedzy i umiejętności potrzebnych do wdrażania i zarządzania serwerami, na których uruchomione i skonfigurowane są usługi takie jak: DNS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caching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,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MariaDB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, Apache HTTPD,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Postfix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 SMTP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null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clients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, zasoby sieciowe NFS i SMB,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iSCSI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iniciator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/target), zaawansowane konfiguracje sieciowe i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firewalld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. </w:t>
            </w:r>
            <w:r w:rsidRPr="00E33E25">
              <w:rPr>
                <w:rFonts w:eastAsia="Calibri"/>
                <w:color w:val="000000"/>
                <w:sz w:val="22"/>
                <w:szCs w:val="22"/>
                <w:lang w:val="pl-PL"/>
              </w:rPr>
              <w:t>Zdobycie wiedzy i umiejętności potrzebnych do zarządzania infrastrukturą Red Hat Linux Server</w:t>
            </w:r>
          </w:p>
        </w:tc>
      </w:tr>
      <w:tr w:rsidR="00DC5BDB" w:rsidRPr="00E33E25" w14:paraId="773CF992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7BA5DE4B" w14:textId="77777777" w:rsidR="00DC5BDB" w:rsidRPr="00E33E25" w:rsidRDefault="00DC5BDB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6804" w:type="dxa"/>
          </w:tcPr>
          <w:p w14:paraId="65B994A4" w14:textId="77777777" w:rsidR="00DC5BDB" w:rsidRPr="00E33E25" w:rsidRDefault="00DC5BDB" w:rsidP="00DC5BDB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Blok 1:</w:t>
            </w:r>
          </w:p>
          <w:p w14:paraId="1B88553C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Kontrola usług i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daemonów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583AA9B9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sieciami IPv6.</w:t>
            </w:r>
          </w:p>
          <w:p w14:paraId="5D8E109F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Konfiguracja agregacji łączy i mostkowanie.</w:t>
            </w:r>
          </w:p>
          <w:p w14:paraId="2E208B9D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Kontrola bezpieczeństwa portów sieciowych.</w:t>
            </w:r>
          </w:p>
          <w:p w14:paraId="3198D66F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serwerem DNS.</w:t>
            </w:r>
          </w:p>
          <w:p w14:paraId="4F673657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Konfiguracja dostarczania wiadomości email.</w:t>
            </w:r>
          </w:p>
          <w:p w14:paraId="459C9586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Blokowa pamięć masowa.</w:t>
            </w:r>
          </w:p>
          <w:p w14:paraId="2321216E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Pamięć masowa oparta o pliki.</w:t>
            </w:r>
          </w:p>
          <w:p w14:paraId="490C3414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Serwer Apache HTTPD.</w:t>
            </w:r>
          </w:p>
          <w:p w14:paraId="7436C92A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Skrypty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Bash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74D051A8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Warunki i struktury kontrolne w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Bash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76D98E8B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Przegląd kontenerów w Linux.</w:t>
            </w:r>
          </w:p>
          <w:p w14:paraId="133E55B9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Obszerna powtórka.</w:t>
            </w:r>
          </w:p>
          <w:p w14:paraId="596B4AFC" w14:textId="77777777" w:rsidR="00DC5BDB" w:rsidRPr="00E33E25" w:rsidRDefault="00DC5BDB" w:rsidP="00DC5BDB">
            <w:pPr>
              <w:ind w:left="709" w:hanging="709"/>
              <w:jc w:val="both"/>
              <w:rPr>
                <w:rFonts w:eastAsia="Calibri"/>
                <w:b/>
                <w:color w:val="000000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color w:val="000000"/>
                <w:sz w:val="22"/>
                <w:szCs w:val="22"/>
                <w:lang w:val="pl-PL"/>
              </w:rPr>
              <w:t>Blok 2:</w:t>
            </w:r>
          </w:p>
          <w:p w14:paraId="042888E8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Dostęp do wiersza poleceń.</w:t>
            </w:r>
          </w:p>
          <w:p w14:paraId="2218DA37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plikami z wiersza poleceń.</w:t>
            </w:r>
          </w:p>
          <w:p w14:paraId="2E7830B8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lokalnymi użytkownikami i grupami Linux.</w:t>
            </w:r>
          </w:p>
          <w:p w14:paraId="53F1DA49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Kontrolowanie dostępu do plików z wykorzystaniem uprawnień systemu plików w Linux.</w:t>
            </w:r>
          </w:p>
          <w:p w14:paraId="004FFB64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Zarządzanie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SELinux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176BC8C7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Monitorowanie i zarządzanie procesami Linux.</w:t>
            </w:r>
          </w:p>
          <w:p w14:paraId="1D023C89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Instalacja i aktualizacja oprogramowania.</w:t>
            </w:r>
          </w:p>
          <w:p w14:paraId="79D90520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Kontrolowanie usług i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daemonów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15A6993C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sieciami w Red Hat Enterprise Linux.</w:t>
            </w:r>
          </w:p>
          <w:p w14:paraId="335148F9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Analiza i przechowywanie logów.</w:t>
            </w:r>
          </w:p>
          <w:p w14:paraId="50693872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pamięcią masową i systemami plików.</w:t>
            </w:r>
          </w:p>
          <w:p w14:paraId="6FA74BE5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Harmonogram zadań.</w:t>
            </w:r>
          </w:p>
          <w:p w14:paraId="00179245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Montowanie sieciowych systemów plików.</w:t>
            </w:r>
          </w:p>
          <w:p w14:paraId="23532122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Ograniczenie komunikacji sieciowej z użyciem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Firewalld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53BEEE14" w14:textId="391CDA49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Wirtualizacja i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Kickstart</w:t>
            </w:r>
            <w:proofErr w:type="spellEnd"/>
          </w:p>
        </w:tc>
      </w:tr>
    </w:tbl>
    <w:p w14:paraId="6697D12A" w14:textId="35709497" w:rsidR="00E85F77" w:rsidRPr="000378E0" w:rsidRDefault="005D10C7" w:rsidP="000378E0">
      <w:pPr>
        <w:rPr>
          <w:rFonts w:eastAsia="Calibri"/>
          <w:sz w:val="22"/>
          <w:szCs w:val="22"/>
        </w:rPr>
      </w:pPr>
      <w:r w:rsidRPr="00E33E25">
        <w:rPr>
          <w:rFonts w:eastAsia="Calibri"/>
          <w:sz w:val="22"/>
          <w:szCs w:val="22"/>
        </w:rPr>
        <w:br w:type="page"/>
      </w:r>
      <w:r w:rsidR="00E85F77" w:rsidRPr="00E33E25">
        <w:rPr>
          <w:rFonts w:eastAsia="Calibri"/>
          <w:b/>
          <w:sz w:val="22"/>
          <w:szCs w:val="22"/>
          <w:lang w:val="pl-PL"/>
        </w:rPr>
        <w:lastRenderedPageBreak/>
        <w:t xml:space="preserve">Część </w:t>
      </w:r>
      <w:r w:rsidR="000378E0">
        <w:rPr>
          <w:rFonts w:eastAsia="Calibri"/>
          <w:b/>
          <w:sz w:val="22"/>
          <w:szCs w:val="22"/>
          <w:lang w:val="pl-PL"/>
        </w:rPr>
        <w:t>3</w:t>
      </w:r>
      <w:r w:rsidR="00E85F77" w:rsidRPr="00E33E25">
        <w:rPr>
          <w:rFonts w:eastAsia="Calibri"/>
          <w:b/>
          <w:sz w:val="22"/>
          <w:szCs w:val="22"/>
          <w:lang w:val="pl-PL"/>
        </w:rPr>
        <w:t>. Szkolenie:</w:t>
      </w:r>
    </w:p>
    <w:p w14:paraId="5EAEE4F4" w14:textId="354C44B2" w:rsidR="00E85F77" w:rsidRPr="00E33E25" w:rsidRDefault="00E85F77" w:rsidP="00564AEF">
      <w:pPr>
        <w:pStyle w:val="Akapitzlist"/>
        <w:numPr>
          <w:ilvl w:val="3"/>
          <w:numId w:val="4"/>
        </w:numPr>
        <w:ind w:left="426"/>
        <w:jc w:val="both"/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t>PostgreSQL Administration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E85F77" w:rsidRPr="00E33E25" w14:paraId="7FA9CEE9" w14:textId="77777777" w:rsidTr="00E34CB1">
        <w:tc>
          <w:tcPr>
            <w:tcW w:w="1838" w:type="dxa"/>
            <w:shd w:val="clear" w:color="auto" w:fill="C5E0B3" w:themeFill="accent6" w:themeFillTint="66"/>
          </w:tcPr>
          <w:p w14:paraId="1714D322" w14:textId="77777777" w:rsidR="00E85F77" w:rsidRPr="00E33E25" w:rsidRDefault="00E85F77" w:rsidP="00564D0E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14:paraId="14F46A97" w14:textId="39CE4311" w:rsidR="00E85F77" w:rsidRPr="00E33E25" w:rsidRDefault="00E85F77" w:rsidP="00E34CB1">
            <w:pPr>
              <w:pStyle w:val="Akapitzlist"/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E33E25">
              <w:rPr>
                <w:rFonts w:ascii="Times New Roman" w:hAnsi="Times New Roman"/>
                <w:b/>
                <w:lang w:val="en-GB"/>
              </w:rPr>
              <w:t>PostgreSQL Administration</w:t>
            </w:r>
          </w:p>
        </w:tc>
      </w:tr>
      <w:tr w:rsidR="00E85F77" w:rsidRPr="00E33E25" w14:paraId="617FAF0E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3073B95B" w14:textId="77777777" w:rsidR="00E85F77" w:rsidRPr="00E33E25" w:rsidRDefault="00E85F77" w:rsidP="00564D0E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6804" w:type="dxa"/>
            <w:vAlign w:val="center"/>
          </w:tcPr>
          <w:p w14:paraId="629AA382" w14:textId="72EBA9C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6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sześć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E85F77" w:rsidRPr="00E33E25" w14:paraId="2AC50E0A" w14:textId="77777777" w:rsidTr="00E34CB1">
        <w:trPr>
          <w:trHeight w:val="627"/>
        </w:trPr>
        <w:tc>
          <w:tcPr>
            <w:tcW w:w="1838" w:type="dxa"/>
            <w:shd w:val="clear" w:color="auto" w:fill="E2EFD9" w:themeFill="accent6" w:themeFillTint="33"/>
          </w:tcPr>
          <w:p w14:paraId="7A6B9D73" w14:textId="7777777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6804" w:type="dxa"/>
          </w:tcPr>
          <w:p w14:paraId="62672A0D" w14:textId="46D8E7C6" w:rsidR="00E85F77" w:rsidRPr="00E33E25" w:rsidRDefault="00E85F77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Minimum 40 godzin szkoleniowych</w:t>
            </w:r>
          </w:p>
        </w:tc>
      </w:tr>
      <w:tr w:rsidR="00E85F77" w:rsidRPr="007C4756" w14:paraId="4900D2FE" w14:textId="77777777" w:rsidTr="00E34CB1">
        <w:trPr>
          <w:trHeight w:val="911"/>
        </w:trPr>
        <w:tc>
          <w:tcPr>
            <w:tcW w:w="1838" w:type="dxa"/>
            <w:shd w:val="clear" w:color="auto" w:fill="E2EFD9" w:themeFill="accent6" w:themeFillTint="33"/>
          </w:tcPr>
          <w:p w14:paraId="64B85CE3" w14:textId="7777777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Dni realizacji usługi</w:t>
            </w:r>
          </w:p>
        </w:tc>
        <w:tc>
          <w:tcPr>
            <w:tcW w:w="6804" w:type="dxa"/>
          </w:tcPr>
          <w:p w14:paraId="0FD066B4" w14:textId="77777777" w:rsidR="00E85F77" w:rsidRPr="00E33E25" w:rsidRDefault="00E85F77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/>
              </w:rPr>
              <w:t>Wykonawca w ciągu każdych 12 miesięcy podczas realizacji umowy, zapewni Zamawiającemu minimum 5 różnych terminów w trakcie których będzie możliwa realizacja vouchera.</w:t>
            </w:r>
          </w:p>
        </w:tc>
      </w:tr>
      <w:tr w:rsidR="00E85F77" w:rsidRPr="007C4756" w14:paraId="322959A9" w14:textId="77777777" w:rsidTr="00E34CB1">
        <w:trPr>
          <w:trHeight w:val="965"/>
        </w:trPr>
        <w:tc>
          <w:tcPr>
            <w:tcW w:w="1838" w:type="dxa"/>
            <w:shd w:val="clear" w:color="auto" w:fill="E2EFD9" w:themeFill="accent6" w:themeFillTint="33"/>
          </w:tcPr>
          <w:p w14:paraId="3FAB3EAD" w14:textId="1445BDA8" w:rsidR="00E85F77" w:rsidRPr="00E33E25" w:rsidRDefault="00276244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e</w:t>
            </w:r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>gzamin</w:t>
            </w:r>
          </w:p>
        </w:tc>
        <w:tc>
          <w:tcPr>
            <w:tcW w:w="6804" w:type="dxa"/>
          </w:tcPr>
          <w:p w14:paraId="6DC82466" w14:textId="0584E705" w:rsidR="00E85F77" w:rsidRPr="00E33E25" w:rsidRDefault="00276244" w:rsidP="00276244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4 (cztery) -</w:t>
            </w:r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 xml:space="preserve"> voucher egzaminacyjny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 xml:space="preserve">PostgreSQL </w:t>
            </w:r>
            <w:proofErr w:type="spellStart"/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>Associate</w:t>
            </w:r>
            <w:proofErr w:type="spellEnd"/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 xml:space="preserve"> z terminem ważności do końca obowiązywania umowy.</w:t>
            </w:r>
          </w:p>
        </w:tc>
      </w:tr>
      <w:tr w:rsidR="00E85F77" w:rsidRPr="007C4756" w14:paraId="4037C881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290115D4" w14:textId="7777777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6804" w:type="dxa"/>
          </w:tcPr>
          <w:p w14:paraId="29AF2C00" w14:textId="16D34B03" w:rsidR="00E85F77" w:rsidRPr="00E33E25" w:rsidRDefault="00E85F77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Zdobycie wiedzy i umiejętności potrzebnych do administrowania bazą danych PostgreSQL: konfiguracja, utrzymanie, monitorowanie, tworzenie kopii zapasowych, odzyskiwanie i przenoszenie danych, replikacja danych, tworzenie klastra, zarządzanie wysoko dostępnymi bazami danych i związanymi z nimi wymogami dotyczącymi bezpieczeństwa i poufności danych.</w:t>
            </w:r>
          </w:p>
        </w:tc>
      </w:tr>
      <w:tr w:rsidR="00E85F77" w:rsidRPr="00E33E25" w14:paraId="627DCC4E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3713C1CC" w14:textId="7777777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6804" w:type="dxa"/>
          </w:tcPr>
          <w:p w14:paraId="64C9B1C4" w14:textId="4F103E4B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Architektura PostgreSQL</w:t>
            </w:r>
          </w:p>
          <w:p w14:paraId="28B59C5F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Instalacja i tworzenie instancji</w:t>
            </w:r>
          </w:p>
          <w:p w14:paraId="5A3CBF21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Konfiguracja</w:t>
            </w:r>
          </w:p>
          <w:p w14:paraId="677D2DED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Tworzenie i zarządzanie bazami danych</w:t>
            </w:r>
          </w:p>
          <w:p w14:paraId="4857CE3D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Narzędzia klienckie – CUI oraz GUI</w:t>
            </w:r>
          </w:p>
          <w:p w14:paraId="6B8FDEA3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Bezpieczeństwo</w:t>
            </w:r>
          </w:p>
          <w:p w14:paraId="095D0350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SQL</w:t>
            </w:r>
          </w:p>
          <w:p w14:paraId="5054BD59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Kopie zapasowe i przywracanie danych</w:t>
            </w:r>
          </w:p>
          <w:p w14:paraId="5DF0DC64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Utrzymanie bazy</w:t>
            </w:r>
          </w:p>
          <w:p w14:paraId="7C43D918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Tabele systemowe</w:t>
            </w:r>
          </w:p>
          <w:p w14:paraId="51EC55B8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Przenoszenie danych</w:t>
            </w:r>
          </w:p>
          <w:p w14:paraId="72A1522D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Tuning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SQL</w:t>
            </w:r>
          </w:p>
          <w:p w14:paraId="31DA7C7D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Optymalizacja konfiguracji</w:t>
            </w:r>
          </w:p>
          <w:p w14:paraId="25E68FDE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Benchmarking</w:t>
            </w:r>
            <w:proofErr w:type="spellEnd"/>
          </w:p>
          <w:p w14:paraId="192A03EE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Wysoka dostępność i replikacja</w:t>
            </w:r>
          </w:p>
          <w:p w14:paraId="7BE5717D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Partycjonowanie tabel</w:t>
            </w:r>
          </w:p>
          <w:p w14:paraId="2C3FB2CF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Pule połączeń</w:t>
            </w:r>
          </w:p>
          <w:p w14:paraId="22BB8658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Monitoring</w:t>
            </w:r>
          </w:p>
          <w:p w14:paraId="0F1D9AF7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Moduły rozszerzeń</w:t>
            </w:r>
          </w:p>
          <w:p w14:paraId="153D0F39" w14:textId="67C0BCB2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Foreign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Data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Wrappers</w:t>
            </w:r>
            <w:proofErr w:type="spellEnd"/>
          </w:p>
        </w:tc>
      </w:tr>
    </w:tbl>
    <w:p w14:paraId="73E720DD" w14:textId="04E4C503" w:rsidR="00E85F77" w:rsidRPr="00E33E25" w:rsidRDefault="00E85F77">
      <w:pPr>
        <w:rPr>
          <w:color w:val="000000"/>
          <w:sz w:val="22"/>
          <w:szCs w:val="22"/>
          <w:lang w:val="pl-PL" w:eastAsia="zh-CN"/>
        </w:rPr>
      </w:pPr>
      <w:r w:rsidRPr="00E33E25">
        <w:rPr>
          <w:color w:val="000000"/>
          <w:sz w:val="22"/>
          <w:szCs w:val="22"/>
          <w:lang w:val="pl-PL" w:eastAsia="zh-CN"/>
        </w:rPr>
        <w:br w:type="page"/>
      </w:r>
    </w:p>
    <w:p w14:paraId="30E9C4C5" w14:textId="3A9DFB06" w:rsidR="00165569" w:rsidRPr="00E33E25" w:rsidRDefault="00165569" w:rsidP="00E34CB1">
      <w:pPr>
        <w:suppressAutoHyphens/>
        <w:spacing w:after="120"/>
        <w:jc w:val="both"/>
        <w:rPr>
          <w:b/>
          <w:color w:val="000000"/>
          <w:sz w:val="22"/>
          <w:szCs w:val="22"/>
          <w:lang w:val="pl-PL" w:eastAsia="zh-CN"/>
        </w:rPr>
      </w:pPr>
      <w:r w:rsidRPr="00E33E25">
        <w:rPr>
          <w:b/>
          <w:color w:val="000000"/>
          <w:sz w:val="22"/>
          <w:szCs w:val="22"/>
          <w:lang w:val="pl-PL" w:eastAsia="zh-CN"/>
        </w:rPr>
        <w:lastRenderedPageBreak/>
        <w:t xml:space="preserve">Część </w:t>
      </w:r>
      <w:r w:rsidR="000378E0">
        <w:rPr>
          <w:b/>
          <w:color w:val="000000"/>
          <w:sz w:val="22"/>
          <w:szCs w:val="22"/>
          <w:lang w:val="pl-PL" w:eastAsia="zh-CN"/>
        </w:rPr>
        <w:t>4</w:t>
      </w:r>
      <w:r w:rsidRPr="00E33E25">
        <w:rPr>
          <w:b/>
          <w:color w:val="000000"/>
          <w:sz w:val="22"/>
          <w:szCs w:val="22"/>
          <w:lang w:val="pl-PL" w:eastAsia="zh-CN"/>
        </w:rPr>
        <w:t>. Szkolenie</w:t>
      </w:r>
    </w:p>
    <w:p w14:paraId="688DDA35" w14:textId="76AA5031" w:rsidR="000124FF" w:rsidRPr="00E33E25" w:rsidRDefault="000124FF" w:rsidP="00564AEF">
      <w:pPr>
        <w:pStyle w:val="NormalnyWeb"/>
        <w:numPr>
          <w:ilvl w:val="3"/>
          <w:numId w:val="4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E33E25">
        <w:rPr>
          <w:b/>
          <w:sz w:val="22"/>
          <w:szCs w:val="22"/>
        </w:rPr>
        <w:t>CISCO Administration</w:t>
      </w:r>
    </w:p>
    <w:p w14:paraId="36DD713D" w14:textId="77777777" w:rsidR="00165569" w:rsidRPr="00E33E25" w:rsidRDefault="00165569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165569" w:rsidRPr="00E33E25" w14:paraId="478289C0" w14:textId="77777777" w:rsidTr="00E34CB1">
        <w:trPr>
          <w:trHeight w:val="471"/>
        </w:trPr>
        <w:tc>
          <w:tcPr>
            <w:tcW w:w="1838" w:type="dxa"/>
            <w:shd w:val="clear" w:color="auto" w:fill="BDD6EE" w:themeFill="accent5" w:themeFillTint="66"/>
          </w:tcPr>
          <w:p w14:paraId="65A63527" w14:textId="77777777" w:rsidR="00165569" w:rsidRPr="00E33E25" w:rsidRDefault="00165569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6804" w:type="dxa"/>
            <w:shd w:val="clear" w:color="auto" w:fill="BDD6EE" w:themeFill="accent5" w:themeFillTint="66"/>
          </w:tcPr>
          <w:p w14:paraId="3451F721" w14:textId="67BB121D" w:rsidR="00165569" w:rsidRPr="00E33E25" w:rsidRDefault="00303638" w:rsidP="00CF6E61">
            <w:pPr>
              <w:rPr>
                <w:b/>
                <w:sz w:val="22"/>
                <w:szCs w:val="22"/>
                <w:lang w:val="en-GB"/>
              </w:rPr>
            </w:pPr>
            <w:r w:rsidRPr="00E33E25">
              <w:rPr>
                <w:b/>
                <w:sz w:val="22"/>
                <w:szCs w:val="22"/>
                <w:lang w:val="en-GB"/>
              </w:rPr>
              <w:t>CISCO Administration</w:t>
            </w:r>
          </w:p>
        </w:tc>
      </w:tr>
      <w:tr w:rsidR="00165569" w:rsidRPr="00E33E25" w14:paraId="466BB5A6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75EB5FA4" w14:textId="77777777" w:rsidR="00165569" w:rsidRPr="00E33E25" w:rsidRDefault="00165569" w:rsidP="00CF6E61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6804" w:type="dxa"/>
            <w:vAlign w:val="center"/>
          </w:tcPr>
          <w:p w14:paraId="61C10F10" w14:textId="56DE968A" w:rsidR="00165569" w:rsidRPr="00E33E25" w:rsidRDefault="00165569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4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cztery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165569" w:rsidRPr="007C4756" w14:paraId="716BB8F8" w14:textId="77777777" w:rsidTr="00E34CB1">
        <w:trPr>
          <w:trHeight w:val="627"/>
        </w:trPr>
        <w:tc>
          <w:tcPr>
            <w:tcW w:w="1838" w:type="dxa"/>
            <w:shd w:val="clear" w:color="auto" w:fill="DEEAF6" w:themeFill="accent5" w:themeFillTint="33"/>
          </w:tcPr>
          <w:p w14:paraId="2D247D2B" w14:textId="77777777" w:rsidR="00165569" w:rsidRPr="00E33E25" w:rsidRDefault="00165569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6804" w:type="dxa"/>
          </w:tcPr>
          <w:p w14:paraId="6BE2A89E" w14:textId="5FEF4775" w:rsidR="00165569" w:rsidRPr="00E33E25" w:rsidRDefault="00165569" w:rsidP="00CF6E6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40 godzin szkoleniowych (5 dni x 8 godzin szkoleniowych)</w:t>
            </w:r>
          </w:p>
        </w:tc>
      </w:tr>
      <w:tr w:rsidR="00165569" w:rsidRPr="007C4756" w14:paraId="5333B9BC" w14:textId="77777777" w:rsidTr="00E34CB1">
        <w:trPr>
          <w:trHeight w:val="579"/>
        </w:trPr>
        <w:tc>
          <w:tcPr>
            <w:tcW w:w="1838" w:type="dxa"/>
            <w:shd w:val="clear" w:color="auto" w:fill="DEEAF6" w:themeFill="accent5" w:themeFillTint="33"/>
          </w:tcPr>
          <w:p w14:paraId="2FF50F7C" w14:textId="77777777" w:rsidR="00165569" w:rsidRPr="00E33E25" w:rsidRDefault="00165569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6804" w:type="dxa"/>
          </w:tcPr>
          <w:p w14:paraId="45A7D8C4" w14:textId="73FD7562" w:rsidR="00165569" w:rsidRPr="00E33E25" w:rsidRDefault="008C6D64" w:rsidP="00E34CB1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sz w:val="22"/>
                <w:szCs w:val="22"/>
                <w:lang w:val="pl-PL"/>
              </w:rPr>
              <w:t>Szczegółowe zapoznanie si</w:t>
            </w:r>
            <w:r w:rsidR="0042266B">
              <w:rPr>
                <w:sz w:val="22"/>
                <w:szCs w:val="22"/>
                <w:lang w:val="pl-PL"/>
              </w:rPr>
              <w:t>ę</w:t>
            </w:r>
            <w:r w:rsidRPr="00E33E25">
              <w:rPr>
                <w:sz w:val="22"/>
                <w:szCs w:val="22"/>
                <w:lang w:val="pl-PL"/>
              </w:rPr>
              <w:t xml:space="preserve"> z najnowocześniejszymi technologiami, w tym ich poprawną obsługa mogącą wyeliminować błędy w późniejszym użytkowania zarówno systemów i technologii. Zapoznanie się z dokładnymi implementacjami technologii w konkretnych urządzeniach oraz ich zastosowaniu w sieciach komputerowych.</w:t>
            </w:r>
          </w:p>
        </w:tc>
      </w:tr>
      <w:tr w:rsidR="00165569" w:rsidRPr="007C4756" w14:paraId="32E3209F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026935AC" w14:textId="77777777" w:rsidR="00165569" w:rsidRPr="00E33E25" w:rsidRDefault="00165569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6804" w:type="dxa"/>
          </w:tcPr>
          <w:p w14:paraId="48B11884" w14:textId="77777777" w:rsidR="00165569" w:rsidRPr="00E33E25" w:rsidRDefault="00165569" w:rsidP="00564AEF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18" w:hanging="142"/>
              <w:jc w:val="both"/>
              <w:rPr>
                <w:sz w:val="22"/>
                <w:szCs w:val="22"/>
              </w:rPr>
            </w:pPr>
            <w:r w:rsidRPr="00E33E25">
              <w:rPr>
                <w:sz w:val="22"/>
                <w:szCs w:val="22"/>
              </w:rPr>
              <w:t>Trendy i potrzeby Datacenter;</w:t>
            </w:r>
          </w:p>
          <w:p w14:paraId="4D066269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DC </w:t>
            </w:r>
            <w:proofErr w:type="spellStart"/>
            <w:r w:rsidRPr="00E33E25">
              <w:rPr>
                <w:rFonts w:ascii="Times New Roman" w:hAnsi="Times New Roman"/>
              </w:rPr>
              <w:t>Fabric</w:t>
            </w:r>
            <w:proofErr w:type="spellEnd"/>
            <w:r w:rsidRPr="00E33E25">
              <w:rPr>
                <w:rFonts w:ascii="Times New Roman" w:hAnsi="Times New Roman"/>
              </w:rPr>
              <w:t xml:space="preserve"> dla EVPN;</w:t>
            </w:r>
          </w:p>
          <w:p w14:paraId="08FA238D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proofErr w:type="spellStart"/>
            <w:r w:rsidRPr="00E33E25">
              <w:rPr>
                <w:rFonts w:ascii="Times New Roman" w:hAnsi="Times New Roman"/>
              </w:rPr>
              <w:t>Techonologia</w:t>
            </w:r>
            <w:proofErr w:type="spellEnd"/>
            <w:r w:rsidRPr="00E33E25">
              <w:rPr>
                <w:rFonts w:ascii="Times New Roman" w:hAnsi="Times New Roman"/>
              </w:rPr>
              <w:t xml:space="preserve"> </w:t>
            </w:r>
            <w:proofErr w:type="spellStart"/>
            <w:r w:rsidRPr="00E33E25">
              <w:rPr>
                <w:rFonts w:ascii="Times New Roman" w:hAnsi="Times New Roman"/>
              </w:rPr>
              <w:t>Underlay</w:t>
            </w:r>
            <w:proofErr w:type="spellEnd"/>
            <w:r w:rsidRPr="00E33E25">
              <w:rPr>
                <w:rFonts w:ascii="Times New Roman" w:hAnsi="Times New Roman"/>
              </w:rPr>
              <w:t xml:space="preserve"> i </w:t>
            </w:r>
            <w:proofErr w:type="spellStart"/>
            <w:r w:rsidRPr="00E33E25">
              <w:rPr>
                <w:rFonts w:ascii="Times New Roman" w:hAnsi="Times New Roman"/>
              </w:rPr>
              <w:t>Overlay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7F327DAF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Standardy MP-BGP oraz EVPN;</w:t>
            </w:r>
          </w:p>
          <w:p w14:paraId="4F0C9BE2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Multi </w:t>
            </w:r>
            <w:proofErr w:type="spellStart"/>
            <w:r w:rsidRPr="00E33E25">
              <w:rPr>
                <w:rFonts w:ascii="Times New Roman" w:hAnsi="Times New Roman"/>
              </w:rPr>
              <w:t>tenancy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31C509F0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Wykrywanie, usuwanie i przenoszenie hosta EVPN;</w:t>
            </w:r>
          </w:p>
          <w:p w14:paraId="6F1B180C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Przesyłanie ruchu </w:t>
            </w:r>
            <w:proofErr w:type="spellStart"/>
            <w:r w:rsidRPr="00E33E25">
              <w:rPr>
                <w:rFonts w:ascii="Times New Roman" w:hAnsi="Times New Roman"/>
              </w:rPr>
              <w:t>Unicast</w:t>
            </w:r>
            <w:proofErr w:type="spellEnd"/>
            <w:r w:rsidRPr="00E33E25">
              <w:rPr>
                <w:rFonts w:ascii="Times New Roman" w:hAnsi="Times New Roman"/>
              </w:rPr>
              <w:t xml:space="preserve"> i BUM;</w:t>
            </w:r>
          </w:p>
          <w:p w14:paraId="7D7678B8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val="en-GB" w:eastAsia="pl-PL"/>
              </w:rPr>
            </w:pPr>
            <w:r w:rsidRPr="00E33E25">
              <w:rPr>
                <w:rFonts w:ascii="Times New Roman" w:hAnsi="Times New Roman"/>
                <w:lang w:val="en-GB"/>
              </w:rPr>
              <w:t xml:space="preserve">Data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Center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 Interconnect (DCI) - EVPN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warstwy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 L2;</w:t>
            </w:r>
          </w:p>
          <w:p w14:paraId="45022E7E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proofErr w:type="spellStart"/>
            <w:r w:rsidRPr="00E33E25">
              <w:rPr>
                <w:rFonts w:ascii="Times New Roman" w:hAnsi="Times New Roman"/>
              </w:rPr>
              <w:t>Leaf</w:t>
            </w:r>
            <w:proofErr w:type="spellEnd"/>
            <w:r w:rsidRPr="00E33E25">
              <w:rPr>
                <w:rFonts w:ascii="Times New Roman" w:hAnsi="Times New Roman"/>
              </w:rPr>
              <w:t xml:space="preserve"> HA, technologia </w:t>
            </w:r>
            <w:proofErr w:type="spellStart"/>
            <w:r w:rsidRPr="00E33E25">
              <w:rPr>
                <w:rFonts w:ascii="Times New Roman" w:hAnsi="Times New Roman"/>
              </w:rPr>
              <w:t>vPC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7FBE7727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Routing VXLAN, L3 EVPN (pomiędzy i w Datacenter);</w:t>
            </w:r>
          </w:p>
          <w:p w14:paraId="48EE1C23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Rozszerzenia EVPN;</w:t>
            </w:r>
          </w:p>
          <w:p w14:paraId="71BA460D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Migracja do EVPN;</w:t>
            </w:r>
          </w:p>
          <w:p w14:paraId="121E4AAD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Budowanie sieci </w:t>
            </w:r>
            <w:proofErr w:type="spellStart"/>
            <w:r w:rsidRPr="00E33E25">
              <w:rPr>
                <w:rFonts w:ascii="Times New Roman" w:hAnsi="Times New Roman"/>
              </w:rPr>
              <w:t>underlay</w:t>
            </w:r>
            <w:proofErr w:type="spellEnd"/>
            <w:r w:rsidRPr="00E33E25">
              <w:rPr>
                <w:rFonts w:ascii="Times New Roman" w:hAnsi="Times New Roman"/>
              </w:rPr>
              <w:t xml:space="preserve"> typu </w:t>
            </w:r>
            <w:proofErr w:type="spellStart"/>
            <w:r w:rsidRPr="00E33E25">
              <w:rPr>
                <w:rFonts w:ascii="Times New Roman" w:hAnsi="Times New Roman"/>
              </w:rPr>
              <w:t>spine-leaf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2F237C55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Uruchamianie VXLAN i VTEP;</w:t>
            </w:r>
          </w:p>
          <w:p w14:paraId="7F65862B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Podłączenia hostów w środowisku </w:t>
            </w:r>
            <w:proofErr w:type="spellStart"/>
            <w:r w:rsidRPr="00E33E25">
              <w:rPr>
                <w:rFonts w:ascii="Times New Roman" w:hAnsi="Times New Roman"/>
              </w:rPr>
              <w:t>multi-tenant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74D90FC9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Budowanie połączenia L3 pomiędzy Data Center;</w:t>
            </w:r>
          </w:p>
          <w:p w14:paraId="463F8F13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Uruchamianie L2 EVPN pomiędzy DCI;</w:t>
            </w:r>
          </w:p>
          <w:p w14:paraId="0F60ABE4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Uruchamianie połączenia HA </w:t>
            </w:r>
            <w:proofErr w:type="spellStart"/>
            <w:r w:rsidRPr="00E33E25">
              <w:rPr>
                <w:rFonts w:ascii="Times New Roman" w:hAnsi="Times New Roman"/>
              </w:rPr>
              <w:t>Leaf</w:t>
            </w:r>
            <w:proofErr w:type="spellEnd"/>
            <w:r w:rsidRPr="00E33E25">
              <w:rPr>
                <w:rFonts w:ascii="Times New Roman" w:hAnsi="Times New Roman"/>
              </w:rPr>
              <w:t xml:space="preserve"> z </w:t>
            </w:r>
            <w:proofErr w:type="spellStart"/>
            <w:r w:rsidRPr="00E33E25">
              <w:rPr>
                <w:rFonts w:ascii="Times New Roman" w:hAnsi="Times New Roman"/>
              </w:rPr>
              <w:t>vPC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6B7340A4" w14:textId="63DEE98E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val="en-GB" w:eastAsia="pl-PL"/>
              </w:rPr>
            </w:pPr>
            <w:r w:rsidRPr="00E33E25">
              <w:rPr>
                <w:rFonts w:ascii="Times New Roman" w:hAnsi="Times New Roman"/>
                <w:lang w:val="en-GB"/>
              </w:rPr>
              <w:t>Usługi L3 Overlay - SVIs, Distributed Anycast Gateway, ARP Suppression</w:t>
            </w:r>
          </w:p>
          <w:p w14:paraId="13E4281A" w14:textId="7463E016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</w:rPr>
              <w:t>Zewnętrzna komunikacja z pomocą tras statycznych oraz dynamicznych protokołów routingu.</w:t>
            </w:r>
          </w:p>
        </w:tc>
      </w:tr>
    </w:tbl>
    <w:p w14:paraId="1223320B" w14:textId="77777777" w:rsidR="00165569" w:rsidRPr="00E33E25" w:rsidRDefault="00165569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p w14:paraId="7EED133E" w14:textId="09FF1FD8" w:rsidR="00165569" w:rsidRPr="00E33E25" w:rsidRDefault="00165569">
      <w:pPr>
        <w:rPr>
          <w:sz w:val="22"/>
          <w:szCs w:val="22"/>
          <w:lang w:val="pl-PL" w:eastAsia="pl-PL"/>
        </w:rPr>
      </w:pPr>
      <w:r w:rsidRPr="00E33E25">
        <w:rPr>
          <w:sz w:val="22"/>
          <w:szCs w:val="22"/>
          <w:lang w:val="pl-PL" w:eastAsia="pl-PL"/>
        </w:rPr>
        <w:br w:type="page"/>
      </w:r>
    </w:p>
    <w:p w14:paraId="7B8C8E0D" w14:textId="685B13AC" w:rsidR="00303638" w:rsidRPr="00E33E25" w:rsidRDefault="00303638">
      <w:pPr>
        <w:spacing w:line="360" w:lineRule="auto"/>
        <w:jc w:val="both"/>
        <w:rPr>
          <w:b/>
          <w:sz w:val="22"/>
          <w:szCs w:val="22"/>
          <w:lang w:val="pl-PL" w:eastAsia="pl-PL"/>
        </w:rPr>
      </w:pPr>
      <w:r w:rsidRPr="00E33E25">
        <w:rPr>
          <w:b/>
          <w:sz w:val="22"/>
          <w:szCs w:val="22"/>
          <w:lang w:val="pl-PL" w:eastAsia="pl-PL"/>
        </w:rPr>
        <w:lastRenderedPageBreak/>
        <w:t xml:space="preserve">Część </w:t>
      </w:r>
      <w:r w:rsidR="000378E0">
        <w:rPr>
          <w:b/>
          <w:sz w:val="22"/>
          <w:szCs w:val="22"/>
          <w:lang w:val="pl-PL" w:eastAsia="pl-PL"/>
        </w:rPr>
        <w:t>5</w:t>
      </w:r>
      <w:r w:rsidRPr="00E33E25">
        <w:rPr>
          <w:b/>
          <w:sz w:val="22"/>
          <w:szCs w:val="22"/>
          <w:lang w:val="pl-PL" w:eastAsia="pl-PL"/>
        </w:rPr>
        <w:t>. Szkolenie:</w:t>
      </w:r>
    </w:p>
    <w:p w14:paraId="68D64B4B" w14:textId="5FD18881" w:rsidR="000124FF" w:rsidRPr="00E33E25" w:rsidRDefault="000124FF" w:rsidP="00564AEF">
      <w:pPr>
        <w:pStyle w:val="NormalnyWeb"/>
        <w:numPr>
          <w:ilvl w:val="0"/>
          <w:numId w:val="1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Juniper Administr</w:t>
      </w:r>
      <w:r w:rsidR="00EE1289" w:rsidRPr="00E33E25">
        <w:rPr>
          <w:b/>
          <w:sz w:val="22"/>
          <w:szCs w:val="22"/>
        </w:rPr>
        <w:t>a</w:t>
      </w:r>
      <w:r w:rsidRPr="00E33E25">
        <w:rPr>
          <w:b/>
          <w:sz w:val="22"/>
          <w:szCs w:val="22"/>
        </w:rPr>
        <w:t>tion</w:t>
      </w:r>
    </w:p>
    <w:p w14:paraId="4B8B9AA3" w14:textId="77777777" w:rsidR="00303638" w:rsidRPr="00E33E25" w:rsidRDefault="00303638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303638" w:rsidRPr="00E33E25" w14:paraId="4866EB92" w14:textId="77777777" w:rsidTr="00E34CB1">
        <w:trPr>
          <w:trHeight w:val="471"/>
        </w:trPr>
        <w:tc>
          <w:tcPr>
            <w:tcW w:w="1838" w:type="dxa"/>
            <w:shd w:val="clear" w:color="auto" w:fill="C5E0B3" w:themeFill="accent6" w:themeFillTint="66"/>
          </w:tcPr>
          <w:p w14:paraId="5500DB08" w14:textId="77777777" w:rsidR="00303638" w:rsidRPr="00E33E25" w:rsidRDefault="00303638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14:paraId="1CDF9514" w14:textId="0F065501" w:rsidR="00303638" w:rsidRPr="00E33E25" w:rsidRDefault="00303638" w:rsidP="00CF6E61">
            <w:pPr>
              <w:rPr>
                <w:b/>
                <w:sz w:val="22"/>
                <w:szCs w:val="22"/>
                <w:lang w:val="en-GB"/>
              </w:rPr>
            </w:pPr>
            <w:r w:rsidRPr="00E33E25">
              <w:rPr>
                <w:b/>
                <w:sz w:val="22"/>
                <w:szCs w:val="22"/>
                <w:lang w:val="en-GB"/>
              </w:rPr>
              <w:t>Juniper Administration</w:t>
            </w:r>
          </w:p>
        </w:tc>
      </w:tr>
      <w:tr w:rsidR="00303638" w:rsidRPr="00E33E25" w14:paraId="1C016ECB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2F680892" w14:textId="77777777" w:rsidR="00303638" w:rsidRPr="00E33E25" w:rsidRDefault="00303638" w:rsidP="00CF6E61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6804" w:type="dxa"/>
            <w:vAlign w:val="center"/>
          </w:tcPr>
          <w:p w14:paraId="451D9C49" w14:textId="0FE4B59C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303638" w:rsidRPr="007C4756" w14:paraId="1764C6EC" w14:textId="77777777" w:rsidTr="00E34CB1">
        <w:trPr>
          <w:trHeight w:val="627"/>
        </w:trPr>
        <w:tc>
          <w:tcPr>
            <w:tcW w:w="1838" w:type="dxa"/>
            <w:shd w:val="clear" w:color="auto" w:fill="E2EFD9" w:themeFill="accent6" w:themeFillTint="33"/>
          </w:tcPr>
          <w:p w14:paraId="7E042627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6804" w:type="dxa"/>
          </w:tcPr>
          <w:p w14:paraId="0038A028" w14:textId="77777777" w:rsidR="00303638" w:rsidRPr="00E33E25" w:rsidRDefault="00303638" w:rsidP="00CF6E6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40 godzin szkoleniowych (5 dni x 8 godzin szkoleniowych)</w:t>
            </w:r>
          </w:p>
        </w:tc>
      </w:tr>
      <w:tr w:rsidR="00303638" w:rsidRPr="007C4756" w14:paraId="3CE2FF0F" w14:textId="77777777" w:rsidTr="00E34CB1">
        <w:trPr>
          <w:trHeight w:val="579"/>
        </w:trPr>
        <w:tc>
          <w:tcPr>
            <w:tcW w:w="1838" w:type="dxa"/>
            <w:shd w:val="clear" w:color="auto" w:fill="E2EFD9" w:themeFill="accent6" w:themeFillTint="33"/>
          </w:tcPr>
          <w:p w14:paraId="7FA3DE45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6804" w:type="dxa"/>
          </w:tcPr>
          <w:p w14:paraId="4C92F58D" w14:textId="12A7D1AD" w:rsidR="00303638" w:rsidRPr="00E33E25" w:rsidRDefault="008C6D64" w:rsidP="00CF6E61">
            <w:pPr>
              <w:suppressAutoHyphens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sz w:val="22"/>
                <w:szCs w:val="22"/>
                <w:lang w:val="pl-PL"/>
              </w:rPr>
              <w:t>Szczegółowe zapoznanie si</w:t>
            </w:r>
            <w:r w:rsidR="005E246E">
              <w:rPr>
                <w:sz w:val="22"/>
                <w:szCs w:val="22"/>
                <w:lang w:val="pl-PL"/>
              </w:rPr>
              <w:t>ę</w:t>
            </w:r>
            <w:r w:rsidRPr="00E33E25">
              <w:rPr>
                <w:sz w:val="22"/>
                <w:szCs w:val="22"/>
                <w:lang w:val="pl-PL"/>
              </w:rPr>
              <w:t xml:space="preserve"> z najnowocześniejszymi technologiami, w tym ich poprawną obsługa mogącą wyeliminować błędy w późniejszym użytkowania zarówno systemów i technologii. Zapoznanie się z dokładnymi implementacjami technologii w konkretnych urządzeniach oraz ich zastosowaniu w sieciach komputerowych.</w:t>
            </w:r>
          </w:p>
        </w:tc>
      </w:tr>
      <w:tr w:rsidR="00303638" w:rsidRPr="007C4756" w14:paraId="3823F339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6B5FBE4F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6804" w:type="dxa"/>
          </w:tcPr>
          <w:p w14:paraId="57FE9005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Funkcje L2 w </w:t>
            </w:r>
            <w:proofErr w:type="spellStart"/>
            <w:r w:rsidRPr="00E33E25">
              <w:rPr>
                <w:rFonts w:ascii="Times New Roman" w:hAnsi="Times New Roman"/>
              </w:rPr>
              <w:t>Junos</w:t>
            </w:r>
            <w:proofErr w:type="spellEnd"/>
            <w:r w:rsidRPr="00E33E25">
              <w:rPr>
                <w:rFonts w:ascii="Times New Roman" w:hAnsi="Times New Roman"/>
              </w:rPr>
              <w:t xml:space="preserve"> Security oraz ich zabezpieczenia (</w:t>
            </w:r>
            <w:proofErr w:type="spellStart"/>
            <w:r w:rsidRPr="00E33E25">
              <w:rPr>
                <w:rFonts w:ascii="Times New Roman" w:hAnsi="Times New Roman"/>
              </w:rPr>
              <w:t>macsec</w:t>
            </w:r>
            <w:proofErr w:type="spellEnd"/>
            <w:r w:rsidRPr="00E33E25">
              <w:rPr>
                <w:rFonts w:ascii="Times New Roman" w:hAnsi="Times New Roman"/>
              </w:rPr>
              <w:t xml:space="preserve">, </w:t>
            </w:r>
            <w:proofErr w:type="spellStart"/>
            <w:r w:rsidRPr="00E33E25">
              <w:rPr>
                <w:rFonts w:ascii="Times New Roman" w:hAnsi="Times New Roman"/>
              </w:rPr>
              <w:t>secure</w:t>
            </w:r>
            <w:proofErr w:type="spellEnd"/>
            <w:r w:rsidRPr="00E33E25">
              <w:rPr>
                <w:rFonts w:ascii="Times New Roman" w:hAnsi="Times New Roman"/>
              </w:rPr>
              <w:t xml:space="preserve"> </w:t>
            </w:r>
            <w:proofErr w:type="spellStart"/>
            <w:r w:rsidRPr="00E33E25">
              <w:rPr>
                <w:rFonts w:ascii="Times New Roman" w:hAnsi="Times New Roman"/>
              </w:rPr>
              <w:t>wire</w:t>
            </w:r>
            <w:proofErr w:type="spellEnd"/>
            <w:r w:rsidRPr="00E33E25">
              <w:rPr>
                <w:rFonts w:ascii="Times New Roman" w:hAnsi="Times New Roman"/>
              </w:rPr>
              <w:t xml:space="preserve">, </w:t>
            </w:r>
            <w:proofErr w:type="spellStart"/>
            <w:r w:rsidRPr="00E33E25">
              <w:rPr>
                <w:rFonts w:ascii="Times New Roman" w:hAnsi="Times New Roman"/>
              </w:rPr>
              <w:t>next</w:t>
            </w:r>
            <w:proofErr w:type="spellEnd"/>
            <w:r w:rsidRPr="00E33E25">
              <w:rPr>
                <w:rFonts w:ascii="Times New Roman" w:hAnsi="Times New Roman"/>
              </w:rPr>
              <w:t xml:space="preserve"> </w:t>
            </w:r>
            <w:proofErr w:type="spellStart"/>
            <w:r w:rsidRPr="00E33E25">
              <w:rPr>
                <w:rFonts w:ascii="Times New Roman" w:hAnsi="Times New Roman"/>
              </w:rPr>
              <w:t>generation</w:t>
            </w:r>
            <w:proofErr w:type="spellEnd"/>
            <w:r w:rsidRPr="00E33E25">
              <w:rPr>
                <w:rFonts w:ascii="Times New Roman" w:hAnsi="Times New Roman"/>
              </w:rPr>
              <w:t xml:space="preserve"> w trybie L2, tryb transparentny);</w:t>
            </w:r>
          </w:p>
          <w:p w14:paraId="5BE7F591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Wirtualizacja (instancje routingu i systemy logiczne);</w:t>
            </w:r>
          </w:p>
          <w:p w14:paraId="6CC4AF23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val="en-GB" w:eastAsia="pl-PL"/>
              </w:rPr>
            </w:pPr>
            <w:proofErr w:type="spellStart"/>
            <w:r w:rsidRPr="00E33E25">
              <w:rPr>
                <w:rFonts w:ascii="Times New Roman" w:hAnsi="Times New Roman"/>
                <w:lang w:val="en-GB"/>
              </w:rPr>
              <w:t>Moduł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AppSecure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AppTrack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AppFW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AppQoS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>, APBR, SSL Proxy);</w:t>
            </w:r>
          </w:p>
          <w:p w14:paraId="507FCE65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Zarządzanie systemem Log </w:t>
            </w:r>
            <w:proofErr w:type="spellStart"/>
            <w:r w:rsidRPr="00E33E25">
              <w:rPr>
                <w:rFonts w:ascii="Times New Roman" w:hAnsi="Times New Roman"/>
              </w:rPr>
              <w:t>Director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521DDC1F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E33E25">
              <w:rPr>
                <w:rFonts w:ascii="Times New Roman" w:hAnsi="Times New Roman"/>
              </w:rPr>
              <w:t>Sky</w:t>
            </w:r>
            <w:proofErr w:type="spellEnd"/>
            <w:r w:rsidRPr="00E33E25">
              <w:rPr>
                <w:rFonts w:ascii="Times New Roman" w:hAnsi="Times New Roman"/>
              </w:rPr>
              <w:t xml:space="preserve"> ATP (Wprowadzenie, implementacja, monitorowanie działania, analiza i wykrywanie </w:t>
            </w:r>
            <w:proofErr w:type="spellStart"/>
            <w:r w:rsidRPr="00E33E25">
              <w:rPr>
                <w:rFonts w:ascii="Times New Roman" w:hAnsi="Times New Roman"/>
              </w:rPr>
              <w:t>malware</w:t>
            </w:r>
            <w:proofErr w:type="spellEnd"/>
            <w:r w:rsidRPr="00E33E25">
              <w:rPr>
                <w:rFonts w:ascii="Times New Roman" w:hAnsi="Times New Roman"/>
              </w:rPr>
              <w:t>);</w:t>
            </w:r>
          </w:p>
          <w:p w14:paraId="5E926C86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UTM (</w:t>
            </w:r>
            <w:proofErr w:type="spellStart"/>
            <w:r w:rsidRPr="00E33E25">
              <w:rPr>
                <w:rFonts w:ascii="Times New Roman" w:hAnsi="Times New Roman"/>
              </w:rPr>
              <w:t>Antyspam</w:t>
            </w:r>
            <w:proofErr w:type="spellEnd"/>
            <w:r w:rsidRPr="00E33E25">
              <w:rPr>
                <w:rFonts w:ascii="Times New Roman" w:hAnsi="Times New Roman"/>
              </w:rPr>
              <w:t>, antywirus, kategoryzacja stron internetowych oraz ochrona treści);</w:t>
            </w:r>
          </w:p>
          <w:p w14:paraId="325A33A9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Wprowadzenie do IPS (ochrona zasobów sieciowych, metody ataku, zasady </w:t>
            </w:r>
            <w:proofErr w:type="spellStart"/>
            <w:r w:rsidRPr="00E33E25">
              <w:rPr>
                <w:rFonts w:ascii="Times New Roman" w:hAnsi="Times New Roman"/>
              </w:rPr>
              <w:t>działaniam</w:t>
            </w:r>
            <w:proofErr w:type="spellEnd"/>
            <w:r w:rsidRPr="00E33E25">
              <w:rPr>
                <w:rFonts w:ascii="Times New Roman" w:hAnsi="Times New Roman"/>
              </w:rPr>
              <w:t>);</w:t>
            </w:r>
          </w:p>
          <w:p w14:paraId="497CB236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Konfiguracja IPS (wymagania dla urządzeń SRX, tryby pracy, tworzenie i zarządzanie politykami);</w:t>
            </w:r>
          </w:p>
          <w:p w14:paraId="4FCD96F6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SDSN (Wprowadzenie do SDSN, komponenty, konfiguracja, rozwiązywanie problemów oraz przykłady zastosowania);</w:t>
            </w:r>
          </w:p>
          <w:p w14:paraId="1D2530F0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Identyfikacja oraz zarządzanie użytkownikami;</w:t>
            </w:r>
          </w:p>
          <w:p w14:paraId="36D32B4C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Implementacja funkcji User Role Firewall;</w:t>
            </w:r>
          </w:p>
          <w:p w14:paraId="5E30E0B8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Identyfikacja użytkowników poprzez integrację z Active Directory;</w:t>
            </w:r>
          </w:p>
          <w:p w14:paraId="1429D215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Monitorowanie funkcjonalności </w:t>
            </w:r>
            <w:proofErr w:type="spellStart"/>
            <w:r w:rsidRPr="00E33E25">
              <w:rPr>
                <w:rFonts w:ascii="Times New Roman" w:hAnsi="Times New Roman"/>
              </w:rPr>
              <w:t>Integrated</w:t>
            </w:r>
            <w:proofErr w:type="spellEnd"/>
            <w:r w:rsidRPr="00E33E25">
              <w:rPr>
                <w:rFonts w:ascii="Times New Roman" w:hAnsi="Times New Roman"/>
              </w:rPr>
              <w:t xml:space="preserve"> User Firewall;</w:t>
            </w:r>
          </w:p>
          <w:p w14:paraId="358E88D4" w14:textId="58EDFBE6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</w:rPr>
              <w:t xml:space="preserve">Rozwiązywanie problemów na platformach SRX (metodologia, pomocne narzędzia, wykrywanie problemów z </w:t>
            </w:r>
            <w:proofErr w:type="spellStart"/>
            <w:r w:rsidRPr="00E33E25">
              <w:rPr>
                <w:rFonts w:ascii="Times New Roman" w:hAnsi="Times New Roman"/>
              </w:rPr>
              <w:t>IPSec</w:t>
            </w:r>
            <w:proofErr w:type="spellEnd"/>
            <w:r w:rsidRPr="00E33E25">
              <w:rPr>
                <w:rFonts w:ascii="Times New Roman" w:hAnsi="Times New Roman"/>
              </w:rPr>
              <w:t>).</w:t>
            </w:r>
          </w:p>
        </w:tc>
      </w:tr>
    </w:tbl>
    <w:p w14:paraId="49E44391" w14:textId="1E95F65F" w:rsidR="00303638" w:rsidRPr="00E33E25" w:rsidRDefault="00303638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p w14:paraId="7A196690" w14:textId="5AECEBCA" w:rsidR="00303638" w:rsidRPr="00E33E25" w:rsidRDefault="00303638">
      <w:pPr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br w:type="page"/>
      </w:r>
    </w:p>
    <w:p w14:paraId="0ACBE279" w14:textId="77777777" w:rsidR="000378E0" w:rsidRDefault="000378E0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p w14:paraId="4E1E8A0F" w14:textId="7A32D2BF" w:rsidR="00303638" w:rsidRPr="00E33E25" w:rsidRDefault="00303638" w:rsidP="001061BD">
      <w:pPr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 xml:space="preserve">Część </w:t>
      </w:r>
      <w:r w:rsidR="000378E0">
        <w:rPr>
          <w:rFonts w:eastAsia="Calibri"/>
          <w:b/>
          <w:sz w:val="22"/>
          <w:szCs w:val="22"/>
          <w:lang w:val="pl-PL"/>
        </w:rPr>
        <w:t>6</w:t>
      </w:r>
      <w:r w:rsidRPr="00E33E25">
        <w:rPr>
          <w:rFonts w:eastAsia="Calibri"/>
          <w:b/>
          <w:sz w:val="22"/>
          <w:szCs w:val="22"/>
          <w:lang w:val="pl-PL"/>
        </w:rPr>
        <w:t>. Szkolenia:</w:t>
      </w:r>
    </w:p>
    <w:p w14:paraId="2E1E1C14" w14:textId="77777777" w:rsidR="00303638" w:rsidRPr="00E33E25" w:rsidRDefault="00303638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p w14:paraId="29FAC78E" w14:textId="56EDF5BA" w:rsidR="00990168" w:rsidRPr="00E33E25" w:rsidRDefault="00C84210" w:rsidP="00C84210">
      <w:pPr>
        <w:pStyle w:val="NormalnyWeb"/>
        <w:spacing w:before="0" w:beforeAutospacing="0" w:after="120" w:afterAutospacing="0"/>
        <w:ind w:left="142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 w:rsidR="00990168" w:rsidRPr="00E33E25">
        <w:rPr>
          <w:b/>
          <w:sz w:val="22"/>
          <w:szCs w:val="22"/>
        </w:rPr>
        <w:t>Professional Scrum Master</w:t>
      </w:r>
    </w:p>
    <w:p w14:paraId="56D8E830" w14:textId="77777777" w:rsidR="00303638" w:rsidRPr="00E33E25" w:rsidRDefault="00303638" w:rsidP="00564AEF">
      <w:pPr>
        <w:pStyle w:val="NormalnyWeb"/>
        <w:numPr>
          <w:ilvl w:val="0"/>
          <w:numId w:val="1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 xml:space="preserve">Professional Scrum Product </w:t>
      </w:r>
      <w:proofErr w:type="spellStart"/>
      <w:r w:rsidRPr="00E33E25">
        <w:rPr>
          <w:b/>
          <w:sz w:val="22"/>
          <w:szCs w:val="22"/>
        </w:rPr>
        <w:t>Owner</w:t>
      </w:r>
      <w:proofErr w:type="spellEnd"/>
    </w:p>
    <w:p w14:paraId="55B1A6CF" w14:textId="77777777" w:rsidR="00303638" w:rsidRPr="00E33E25" w:rsidRDefault="00303638" w:rsidP="00564AEF">
      <w:pPr>
        <w:pStyle w:val="NormalnyWeb"/>
        <w:numPr>
          <w:ilvl w:val="0"/>
          <w:numId w:val="1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Professional Scrum Developer</w:t>
      </w:r>
    </w:p>
    <w:p w14:paraId="55A5DB3F" w14:textId="22BBCDD3" w:rsidR="00303638" w:rsidRPr="00E33E25" w:rsidRDefault="00303638" w:rsidP="00303638">
      <w:pPr>
        <w:pStyle w:val="NormalnyWeb"/>
        <w:spacing w:before="0" w:beforeAutospacing="0" w:after="120" w:afterAutospacing="0"/>
        <w:ind w:left="720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9635" w:type="dxa"/>
        <w:tblLook w:val="04A0" w:firstRow="1" w:lastRow="0" w:firstColumn="1" w:lastColumn="0" w:noHBand="0" w:noVBand="1"/>
      </w:tblPr>
      <w:tblGrid>
        <w:gridCol w:w="1653"/>
        <w:gridCol w:w="2647"/>
        <w:gridCol w:w="2783"/>
        <w:gridCol w:w="2552"/>
      </w:tblGrid>
      <w:tr w:rsidR="00303638" w:rsidRPr="00E33E25" w14:paraId="0CD0A5BB" w14:textId="77777777" w:rsidTr="00E34CB1">
        <w:tc>
          <w:tcPr>
            <w:tcW w:w="1653" w:type="dxa"/>
            <w:shd w:val="clear" w:color="auto" w:fill="BDD6EE" w:themeFill="accent5" w:themeFillTint="66"/>
          </w:tcPr>
          <w:p w14:paraId="72E0FA83" w14:textId="77777777" w:rsidR="00303638" w:rsidRPr="00E33E25" w:rsidRDefault="00303638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2647" w:type="dxa"/>
            <w:shd w:val="clear" w:color="auto" w:fill="BDD6EE" w:themeFill="accent5" w:themeFillTint="66"/>
          </w:tcPr>
          <w:p w14:paraId="3BF775BE" w14:textId="04606C9A" w:rsidR="00303638" w:rsidRPr="00E33E25" w:rsidRDefault="00303638" w:rsidP="00E34CB1">
            <w:pPr>
              <w:pStyle w:val="Normalny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Professional Scrum Master</w:t>
            </w:r>
          </w:p>
        </w:tc>
        <w:tc>
          <w:tcPr>
            <w:tcW w:w="2783" w:type="dxa"/>
            <w:shd w:val="clear" w:color="auto" w:fill="BDD6EE" w:themeFill="accent5" w:themeFillTint="66"/>
          </w:tcPr>
          <w:p w14:paraId="1F6CC122" w14:textId="57FC47EE" w:rsidR="00303638" w:rsidRPr="00E33E25" w:rsidRDefault="00303638" w:rsidP="00E34CB1">
            <w:pPr>
              <w:pStyle w:val="Normalny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 xml:space="preserve">Professional Scrum Product </w:t>
            </w:r>
            <w:proofErr w:type="spellStart"/>
            <w:r w:rsidRPr="00E33E25">
              <w:rPr>
                <w:b/>
                <w:sz w:val="22"/>
                <w:szCs w:val="22"/>
              </w:rPr>
              <w:t>Owner</w:t>
            </w:r>
            <w:proofErr w:type="spellEnd"/>
          </w:p>
        </w:tc>
        <w:tc>
          <w:tcPr>
            <w:tcW w:w="2552" w:type="dxa"/>
            <w:shd w:val="clear" w:color="auto" w:fill="BDD6EE" w:themeFill="accent5" w:themeFillTint="66"/>
          </w:tcPr>
          <w:p w14:paraId="5AA60FD7" w14:textId="77777777" w:rsidR="00303638" w:rsidRPr="00E33E25" w:rsidRDefault="00303638" w:rsidP="00E34CB1">
            <w:pPr>
              <w:pStyle w:val="Normalny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Professional Scrum Developer</w:t>
            </w:r>
          </w:p>
          <w:p w14:paraId="2A39F74A" w14:textId="2C086F64" w:rsidR="00303638" w:rsidRPr="00E33E25" w:rsidRDefault="00303638" w:rsidP="00CF6E61">
            <w:pPr>
              <w:pStyle w:val="Akapitzlist"/>
              <w:spacing w:after="120"/>
              <w:ind w:left="279"/>
              <w:rPr>
                <w:rFonts w:ascii="Times New Roman" w:hAnsi="Times New Roman"/>
                <w:b/>
              </w:rPr>
            </w:pPr>
          </w:p>
        </w:tc>
      </w:tr>
      <w:tr w:rsidR="00303638" w:rsidRPr="00E33E25" w14:paraId="096FE2C3" w14:textId="77777777" w:rsidTr="00E34CB1">
        <w:tc>
          <w:tcPr>
            <w:tcW w:w="1653" w:type="dxa"/>
            <w:shd w:val="clear" w:color="auto" w:fill="DEEAF6" w:themeFill="accent5" w:themeFillTint="33"/>
          </w:tcPr>
          <w:p w14:paraId="3B72B43A" w14:textId="1A0232F8" w:rsidR="00303638" w:rsidRPr="00E33E25" w:rsidRDefault="00303638" w:rsidP="00CF6E61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2647" w:type="dxa"/>
            <w:vAlign w:val="center"/>
          </w:tcPr>
          <w:p w14:paraId="3A78DEE0" w14:textId="470085A5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783" w:type="dxa"/>
            <w:vAlign w:val="center"/>
          </w:tcPr>
          <w:p w14:paraId="4A0B0DFE" w14:textId="5E1E634E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552" w:type="dxa"/>
            <w:vAlign w:val="center"/>
          </w:tcPr>
          <w:p w14:paraId="2524A237" w14:textId="6D4F5E6A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5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 (pięć)</w:t>
            </w:r>
          </w:p>
        </w:tc>
      </w:tr>
      <w:tr w:rsidR="00303638" w:rsidRPr="00E33E25" w14:paraId="61D3FC47" w14:textId="77777777" w:rsidTr="00E34CB1">
        <w:trPr>
          <w:trHeight w:val="627"/>
        </w:trPr>
        <w:tc>
          <w:tcPr>
            <w:tcW w:w="1653" w:type="dxa"/>
            <w:shd w:val="clear" w:color="auto" w:fill="DEEAF6" w:themeFill="accent5" w:themeFillTint="33"/>
          </w:tcPr>
          <w:p w14:paraId="245B10F5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2647" w:type="dxa"/>
          </w:tcPr>
          <w:p w14:paraId="2606843A" w14:textId="7EB9772A" w:rsidR="00303638" w:rsidRPr="00E33E25" w:rsidRDefault="00303638" w:rsidP="00CF6E6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18 godzin szkoleniowych</w:t>
            </w:r>
          </w:p>
        </w:tc>
        <w:tc>
          <w:tcPr>
            <w:tcW w:w="2783" w:type="dxa"/>
          </w:tcPr>
          <w:p w14:paraId="5AF166D6" w14:textId="23011EA1" w:rsidR="00303638" w:rsidRPr="00E33E25" w:rsidRDefault="009F1E7D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18 godzin szkoleniowych</w:t>
            </w:r>
          </w:p>
        </w:tc>
        <w:tc>
          <w:tcPr>
            <w:tcW w:w="2552" w:type="dxa"/>
          </w:tcPr>
          <w:p w14:paraId="7A030B43" w14:textId="6CCFEF65" w:rsidR="00303638" w:rsidRPr="00E33E25" w:rsidRDefault="009F1E7D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24 godziny szkoleniowe</w:t>
            </w:r>
          </w:p>
        </w:tc>
      </w:tr>
      <w:tr w:rsidR="00303638" w:rsidRPr="007C4756" w14:paraId="6740A5CF" w14:textId="77777777" w:rsidTr="00E34CB1">
        <w:trPr>
          <w:trHeight w:val="1198"/>
        </w:trPr>
        <w:tc>
          <w:tcPr>
            <w:tcW w:w="1653" w:type="dxa"/>
            <w:shd w:val="clear" w:color="auto" w:fill="DEEAF6" w:themeFill="accent5" w:themeFillTint="33"/>
          </w:tcPr>
          <w:p w14:paraId="31F3914C" w14:textId="72188CA5" w:rsidR="00303638" w:rsidRPr="00E33E25" w:rsidRDefault="00276244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e</w:t>
            </w:r>
            <w:r w:rsidR="00303638" w:rsidRPr="00E33E25">
              <w:rPr>
                <w:rFonts w:eastAsia="Calibri"/>
                <w:sz w:val="22"/>
                <w:szCs w:val="22"/>
                <w:lang w:val="pl-PL"/>
              </w:rPr>
              <w:t>gzamin</w:t>
            </w:r>
          </w:p>
        </w:tc>
        <w:tc>
          <w:tcPr>
            <w:tcW w:w="2647" w:type="dxa"/>
          </w:tcPr>
          <w:p w14:paraId="2B50715A" w14:textId="5D20C738" w:rsidR="009F1E7D" w:rsidRPr="00E33E25" w:rsidRDefault="00276244" w:rsidP="00E34CB1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3E25">
              <w:rPr>
                <w:sz w:val="22"/>
                <w:szCs w:val="22"/>
              </w:rPr>
              <w:t>2 (dwa) -</w:t>
            </w:r>
            <w:r w:rsidR="00303638" w:rsidRPr="00E33E25">
              <w:rPr>
                <w:sz w:val="22"/>
                <w:szCs w:val="22"/>
              </w:rPr>
              <w:t xml:space="preserve"> voucher egzaminacyjny </w:t>
            </w:r>
            <w:r w:rsidR="009F1E7D" w:rsidRPr="00E33E25">
              <w:rPr>
                <w:color w:val="000000"/>
                <w:sz w:val="22"/>
                <w:szCs w:val="22"/>
              </w:rPr>
              <w:t>Professional Scrum Master</w:t>
            </w:r>
            <w:r w:rsidRPr="00E33E25">
              <w:rPr>
                <w:color w:val="000000"/>
                <w:sz w:val="22"/>
                <w:szCs w:val="22"/>
              </w:rPr>
              <w:t xml:space="preserve"> </w:t>
            </w:r>
            <w:r w:rsidRPr="00E33E25">
              <w:rPr>
                <w:sz w:val="22"/>
                <w:szCs w:val="22"/>
              </w:rPr>
              <w:t>z terminem ważności do końca obowiązywania umowy.</w:t>
            </w:r>
            <w:r w:rsidR="009F1E7D" w:rsidRPr="00E33E25">
              <w:rPr>
                <w:color w:val="000000"/>
                <w:sz w:val="22"/>
                <w:szCs w:val="22"/>
              </w:rPr>
              <w:t xml:space="preserve"> </w:t>
            </w:r>
          </w:p>
          <w:p w14:paraId="6819CBE0" w14:textId="10B282CB" w:rsidR="00303638" w:rsidRPr="00E33E25" w:rsidRDefault="00303638">
            <w:pPr>
              <w:rPr>
                <w:rFonts w:eastAsia="Calibri"/>
                <w:sz w:val="22"/>
                <w:szCs w:val="22"/>
                <w:lang w:val="pl-PL"/>
              </w:rPr>
            </w:pPr>
          </w:p>
        </w:tc>
        <w:tc>
          <w:tcPr>
            <w:tcW w:w="2783" w:type="dxa"/>
          </w:tcPr>
          <w:p w14:paraId="4FD9F1BA" w14:textId="39D1D1B3" w:rsidR="009F1E7D" w:rsidRPr="00E33E25" w:rsidRDefault="00276244" w:rsidP="00E34CB1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3E25">
              <w:rPr>
                <w:sz w:val="22"/>
                <w:szCs w:val="22"/>
              </w:rPr>
              <w:t xml:space="preserve">2 (dwa) - voucher egzaminacyjny </w:t>
            </w:r>
            <w:r w:rsidR="009F1E7D" w:rsidRPr="00E33E25">
              <w:rPr>
                <w:color w:val="000000"/>
                <w:sz w:val="22"/>
                <w:szCs w:val="22"/>
              </w:rPr>
              <w:t xml:space="preserve">Professional Scrum </w:t>
            </w:r>
            <w:proofErr w:type="spellStart"/>
            <w:r w:rsidR="009F1E7D" w:rsidRPr="00E33E25">
              <w:rPr>
                <w:color w:val="000000"/>
                <w:sz w:val="22"/>
                <w:szCs w:val="22"/>
              </w:rPr>
              <w:t>Owner</w:t>
            </w:r>
            <w:proofErr w:type="spellEnd"/>
            <w:r w:rsidR="009F1E7D" w:rsidRPr="00E33E25">
              <w:rPr>
                <w:color w:val="000000"/>
                <w:sz w:val="22"/>
                <w:szCs w:val="22"/>
              </w:rPr>
              <w:t xml:space="preserve"> I </w:t>
            </w:r>
            <w:r w:rsidRPr="00E33E25">
              <w:rPr>
                <w:sz w:val="22"/>
                <w:szCs w:val="22"/>
              </w:rPr>
              <w:t>z terminem ważności do końca obowiązywania umowy.</w:t>
            </w:r>
          </w:p>
          <w:p w14:paraId="6FB5D3B7" w14:textId="2941795F" w:rsidR="00303638" w:rsidRPr="00E33E25" w:rsidRDefault="00303638" w:rsidP="00E34CB1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</w:tcPr>
          <w:p w14:paraId="270AE003" w14:textId="391D70BD" w:rsidR="00303638" w:rsidRPr="00522E53" w:rsidRDefault="00276244" w:rsidP="00E34CB1">
            <w:pPr>
              <w:rPr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5 (pięć) -</w:t>
            </w:r>
            <w:r w:rsidR="00303638" w:rsidRPr="00E33E25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9F1E7D" w:rsidRPr="00E33E25">
              <w:rPr>
                <w:rFonts w:eastAsia="Calibri"/>
                <w:sz w:val="22"/>
                <w:szCs w:val="22"/>
                <w:lang w:val="pl-PL"/>
              </w:rPr>
              <w:t>voucher egzaminacyjny Professional Scrum Developer (PSD)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 z terminem ważności do końca obowiązywania umowy.</w:t>
            </w:r>
          </w:p>
        </w:tc>
      </w:tr>
      <w:tr w:rsidR="00303638" w:rsidRPr="007C4756" w14:paraId="0D0C013B" w14:textId="77777777" w:rsidTr="00E34CB1">
        <w:tc>
          <w:tcPr>
            <w:tcW w:w="1653" w:type="dxa"/>
            <w:shd w:val="clear" w:color="auto" w:fill="DEEAF6" w:themeFill="accent5" w:themeFillTint="33"/>
          </w:tcPr>
          <w:p w14:paraId="3625E46B" w14:textId="77777777" w:rsidR="00303638" w:rsidRPr="00E33E25" w:rsidRDefault="00303638" w:rsidP="00CF6E6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Materiały szkoleniowe</w:t>
            </w:r>
          </w:p>
        </w:tc>
        <w:tc>
          <w:tcPr>
            <w:tcW w:w="2647" w:type="dxa"/>
          </w:tcPr>
          <w:p w14:paraId="66B8BE20" w14:textId="2925D927" w:rsidR="00303638" w:rsidRPr="00E33E25" w:rsidRDefault="00303638" w:rsidP="00E34CB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Materiały szkoleniowe przygotowane na licencji organizacji Scrum.org</w:t>
            </w:r>
          </w:p>
        </w:tc>
        <w:tc>
          <w:tcPr>
            <w:tcW w:w="2783" w:type="dxa"/>
          </w:tcPr>
          <w:p w14:paraId="5862C8FC" w14:textId="2C088643" w:rsidR="00303638" w:rsidRPr="00E33E25" w:rsidRDefault="009F1E7D" w:rsidP="00CF6E61">
            <w:pPr>
              <w:rPr>
                <w:sz w:val="22"/>
                <w:szCs w:val="22"/>
                <w:lang w:val="pl-PL" w:eastAsia="pl-PL"/>
              </w:rPr>
            </w:pPr>
            <w:r w:rsidRPr="00522E53">
              <w:rPr>
                <w:color w:val="000000"/>
                <w:sz w:val="22"/>
                <w:szCs w:val="22"/>
                <w:lang w:val="pl-PL"/>
              </w:rPr>
              <w:t>Materiały szkoleniowe przygotowane na licencji organizacji Scrum.org</w:t>
            </w:r>
          </w:p>
        </w:tc>
        <w:tc>
          <w:tcPr>
            <w:tcW w:w="2552" w:type="dxa"/>
          </w:tcPr>
          <w:p w14:paraId="60C552F2" w14:textId="67ED6ABE" w:rsidR="00303638" w:rsidRPr="00E33E25" w:rsidRDefault="00EE1289" w:rsidP="00CF6E6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color w:val="000000"/>
                <w:sz w:val="22"/>
                <w:szCs w:val="22"/>
                <w:lang w:val="pl-PL"/>
              </w:rPr>
              <w:t>Materiały szkoleniowe przygotowane na licencji organizacji Scrum.org</w:t>
            </w:r>
          </w:p>
        </w:tc>
      </w:tr>
      <w:tr w:rsidR="00303638" w:rsidRPr="007C4756" w14:paraId="7DAD3F5B" w14:textId="77777777" w:rsidTr="00E34CB1">
        <w:tc>
          <w:tcPr>
            <w:tcW w:w="1653" w:type="dxa"/>
            <w:shd w:val="clear" w:color="auto" w:fill="DEEAF6" w:themeFill="accent5" w:themeFillTint="33"/>
          </w:tcPr>
          <w:p w14:paraId="2097FCD1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2647" w:type="dxa"/>
          </w:tcPr>
          <w:p w14:paraId="4F6E3203" w14:textId="55336638" w:rsidR="00303638" w:rsidRPr="00E33E25" w:rsidRDefault="00303638" w:rsidP="00E34CB1">
            <w:pPr>
              <w:spacing w:after="120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Szkolenie ma na celu pomoc uczestnikom w wykorzystaniu Scrum w organizacji poprzez z</w:t>
            </w:r>
            <w:r w:rsidRPr="00E33E25">
              <w:rPr>
                <w:sz w:val="22"/>
                <w:szCs w:val="22"/>
                <w:lang w:val="pl-PL"/>
              </w:rPr>
              <w:t>dobycie wiedzy o zaawansowanych aspektach Scrum i pracy Scrum Mastera</w:t>
            </w:r>
          </w:p>
          <w:p w14:paraId="01CAA33D" w14:textId="19B1A75C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</w:p>
        </w:tc>
        <w:tc>
          <w:tcPr>
            <w:tcW w:w="2783" w:type="dxa"/>
          </w:tcPr>
          <w:p w14:paraId="7061EDD5" w14:textId="5D492A06" w:rsidR="00303638" w:rsidRPr="00E33E25" w:rsidRDefault="009F1E7D" w:rsidP="00E34CB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Celem szkolenia jest nabycie przez uczestników wiedzy i umiejętności związanych z planowaniem cykli produkcyjnych, gromadzeniem i efektywnym zarządzaniem wymaganiami, monitorowaniem postępów prac oraz oceną dostarczonych przez zespół rozwiązań; jak współpracować z interesariuszami projektu i zespołem projektowym tak, aby wytwarzane oprogramowanie reprezentowało najwyższą możliwą wartość;</w:t>
            </w:r>
          </w:p>
        </w:tc>
        <w:tc>
          <w:tcPr>
            <w:tcW w:w="2552" w:type="dxa"/>
          </w:tcPr>
          <w:p w14:paraId="74ABCB90" w14:textId="5069492C" w:rsidR="00303638" w:rsidRPr="00E33E25" w:rsidRDefault="009F1E7D" w:rsidP="00E34CB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Celem szkolenia jest nabycie przez uczestników wiedzy i umiejętności w jaki sposób efektywnie łączyć najlepsze praktyki deweloperskie, pracę zespołową oraz Scrum</w:t>
            </w:r>
          </w:p>
        </w:tc>
      </w:tr>
      <w:tr w:rsidR="00303638" w:rsidRPr="00E33E25" w14:paraId="7A0AA8E1" w14:textId="77777777" w:rsidTr="00E34CB1">
        <w:tc>
          <w:tcPr>
            <w:tcW w:w="1653" w:type="dxa"/>
            <w:shd w:val="clear" w:color="auto" w:fill="DEEAF6" w:themeFill="accent5" w:themeFillTint="33"/>
          </w:tcPr>
          <w:p w14:paraId="7A64838F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2647" w:type="dxa"/>
          </w:tcPr>
          <w:p w14:paraId="5C320529" w14:textId="05FCE89D" w:rsidR="009F1E7D" w:rsidRPr="00E33E25" w:rsidRDefault="009F1E7D" w:rsidP="009F1E7D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Szkolenie ma charakter wykładowo (30%) – warsztatowy (70%).</w:t>
            </w:r>
          </w:p>
          <w:p w14:paraId="25880717" w14:textId="4ED57EAC" w:rsidR="009F1E7D" w:rsidRPr="00E33E25" w:rsidRDefault="009F1E7D" w:rsidP="009F1E7D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 xml:space="preserve">Szkolenie musi być przeprowadzone wg programu akredytowanego </w:t>
            </w:r>
            <w:r w:rsidRPr="00E33E25">
              <w:rPr>
                <w:color w:val="000000"/>
                <w:sz w:val="22"/>
                <w:szCs w:val="22"/>
              </w:rPr>
              <w:lastRenderedPageBreak/>
              <w:t>przez organizację scrum.org</w:t>
            </w:r>
          </w:p>
          <w:p w14:paraId="52748608" w14:textId="681E4549" w:rsidR="009F1E7D" w:rsidRPr="00E33E25" w:rsidRDefault="009F1E7D" w:rsidP="009F1E7D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EFA6A5D" w14:textId="2B4A4B28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</w:p>
        </w:tc>
        <w:tc>
          <w:tcPr>
            <w:tcW w:w="2783" w:type="dxa"/>
          </w:tcPr>
          <w:p w14:paraId="1C7B7327" w14:textId="77777777" w:rsidR="009F1E7D" w:rsidRPr="00E33E25" w:rsidRDefault="009F1E7D" w:rsidP="009F1E7D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lastRenderedPageBreak/>
              <w:t>Szkolenie ma charakter wykładowo (30%) – warsztatowy (70%).</w:t>
            </w:r>
          </w:p>
          <w:p w14:paraId="46FD6513" w14:textId="77777777" w:rsidR="009F1E7D" w:rsidRPr="00E33E25" w:rsidRDefault="009F1E7D" w:rsidP="009F1E7D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Szkolenie musi być przeprowadzone wg programu akredytowanego przez organizację scrum.org</w:t>
            </w:r>
          </w:p>
          <w:p w14:paraId="4C7E186A" w14:textId="77777777" w:rsidR="009F1E7D" w:rsidRPr="00E33E25" w:rsidRDefault="009F1E7D" w:rsidP="00E34CB1">
            <w:pPr>
              <w:suppressAutoHyphens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</w:p>
          <w:p w14:paraId="51378495" w14:textId="02D55081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Podstawy teoretyczne Scrum</w:t>
            </w:r>
          </w:p>
          <w:p w14:paraId="59E618E6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Omówienie elementów Scrum</w:t>
            </w:r>
          </w:p>
          <w:p w14:paraId="6B562869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produktem w Agile</w:t>
            </w:r>
          </w:p>
          <w:p w14:paraId="635943D2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rozwojem produktu poprzez wartość</w:t>
            </w:r>
          </w:p>
          <w:p w14:paraId="728BBCE8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Sposoby mierzenia wartości dostarczonej</w:t>
            </w:r>
          </w:p>
          <w:p w14:paraId="75DB0684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Wartość dostarczana a koszty</w:t>
            </w:r>
          </w:p>
          <w:p w14:paraId="6E95E811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Zarządzanie wymaganiami poprzez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product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backlog</w:t>
            </w:r>
            <w:proofErr w:type="spellEnd"/>
          </w:p>
          <w:p w14:paraId="07F4C698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Oszacowania – ich role i metody przygotowania</w:t>
            </w:r>
          </w:p>
          <w:p w14:paraId="547376C8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Planowanie oraz monitorowanie postępów prac w Scrum</w:t>
            </w:r>
          </w:p>
          <w:p w14:paraId="6CA0AE05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Skalowanie w Scrum</w:t>
            </w:r>
          </w:p>
          <w:p w14:paraId="6B40EE13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Product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Owner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– kim jest i jaka jest jego rola w zespole</w:t>
            </w:r>
          </w:p>
          <w:p w14:paraId="34FA3D46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Narzędzia pracy Product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Ownera</w:t>
            </w:r>
            <w:proofErr w:type="spellEnd"/>
          </w:p>
          <w:p w14:paraId="0205671B" w14:textId="5E137631" w:rsidR="00303638" w:rsidRPr="00E33E25" w:rsidRDefault="009F1E7D" w:rsidP="00564AEF">
            <w:pPr>
              <w:numPr>
                <w:ilvl w:val="1"/>
                <w:numId w:val="19"/>
              </w:numPr>
              <w:suppressAutoHyphens/>
              <w:spacing w:after="120"/>
              <w:ind w:left="425" w:hanging="357"/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Przygotowanie do egzaminu PSPO-I</w:t>
            </w:r>
          </w:p>
        </w:tc>
        <w:tc>
          <w:tcPr>
            <w:tcW w:w="2552" w:type="dxa"/>
          </w:tcPr>
          <w:p w14:paraId="3DB0B691" w14:textId="77777777" w:rsidR="009F1E7D" w:rsidRPr="00E33E25" w:rsidRDefault="009F1E7D" w:rsidP="009F1E7D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lastRenderedPageBreak/>
              <w:t>Szkolenie ma charakter wykładowo (30%) – warsztatowy (70%).</w:t>
            </w:r>
          </w:p>
          <w:p w14:paraId="4DEAA45F" w14:textId="77777777" w:rsidR="009F1E7D" w:rsidRPr="00E33E25" w:rsidRDefault="009F1E7D" w:rsidP="00E34CB1">
            <w:pPr>
              <w:suppressAutoHyphens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</w:p>
          <w:p w14:paraId="4AF9B249" w14:textId="1C323A13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Programowanie w parach</w:t>
            </w:r>
          </w:p>
          <w:p w14:paraId="68397C99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lastRenderedPageBreak/>
              <w:t xml:space="preserve">Test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driven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development</w:t>
            </w:r>
          </w:p>
          <w:p w14:paraId="006DF0DF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tworzenie architektury, dokumentacji technicznej i spójnego nazewnictwa, dobre praktyki w pisaniu komentarzy,</w:t>
            </w:r>
          </w:p>
          <w:p w14:paraId="14BE5516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continuous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integration</w:t>
            </w:r>
            <w:proofErr w:type="spellEnd"/>
          </w:p>
          <w:p w14:paraId="64D2D7B3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refactoring</w:t>
            </w:r>
            <w:proofErr w:type="spellEnd"/>
          </w:p>
          <w:p w14:paraId="452D6864" w14:textId="77777777" w:rsidR="00303638" w:rsidRPr="00E33E25" w:rsidRDefault="00303638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</w:p>
        </w:tc>
      </w:tr>
    </w:tbl>
    <w:p w14:paraId="19D3E176" w14:textId="77777777" w:rsidR="00303638" w:rsidRPr="00E33E25" w:rsidRDefault="00303638" w:rsidP="00E34CB1">
      <w:pPr>
        <w:pStyle w:val="NormalnyWeb"/>
        <w:spacing w:before="0" w:beforeAutospacing="0" w:after="120" w:afterAutospacing="0"/>
        <w:ind w:left="720"/>
        <w:jc w:val="both"/>
        <w:rPr>
          <w:color w:val="000000"/>
          <w:sz w:val="22"/>
          <w:szCs w:val="22"/>
        </w:rPr>
      </w:pPr>
    </w:p>
    <w:p w14:paraId="59919D23" w14:textId="4246296C" w:rsidR="00297CEB" w:rsidRPr="00E33E25" w:rsidRDefault="00297CEB" w:rsidP="001061B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729EEFE" w14:textId="0263FE7F" w:rsidR="009F1E7D" w:rsidRPr="00E33E25" w:rsidRDefault="009F1E7D">
      <w:pPr>
        <w:rPr>
          <w:rFonts w:eastAsia="Calibri"/>
          <w:color w:val="000000"/>
          <w:sz w:val="22"/>
          <w:szCs w:val="22"/>
          <w:lang w:val="pl-PL" w:eastAsia="pl-PL"/>
        </w:rPr>
      </w:pPr>
      <w:bookmarkStart w:id="8" w:name="_Hlk528050480"/>
      <w:r w:rsidRPr="00E33E25">
        <w:rPr>
          <w:color w:val="000000"/>
          <w:sz w:val="22"/>
          <w:szCs w:val="22"/>
        </w:rPr>
        <w:br w:type="page"/>
      </w:r>
    </w:p>
    <w:p w14:paraId="51270116" w14:textId="77777777" w:rsidR="00F0743E" w:rsidRPr="00E33E25" w:rsidRDefault="00F0743E" w:rsidP="001061B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bookmarkEnd w:id="8"/>
    <w:p w14:paraId="5318D2F9" w14:textId="29EB23D2" w:rsidR="008A2926" w:rsidRPr="00E33E25" w:rsidRDefault="008A2926" w:rsidP="00E34CB1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 xml:space="preserve">Część </w:t>
      </w:r>
      <w:r w:rsidR="000378E0">
        <w:rPr>
          <w:b/>
          <w:sz w:val="22"/>
          <w:szCs w:val="22"/>
        </w:rPr>
        <w:t>7</w:t>
      </w:r>
      <w:r w:rsidRPr="00E33E25">
        <w:rPr>
          <w:b/>
          <w:sz w:val="22"/>
          <w:szCs w:val="22"/>
        </w:rPr>
        <w:t>. Szkolenia:</w:t>
      </w:r>
    </w:p>
    <w:p w14:paraId="04298995" w14:textId="1FDC1940" w:rsidR="00D14D5A" w:rsidRPr="00E33E25" w:rsidRDefault="00D14D5A" w:rsidP="00564AEF">
      <w:pPr>
        <w:pStyle w:val="NormalnyWeb"/>
        <w:numPr>
          <w:ilvl w:val="0"/>
          <w:numId w:val="20"/>
        </w:numPr>
        <w:spacing w:before="0" w:beforeAutospacing="0" w:after="120" w:afterAutospacing="0"/>
        <w:ind w:left="426"/>
        <w:jc w:val="both"/>
        <w:rPr>
          <w:b/>
          <w:sz w:val="22"/>
          <w:szCs w:val="22"/>
        </w:rPr>
      </w:pPr>
      <w:bookmarkStart w:id="9" w:name="_Hlk8802197"/>
      <w:r w:rsidRPr="00E33E25">
        <w:rPr>
          <w:b/>
          <w:sz w:val="22"/>
          <w:szCs w:val="22"/>
        </w:rPr>
        <w:t>Warsztaty Wzorców Projektowych w Pythonie</w:t>
      </w:r>
    </w:p>
    <w:p w14:paraId="0EA9DE54" w14:textId="752E6854" w:rsidR="008A2926" w:rsidRPr="00E33E25" w:rsidRDefault="008A2926" w:rsidP="00564AEF">
      <w:pPr>
        <w:pStyle w:val="NormalnyWeb"/>
        <w:numPr>
          <w:ilvl w:val="0"/>
          <w:numId w:val="20"/>
        </w:numPr>
        <w:spacing w:before="0" w:beforeAutospacing="0" w:after="120" w:afterAutospacing="0"/>
        <w:ind w:left="426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Docker – zarządzanie kontenerami</w:t>
      </w:r>
    </w:p>
    <w:p w14:paraId="17D0D5C5" w14:textId="77777777" w:rsidR="00EE1289" w:rsidRPr="00E33E25" w:rsidRDefault="00EE1289" w:rsidP="00564AEF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t>Test Driven Development</w:t>
      </w:r>
    </w:p>
    <w:bookmarkEnd w:id="9"/>
    <w:p w14:paraId="4170E0EB" w14:textId="2667F6F4" w:rsidR="009F1E7D" w:rsidRPr="00E33E25" w:rsidRDefault="009F1E7D" w:rsidP="009F1E7D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tbl>
      <w:tblPr>
        <w:tblStyle w:val="Tabela-Siatka"/>
        <w:tblW w:w="9482" w:type="dxa"/>
        <w:tblLook w:val="04A0" w:firstRow="1" w:lastRow="0" w:firstColumn="1" w:lastColumn="0" w:noHBand="0" w:noVBand="1"/>
      </w:tblPr>
      <w:tblGrid>
        <w:gridCol w:w="1576"/>
        <w:gridCol w:w="2672"/>
        <w:gridCol w:w="2541"/>
        <w:gridCol w:w="2693"/>
      </w:tblGrid>
      <w:tr w:rsidR="00EE1289" w:rsidRPr="00E33E25" w14:paraId="4EC51461" w14:textId="7A4F7E25" w:rsidTr="00E34CB1">
        <w:trPr>
          <w:trHeight w:val="471"/>
        </w:trPr>
        <w:tc>
          <w:tcPr>
            <w:tcW w:w="1576" w:type="dxa"/>
            <w:shd w:val="clear" w:color="auto" w:fill="C5E0B3" w:themeFill="accent6" w:themeFillTint="66"/>
          </w:tcPr>
          <w:p w14:paraId="41C282BD" w14:textId="77777777" w:rsidR="00EE1289" w:rsidRPr="00E33E25" w:rsidRDefault="00EE1289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2672" w:type="dxa"/>
            <w:shd w:val="clear" w:color="auto" w:fill="C5E0B3" w:themeFill="accent6" w:themeFillTint="66"/>
          </w:tcPr>
          <w:p w14:paraId="5E1E62E7" w14:textId="34B38F09" w:rsidR="00EE1289" w:rsidRPr="00E33E25" w:rsidRDefault="00EE1289" w:rsidP="00E34CB1">
            <w:pPr>
              <w:pStyle w:val="Normalny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Warsztaty Wzorców Projektowych w Pythonie</w:t>
            </w:r>
          </w:p>
        </w:tc>
        <w:tc>
          <w:tcPr>
            <w:tcW w:w="2541" w:type="dxa"/>
            <w:shd w:val="clear" w:color="auto" w:fill="C5E0B3" w:themeFill="accent6" w:themeFillTint="66"/>
          </w:tcPr>
          <w:p w14:paraId="2A62F3FD" w14:textId="77777777" w:rsidR="00EE1289" w:rsidRPr="00E33E25" w:rsidRDefault="00EE1289" w:rsidP="00E34CB1">
            <w:pPr>
              <w:pStyle w:val="Normalny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Docker – zarządzanie kontenerami</w:t>
            </w:r>
          </w:p>
          <w:p w14:paraId="455D3BB0" w14:textId="77777777" w:rsidR="00EE1289" w:rsidRPr="00E33E25" w:rsidRDefault="00EE1289" w:rsidP="00CF6E61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252DA039" w14:textId="77777777" w:rsidR="00EE1289" w:rsidRPr="00E33E25" w:rsidRDefault="00EE1289" w:rsidP="00E34CB1">
            <w:pPr>
              <w:spacing w:after="120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Test Driven Development</w:t>
            </w:r>
          </w:p>
          <w:p w14:paraId="56A75D08" w14:textId="77777777" w:rsidR="00EE1289" w:rsidRPr="00E33E25" w:rsidRDefault="00EE1289">
            <w:pPr>
              <w:pStyle w:val="Normalny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E1289" w:rsidRPr="00E33E25" w14:paraId="043B1B7D" w14:textId="6DA8E507" w:rsidTr="00E34CB1">
        <w:tc>
          <w:tcPr>
            <w:tcW w:w="1576" w:type="dxa"/>
            <w:shd w:val="clear" w:color="auto" w:fill="E2EFD9" w:themeFill="accent6" w:themeFillTint="33"/>
          </w:tcPr>
          <w:p w14:paraId="79ABAC9E" w14:textId="77777777" w:rsidR="00EE1289" w:rsidRPr="00E33E25" w:rsidRDefault="00EE1289" w:rsidP="00EE1289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2672" w:type="dxa"/>
            <w:vAlign w:val="center"/>
          </w:tcPr>
          <w:p w14:paraId="4A0A325E" w14:textId="43C2A791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6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sześć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541" w:type="dxa"/>
            <w:vAlign w:val="center"/>
          </w:tcPr>
          <w:p w14:paraId="1A01B336" w14:textId="53027F3A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6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sześć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693" w:type="dxa"/>
            <w:vAlign w:val="center"/>
          </w:tcPr>
          <w:p w14:paraId="036737AE" w14:textId="52BDB88A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4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cztery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EE1289" w:rsidRPr="007C4756" w14:paraId="211FA999" w14:textId="29CFC4AF" w:rsidTr="00E34CB1">
        <w:trPr>
          <w:trHeight w:val="627"/>
        </w:trPr>
        <w:tc>
          <w:tcPr>
            <w:tcW w:w="1576" w:type="dxa"/>
            <w:shd w:val="clear" w:color="auto" w:fill="E2EFD9" w:themeFill="accent6" w:themeFillTint="33"/>
          </w:tcPr>
          <w:p w14:paraId="6A9A4DFE" w14:textId="77777777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2672" w:type="dxa"/>
          </w:tcPr>
          <w:p w14:paraId="3CAF0355" w14:textId="6227C907" w:rsidR="00EE1289" w:rsidRPr="00E33E25" w:rsidRDefault="00EE1289" w:rsidP="00EE1289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32 godziny szkoleniowe (4 dni x 8 godzin szkoleniowych)</w:t>
            </w:r>
          </w:p>
        </w:tc>
        <w:tc>
          <w:tcPr>
            <w:tcW w:w="2541" w:type="dxa"/>
          </w:tcPr>
          <w:p w14:paraId="41427422" w14:textId="2CF4866F" w:rsidR="00EE1289" w:rsidRPr="00E33E25" w:rsidRDefault="00EE1289" w:rsidP="00EE1289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24 godziny szkoleniowe (3 dni x 8 godzin szkoleniowych)</w:t>
            </w:r>
          </w:p>
        </w:tc>
        <w:tc>
          <w:tcPr>
            <w:tcW w:w="2693" w:type="dxa"/>
          </w:tcPr>
          <w:p w14:paraId="22B94970" w14:textId="1FDDADA4" w:rsidR="00EE1289" w:rsidRPr="00E33E25" w:rsidRDefault="00EE1289" w:rsidP="00EE1289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21 godzin szkoleniowych (3 dni x 7 godzin szkoleniowych)</w:t>
            </w:r>
          </w:p>
        </w:tc>
      </w:tr>
      <w:tr w:rsidR="00EE1289" w:rsidRPr="007C4756" w14:paraId="143336B9" w14:textId="7100E624" w:rsidTr="00E34CB1">
        <w:trPr>
          <w:trHeight w:val="579"/>
        </w:trPr>
        <w:tc>
          <w:tcPr>
            <w:tcW w:w="1576" w:type="dxa"/>
            <w:shd w:val="clear" w:color="auto" w:fill="E2EFD9" w:themeFill="accent6" w:themeFillTint="33"/>
          </w:tcPr>
          <w:p w14:paraId="5087E49F" w14:textId="77777777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2672" w:type="dxa"/>
          </w:tcPr>
          <w:p w14:paraId="085A887F" w14:textId="350F3922" w:rsidR="00EE1289" w:rsidRPr="00E33E25" w:rsidRDefault="00EE1289" w:rsidP="00E34CB1">
            <w:pPr>
              <w:suppressAutoHyphens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/>
              </w:rPr>
              <w:t>Celem szkolenia jest nabycie przez uczestników wiedzy i umiejętności w zaawansowanych aspektach implementacji wzorców projektowych w aplikacjach</w:t>
            </w:r>
          </w:p>
        </w:tc>
        <w:tc>
          <w:tcPr>
            <w:tcW w:w="2541" w:type="dxa"/>
          </w:tcPr>
          <w:p w14:paraId="52789B1C" w14:textId="67852BF5" w:rsidR="00EE1289" w:rsidRPr="00E33E25" w:rsidRDefault="00EE1289" w:rsidP="00EE1289">
            <w:pPr>
              <w:suppressAutoHyphens/>
              <w:jc w:val="both"/>
              <w:rPr>
                <w:color w:val="000000"/>
                <w:sz w:val="22"/>
                <w:szCs w:val="22"/>
                <w:highlight w:val="yellow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/>
              </w:rPr>
              <w:t>Celem szkolenia jest nabycie przez uczestników wiedzy i umiejętności w zakresie wykorzystania platformy Docker</w:t>
            </w:r>
          </w:p>
        </w:tc>
        <w:tc>
          <w:tcPr>
            <w:tcW w:w="2693" w:type="dxa"/>
          </w:tcPr>
          <w:p w14:paraId="4A89F933" w14:textId="434DCF36" w:rsidR="00EE1289" w:rsidRPr="00E33E25" w:rsidRDefault="00EE1289" w:rsidP="00EE1289">
            <w:pPr>
              <w:suppressAutoHyphens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 xml:space="preserve">W ramach szkolenia uczestnicy poznają i przyswoją sobie cykl pracy TDD, nauczą się zwracać uwagę na czytelność testów, a także tworzyć testy z użyciem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mocków</w:t>
            </w:r>
            <w:proofErr w:type="spellEnd"/>
          </w:p>
        </w:tc>
      </w:tr>
      <w:tr w:rsidR="00EE1289" w:rsidRPr="007C4756" w14:paraId="11DC934D" w14:textId="2A29F8C3" w:rsidTr="00E34CB1">
        <w:tc>
          <w:tcPr>
            <w:tcW w:w="1576" w:type="dxa"/>
            <w:shd w:val="clear" w:color="auto" w:fill="E2EFD9" w:themeFill="accent6" w:themeFillTint="33"/>
          </w:tcPr>
          <w:p w14:paraId="0BC70EBB" w14:textId="77777777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2672" w:type="dxa"/>
          </w:tcPr>
          <w:p w14:paraId="3F7EC587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Wprowadzenie do wzorców projektowych</w:t>
            </w:r>
          </w:p>
          <w:p w14:paraId="7D6C9180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Strukturalne wzorce projektowe</w:t>
            </w:r>
          </w:p>
          <w:p w14:paraId="4916C3F3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Konstrukcyjne wzorce projektowe</w:t>
            </w:r>
          </w:p>
          <w:p w14:paraId="09682336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Behawioralne wzorce projektowe</w:t>
            </w:r>
          </w:p>
          <w:p w14:paraId="7B1B919A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Wzorce złożone</w:t>
            </w:r>
          </w:p>
          <w:p w14:paraId="36FFE40D" w14:textId="09DA99BE" w:rsidR="00EE1289" w:rsidRPr="00E33E25" w:rsidRDefault="00EE1289" w:rsidP="00E34CB1">
            <w:pPr>
              <w:pStyle w:val="NormalnyWeb"/>
              <w:spacing w:before="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Szkolenie ma charakter wykładowo (30%) – warsztatowy (70%).</w:t>
            </w:r>
          </w:p>
        </w:tc>
        <w:tc>
          <w:tcPr>
            <w:tcW w:w="2541" w:type="dxa"/>
          </w:tcPr>
          <w:p w14:paraId="2AFEC407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Instalacja i konfiguracja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Dockera</w:t>
            </w:r>
            <w:proofErr w:type="spellEnd"/>
          </w:p>
          <w:p w14:paraId="0AB3070E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Fazy i czas życia kontenerów</w:t>
            </w:r>
          </w:p>
          <w:p w14:paraId="112254A5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Dokeryzowanie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aplikacji</w:t>
            </w:r>
          </w:p>
          <w:p w14:paraId="6D15E607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obrazami</w:t>
            </w:r>
          </w:p>
          <w:p w14:paraId="7C267B32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Sieci i interfejsy sieciowe kontenerów</w:t>
            </w:r>
          </w:p>
          <w:p w14:paraId="6B5139A7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Dane w kontenerach</w:t>
            </w:r>
          </w:p>
          <w:p w14:paraId="261DABB0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Docker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Compose</w:t>
            </w:r>
            <w:proofErr w:type="spellEnd"/>
          </w:p>
          <w:p w14:paraId="5B5047B1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Docker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Swarm</w:t>
            </w:r>
            <w:proofErr w:type="spellEnd"/>
          </w:p>
          <w:p w14:paraId="6AD0951C" w14:textId="67040EA3" w:rsidR="00EE1289" w:rsidRPr="00522E53" w:rsidRDefault="00EE1289" w:rsidP="00E34CB1">
            <w:pPr>
              <w:spacing w:after="120"/>
              <w:jc w:val="both"/>
              <w:rPr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/>
              </w:rPr>
              <w:t>Szkolenie ma charakter wykładowo (30%) – warsztatowy (70%)</w:t>
            </w:r>
          </w:p>
        </w:tc>
        <w:tc>
          <w:tcPr>
            <w:tcW w:w="2693" w:type="dxa"/>
          </w:tcPr>
          <w:p w14:paraId="1B132894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Wprowadzenie do testowania jednostkowego (Unit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Testing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) w tym omówienie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frameworków</w:t>
            </w:r>
            <w:proofErr w:type="spellEnd"/>
          </w:p>
          <w:p w14:paraId="49088710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en-GB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en-GB" w:eastAsia="zh-CN"/>
              </w:rPr>
              <w:t>Wprowadzenie</w:t>
            </w:r>
            <w:proofErr w:type="spellEnd"/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 do Test Driven Development (TDD)</w:t>
            </w:r>
          </w:p>
          <w:p w14:paraId="67324DB9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Atrapy (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Mocks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/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Stubs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)</w:t>
            </w:r>
          </w:p>
          <w:p w14:paraId="0FDC950A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TDD w praktyce</w:t>
            </w:r>
          </w:p>
          <w:p w14:paraId="1C4E6A84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Narzędzia wspierające testowanie</w:t>
            </w:r>
          </w:p>
          <w:p w14:paraId="0759012E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Gdzie, jak i po co można wykorzystać testy</w:t>
            </w:r>
          </w:p>
          <w:p w14:paraId="27392583" w14:textId="7C8EF02A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/>
              </w:rPr>
              <w:t>Szkolenie ma charakter wykładowo (30%) – warsztatowy (70%).</w:t>
            </w:r>
          </w:p>
        </w:tc>
      </w:tr>
    </w:tbl>
    <w:p w14:paraId="7D79B931" w14:textId="613E0F20" w:rsidR="009F1E7D" w:rsidRPr="00E33E25" w:rsidRDefault="009F1E7D" w:rsidP="009F1E7D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14:paraId="24D73251" w14:textId="6EB21248" w:rsidR="008A2926" w:rsidRPr="00E33E25" w:rsidRDefault="008A2926" w:rsidP="009F1E7D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14:paraId="40745196" w14:textId="496AC407" w:rsidR="008A2926" w:rsidRPr="00E33E25" w:rsidRDefault="008A2926">
      <w:pPr>
        <w:rPr>
          <w:rFonts w:eastAsia="Calibri"/>
          <w:b/>
          <w:sz w:val="22"/>
          <w:szCs w:val="22"/>
          <w:lang w:val="pl-PL" w:eastAsia="pl-PL"/>
        </w:rPr>
      </w:pPr>
      <w:r w:rsidRPr="00E33E25">
        <w:rPr>
          <w:b/>
          <w:sz w:val="22"/>
          <w:szCs w:val="22"/>
          <w:lang w:val="pl-PL"/>
        </w:rPr>
        <w:br w:type="page"/>
      </w:r>
    </w:p>
    <w:p w14:paraId="1FEF26E6" w14:textId="77777777" w:rsidR="008A2926" w:rsidRPr="00E33E25" w:rsidRDefault="008A2926" w:rsidP="00E34CB1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14:paraId="119559CF" w14:textId="2C79D7EC" w:rsidR="008A2926" w:rsidRPr="00E33E25" w:rsidRDefault="008A2926" w:rsidP="008A2926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 xml:space="preserve">Część </w:t>
      </w:r>
      <w:r w:rsidR="000378E0">
        <w:rPr>
          <w:b/>
          <w:sz w:val="22"/>
          <w:szCs w:val="22"/>
        </w:rPr>
        <w:t>8</w:t>
      </w:r>
      <w:r w:rsidRPr="00E33E25">
        <w:rPr>
          <w:b/>
          <w:sz w:val="22"/>
          <w:szCs w:val="22"/>
        </w:rPr>
        <w:t>. Szkolenia:</w:t>
      </w:r>
    </w:p>
    <w:p w14:paraId="29A320A2" w14:textId="470B56B2" w:rsidR="008A2926" w:rsidRPr="00E33E25" w:rsidRDefault="008A2926" w:rsidP="00564AEF">
      <w:pPr>
        <w:pStyle w:val="NormalnyWeb"/>
        <w:numPr>
          <w:ilvl w:val="0"/>
          <w:numId w:val="21"/>
        </w:numPr>
        <w:spacing w:before="0" w:beforeAutospacing="0" w:after="120" w:afterAutospacing="0"/>
        <w:ind w:left="567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PL/SQL</w:t>
      </w:r>
    </w:p>
    <w:p w14:paraId="7227B6CC" w14:textId="1295D077" w:rsidR="008A2926" w:rsidRPr="00E33E25" w:rsidRDefault="008A2926" w:rsidP="00564AEF">
      <w:pPr>
        <w:pStyle w:val="NormalnyWeb"/>
        <w:numPr>
          <w:ilvl w:val="0"/>
          <w:numId w:val="21"/>
        </w:numPr>
        <w:spacing w:before="0" w:beforeAutospacing="0" w:after="120" w:afterAutospacing="0"/>
        <w:ind w:left="567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Oracle administracja</w:t>
      </w:r>
    </w:p>
    <w:p w14:paraId="789CA90A" w14:textId="77777777" w:rsidR="008A2926" w:rsidRPr="00E33E25" w:rsidRDefault="008A2926" w:rsidP="008A2926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821"/>
        <w:gridCol w:w="3649"/>
        <w:gridCol w:w="3739"/>
      </w:tblGrid>
      <w:tr w:rsidR="008A2926" w:rsidRPr="00E33E25" w14:paraId="60149415" w14:textId="77777777" w:rsidTr="00522E53">
        <w:trPr>
          <w:trHeight w:val="471"/>
        </w:trPr>
        <w:tc>
          <w:tcPr>
            <w:tcW w:w="1821" w:type="dxa"/>
            <w:shd w:val="clear" w:color="auto" w:fill="BDD6EE" w:themeFill="accent5" w:themeFillTint="66"/>
          </w:tcPr>
          <w:p w14:paraId="2D0DEB6E" w14:textId="77777777" w:rsidR="008A2926" w:rsidRPr="00E33E25" w:rsidRDefault="008A2926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3649" w:type="dxa"/>
            <w:shd w:val="clear" w:color="auto" w:fill="BDD6EE" w:themeFill="accent5" w:themeFillTint="66"/>
          </w:tcPr>
          <w:p w14:paraId="0A0DAC1D" w14:textId="3D86553B" w:rsidR="008A2926" w:rsidRPr="00E33E25" w:rsidRDefault="008A2926" w:rsidP="00CF6E61">
            <w:pPr>
              <w:pStyle w:val="Normalny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PL/SQL</w:t>
            </w:r>
          </w:p>
        </w:tc>
        <w:tc>
          <w:tcPr>
            <w:tcW w:w="3739" w:type="dxa"/>
            <w:shd w:val="clear" w:color="auto" w:fill="BDD6EE" w:themeFill="accent5" w:themeFillTint="66"/>
          </w:tcPr>
          <w:p w14:paraId="49907D25" w14:textId="0816B386" w:rsidR="008A2926" w:rsidRPr="00E33E25" w:rsidRDefault="008A2926" w:rsidP="00CF6E61">
            <w:pPr>
              <w:pStyle w:val="Normalny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Oracle administracja</w:t>
            </w:r>
          </w:p>
          <w:p w14:paraId="471DDF84" w14:textId="77777777" w:rsidR="008A2926" w:rsidRPr="00E33E25" w:rsidRDefault="008A2926" w:rsidP="00CF6E61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8A2926" w:rsidRPr="00E33E25" w14:paraId="2040EA25" w14:textId="77777777" w:rsidTr="00522E53">
        <w:tc>
          <w:tcPr>
            <w:tcW w:w="1821" w:type="dxa"/>
            <w:shd w:val="clear" w:color="auto" w:fill="DEEAF6" w:themeFill="accent5" w:themeFillTint="33"/>
          </w:tcPr>
          <w:p w14:paraId="1081CE43" w14:textId="77777777" w:rsidR="008A2926" w:rsidRPr="00E33E25" w:rsidRDefault="008A2926" w:rsidP="00CF6E61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3649" w:type="dxa"/>
            <w:vAlign w:val="center"/>
          </w:tcPr>
          <w:p w14:paraId="5ED291A4" w14:textId="34235B0F" w:rsidR="008A2926" w:rsidRPr="00E33E25" w:rsidRDefault="008A2926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3739" w:type="dxa"/>
            <w:vAlign w:val="center"/>
          </w:tcPr>
          <w:p w14:paraId="4F2A2E59" w14:textId="758F966E" w:rsidR="008A2926" w:rsidRPr="00E33E25" w:rsidRDefault="008A2926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8A2926" w:rsidRPr="007C4756" w14:paraId="6CBE42FE" w14:textId="77777777" w:rsidTr="00522E53">
        <w:trPr>
          <w:trHeight w:val="627"/>
        </w:trPr>
        <w:tc>
          <w:tcPr>
            <w:tcW w:w="1821" w:type="dxa"/>
            <w:shd w:val="clear" w:color="auto" w:fill="DEEAF6" w:themeFill="accent5" w:themeFillTint="33"/>
          </w:tcPr>
          <w:p w14:paraId="756350CD" w14:textId="77777777" w:rsidR="008A2926" w:rsidRPr="00E33E25" w:rsidRDefault="008A2926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3649" w:type="dxa"/>
          </w:tcPr>
          <w:p w14:paraId="7E1FAD9F" w14:textId="208AE184" w:rsidR="008A2926" w:rsidRPr="00E33E25" w:rsidRDefault="008A2926" w:rsidP="00CF6E6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16 godzin szkoleniowych (2 dni x 8 godzin szkoleniowych)</w:t>
            </w:r>
          </w:p>
        </w:tc>
        <w:tc>
          <w:tcPr>
            <w:tcW w:w="3739" w:type="dxa"/>
          </w:tcPr>
          <w:p w14:paraId="2054B55C" w14:textId="4CC06347" w:rsidR="008A2926" w:rsidRPr="00E33E25" w:rsidRDefault="008A2926" w:rsidP="00CF6E6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32 godziny szkoleniowe (4 dni x 8 godzin szkoleniowych)</w:t>
            </w:r>
          </w:p>
        </w:tc>
      </w:tr>
      <w:tr w:rsidR="008A2926" w:rsidRPr="007C4756" w14:paraId="23B92C82" w14:textId="77777777" w:rsidTr="00522E53">
        <w:trPr>
          <w:trHeight w:val="579"/>
        </w:trPr>
        <w:tc>
          <w:tcPr>
            <w:tcW w:w="1821" w:type="dxa"/>
            <w:shd w:val="clear" w:color="auto" w:fill="DEEAF6" w:themeFill="accent5" w:themeFillTint="33"/>
          </w:tcPr>
          <w:p w14:paraId="790690FA" w14:textId="77777777" w:rsidR="008A2926" w:rsidRPr="00E33E25" w:rsidRDefault="008A2926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3649" w:type="dxa"/>
          </w:tcPr>
          <w:p w14:paraId="0BF4ACF3" w14:textId="438483AD" w:rsidR="008A2926" w:rsidRPr="00E33E25" w:rsidRDefault="008A2926" w:rsidP="00CF6E61">
            <w:pPr>
              <w:suppressAutoHyphens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 xml:space="preserve">Szkolenie ma na celu poznanie możliwości języka w tworzeniu kodu skryptowego i proceduralnego oraz umiejętność integracji z językiem programowania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Python</w:t>
            </w:r>
            <w:proofErr w:type="spellEnd"/>
          </w:p>
        </w:tc>
        <w:tc>
          <w:tcPr>
            <w:tcW w:w="3739" w:type="dxa"/>
          </w:tcPr>
          <w:p w14:paraId="449BAFEF" w14:textId="7343736B" w:rsidR="008A2926" w:rsidRPr="00E33E25" w:rsidRDefault="008A2926" w:rsidP="00CF6E61">
            <w:pPr>
              <w:suppressAutoHyphens/>
              <w:jc w:val="both"/>
              <w:rPr>
                <w:color w:val="000000"/>
                <w:sz w:val="22"/>
                <w:szCs w:val="22"/>
                <w:highlight w:val="yellow"/>
                <w:lang w:val="pl-PL" w:eastAsia="zh-CN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Szkolenie ma pomóc w zdobyciu wiedzy z zakresu architektury serwera Oracle, w celu osiągnięcia umiejętności pozwalających sprawnie zarządzać bazą danych Oracle</w:t>
            </w:r>
          </w:p>
        </w:tc>
      </w:tr>
      <w:tr w:rsidR="008A2926" w:rsidRPr="007C4756" w14:paraId="768E1317" w14:textId="77777777" w:rsidTr="00522E53">
        <w:tc>
          <w:tcPr>
            <w:tcW w:w="1821" w:type="dxa"/>
            <w:shd w:val="clear" w:color="auto" w:fill="DEEAF6" w:themeFill="accent5" w:themeFillTint="33"/>
          </w:tcPr>
          <w:p w14:paraId="11ED320C" w14:textId="77777777" w:rsidR="008A2926" w:rsidRPr="00E33E25" w:rsidRDefault="008A2926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3649" w:type="dxa"/>
          </w:tcPr>
          <w:p w14:paraId="03C78DF1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Pakiety</w:t>
            </w:r>
          </w:p>
          <w:p w14:paraId="199CF9EB" w14:textId="77777777" w:rsidR="008A2926" w:rsidRPr="00E33E25" w:rsidRDefault="008A2926" w:rsidP="000378E0">
            <w:pPr>
              <w:numPr>
                <w:ilvl w:val="1"/>
                <w:numId w:val="21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Używanie pakietów wbudowanych</w:t>
            </w:r>
          </w:p>
          <w:p w14:paraId="362C7C05" w14:textId="77777777" w:rsidR="008A2926" w:rsidRPr="00E33E25" w:rsidRDefault="008A2926" w:rsidP="000378E0">
            <w:pPr>
              <w:numPr>
                <w:ilvl w:val="1"/>
                <w:numId w:val="21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kodem i kompilatorem</w:t>
            </w:r>
          </w:p>
          <w:p w14:paraId="639EA8E0" w14:textId="77777777" w:rsidR="008A2926" w:rsidRPr="00E33E25" w:rsidRDefault="008A2926" w:rsidP="000378E0">
            <w:pPr>
              <w:numPr>
                <w:ilvl w:val="2"/>
                <w:numId w:val="21"/>
              </w:numPr>
              <w:suppressAutoHyphens/>
              <w:ind w:left="993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Szyfrowanie kodu (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dynamic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obfuscation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,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wrap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)</w:t>
            </w:r>
          </w:p>
          <w:p w14:paraId="58C18A24" w14:textId="77777777" w:rsidR="008A2926" w:rsidRPr="00E33E25" w:rsidRDefault="008A2926" w:rsidP="000378E0">
            <w:pPr>
              <w:numPr>
                <w:ilvl w:val="2"/>
                <w:numId w:val="21"/>
              </w:numPr>
              <w:suppressAutoHyphens/>
              <w:ind w:left="993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Kompilacja warunkowa</w:t>
            </w:r>
          </w:p>
          <w:p w14:paraId="13DD6F15" w14:textId="77777777" w:rsidR="008A2926" w:rsidRPr="00E33E25" w:rsidRDefault="008A2926" w:rsidP="000378E0">
            <w:pPr>
              <w:numPr>
                <w:ilvl w:val="2"/>
                <w:numId w:val="21"/>
              </w:numPr>
              <w:suppressAutoHyphens/>
              <w:ind w:left="993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Zależności między obiektami</w:t>
            </w:r>
          </w:p>
          <w:p w14:paraId="30FB309A" w14:textId="77777777" w:rsidR="008A2926" w:rsidRPr="00E33E25" w:rsidRDefault="008A2926" w:rsidP="000378E0">
            <w:pPr>
              <w:numPr>
                <w:ilvl w:val="2"/>
                <w:numId w:val="21"/>
              </w:numPr>
              <w:suppressAutoHyphens/>
              <w:ind w:left="993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Ostrzeżenia</w:t>
            </w:r>
          </w:p>
          <w:p w14:paraId="2F8451B9" w14:textId="77777777" w:rsidR="008A2926" w:rsidRPr="00E33E25" w:rsidRDefault="008A2926" w:rsidP="000378E0">
            <w:pPr>
              <w:numPr>
                <w:ilvl w:val="1"/>
                <w:numId w:val="21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Złożone typy danych, kolekcje</w:t>
            </w:r>
          </w:p>
          <w:p w14:paraId="023FEE84" w14:textId="77777777" w:rsidR="008A2926" w:rsidRPr="00E33E25" w:rsidRDefault="008A2926" w:rsidP="000378E0">
            <w:pPr>
              <w:numPr>
                <w:ilvl w:val="1"/>
                <w:numId w:val="21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Wydajność kodu PL/SQL</w:t>
            </w:r>
          </w:p>
          <w:p w14:paraId="69ADFC4B" w14:textId="77777777" w:rsidR="008A2926" w:rsidRPr="00E33E25" w:rsidRDefault="008A2926" w:rsidP="000378E0">
            <w:pPr>
              <w:numPr>
                <w:ilvl w:val="1"/>
                <w:numId w:val="21"/>
              </w:numPr>
              <w:suppressAutoHyphens/>
              <w:spacing w:after="120"/>
              <w:ind w:left="425" w:hanging="357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Integracja z innymi językami programowania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np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Python'em</w:t>
            </w:r>
            <w:proofErr w:type="spellEnd"/>
          </w:p>
          <w:p w14:paraId="5C2402F6" w14:textId="52B4A7E2" w:rsidR="008A2926" w:rsidRPr="00E33E25" w:rsidRDefault="008A2926" w:rsidP="008A2926">
            <w:pPr>
              <w:pStyle w:val="NormalnyWeb"/>
              <w:spacing w:before="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Szkolenie ma charakter wykładowo (30%) – warsztatowy (70%).</w:t>
            </w:r>
          </w:p>
        </w:tc>
        <w:tc>
          <w:tcPr>
            <w:tcW w:w="3739" w:type="dxa"/>
          </w:tcPr>
          <w:p w14:paraId="367213E4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Architektura Oracle</w:t>
            </w:r>
          </w:p>
          <w:p w14:paraId="5171D94F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Bazy danych i instancje</w:t>
            </w:r>
          </w:p>
          <w:p w14:paraId="17AA907B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Logiczne struktury przechowywania danych</w:t>
            </w:r>
          </w:p>
          <w:p w14:paraId="05757DED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Użytkownicy bazy</w:t>
            </w:r>
          </w:p>
          <w:p w14:paraId="076CAC44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Logiczne struktury bazy danych</w:t>
            </w:r>
          </w:p>
          <w:p w14:paraId="6F1964E6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Fizyczne struktury przechowywania danych</w:t>
            </w:r>
          </w:p>
          <w:p w14:paraId="3C40AE3C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Struktury pamięci w ramach instancji</w:t>
            </w:r>
          </w:p>
          <w:p w14:paraId="1869162E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Uruchamianie i zamykanie instancji</w:t>
            </w:r>
          </w:p>
          <w:p w14:paraId="1284A926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Dynamiczne zarządzanie pamięcią SGA</w:t>
            </w:r>
          </w:p>
          <w:p w14:paraId="0659C065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Zapewnianie spójności i współbieżności transakcji</w:t>
            </w:r>
          </w:p>
          <w:p w14:paraId="3C368EE6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strukturą bazy danych</w:t>
            </w:r>
          </w:p>
          <w:p w14:paraId="1414EDD7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Przestrzenie tabel</w:t>
            </w:r>
          </w:p>
          <w:p w14:paraId="01F5143F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fizyczną strukturą bazy danych</w:t>
            </w:r>
          </w:p>
          <w:p w14:paraId="32165EC6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przestrzenią dyskową</w:t>
            </w:r>
          </w:p>
          <w:p w14:paraId="1F3E9A04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Wycofywanie zmian</w:t>
            </w:r>
          </w:p>
          <w:p w14:paraId="3FA74BE4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Oracle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Flashback</w:t>
            </w:r>
            <w:proofErr w:type="spellEnd"/>
          </w:p>
          <w:p w14:paraId="10174BC3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Kontrola użycia zasobów systemowych</w:t>
            </w:r>
          </w:p>
          <w:p w14:paraId="68C23AD3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Obsługa użytkowników baz danych</w:t>
            </w:r>
          </w:p>
          <w:p w14:paraId="7E579953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Zabezpieczenie systemu</w:t>
            </w:r>
          </w:p>
          <w:p w14:paraId="01A1FBD8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Monitorowanie</w:t>
            </w:r>
          </w:p>
          <w:p w14:paraId="3E473628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spacing w:after="120"/>
              <w:ind w:left="425" w:hanging="357"/>
              <w:jc w:val="both"/>
              <w:rPr>
                <w:sz w:val="22"/>
                <w:szCs w:val="22"/>
                <w:lang w:val="en-GB" w:eastAsia="pl-PL"/>
              </w:rPr>
            </w:pPr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Oracle Scheduler I </w:t>
            </w:r>
            <w:proofErr w:type="spellStart"/>
            <w:r w:rsidRPr="00E33E25">
              <w:rPr>
                <w:color w:val="000000"/>
                <w:sz w:val="22"/>
                <w:szCs w:val="22"/>
                <w:lang w:val="en-GB" w:eastAsia="zh-CN"/>
              </w:rPr>
              <w:t>pakiet</w:t>
            </w:r>
            <w:proofErr w:type="spellEnd"/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 DBMS_SCHEDULER</w:t>
            </w:r>
          </w:p>
          <w:p w14:paraId="3907AD3F" w14:textId="790597E0" w:rsidR="008A2926" w:rsidRPr="00E33E25" w:rsidRDefault="008A2926" w:rsidP="00E34CB1">
            <w:pPr>
              <w:pStyle w:val="Normalny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Szkolenie ma charakter wykładowo (30%) – warsztatowy (70%)</w:t>
            </w:r>
          </w:p>
        </w:tc>
      </w:tr>
      <w:bookmarkEnd w:id="7"/>
    </w:tbl>
    <w:p w14:paraId="1A0FDFB8" w14:textId="77777777" w:rsidR="00A41A02" w:rsidRPr="00E33E25" w:rsidRDefault="00A41A02" w:rsidP="00522E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A41A02" w:rsidRPr="00E33E25" w:rsidSect="00522E5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418" w:bottom="1276" w:left="1418" w:header="709" w:footer="2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E2C7E" w14:textId="77777777" w:rsidR="001B45E0" w:rsidRDefault="001B45E0">
      <w:r>
        <w:separator/>
      </w:r>
    </w:p>
  </w:endnote>
  <w:endnote w:type="continuationSeparator" w:id="0">
    <w:p w14:paraId="1EABFD0A" w14:textId="77777777" w:rsidR="001B45E0" w:rsidRDefault="001B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6DD02" w14:textId="77777777" w:rsidR="008D1E22" w:rsidRDefault="008D1E22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1" w:name="_Hlk1997076"/>
  <w:bookmarkStart w:id="12" w:name="_Hlk1997077"/>
  <w:p w14:paraId="49F86E89" w14:textId="305778C6" w:rsidR="008D1E22" w:rsidRPr="00090DBE" w:rsidRDefault="008D1E22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B97A71" wp14:editId="06C78C21">
              <wp:simplePos x="0" y="0"/>
              <wp:positionH relativeFrom="column">
                <wp:posOffset>100965</wp:posOffset>
              </wp:positionH>
              <wp:positionV relativeFrom="paragraph">
                <wp:posOffset>-55245</wp:posOffset>
              </wp:positionV>
              <wp:extent cx="5353050" cy="0"/>
              <wp:effectExtent l="5715" t="11430" r="13335" b="76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3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0A0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7.95pt;margin-top:-4.35pt;width:42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"/>
          </w:pict>
        </mc:Fallback>
      </mc:AlternateContent>
    </w:r>
  </w:p>
  <w:p w14:paraId="5AB56D43" w14:textId="77777777" w:rsidR="008D1E22" w:rsidRPr="009339EA" w:rsidRDefault="008D1E22" w:rsidP="009339E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LMSans10 Regular Bold" w:hAnsi="LMSans10 Regular Bold"/>
        <w:sz w:val="18"/>
      </w:rPr>
      <w:t xml:space="preserve">Projekt pn. ,,Program Rozwojowy Uniwersytetu Warmińsko-Mazurskiego w Olsztynie’’ </w:t>
    </w:r>
    <w:r w:rsidRPr="00D16EB5">
      <w:rPr>
        <w:rFonts w:ascii="LMSans10 Regular Bold" w:hAnsi="LMSans10 Regular Bold"/>
        <w:sz w:val="18"/>
      </w:rPr>
      <w:t xml:space="preserve">nr POWR .03.05.00-00-Z310/17 </w:t>
    </w:r>
    <w:r>
      <w:rPr>
        <w:rFonts w:ascii="LMSans10 Regular Bold" w:hAnsi="LMSans10 Regular Bold"/>
        <w:sz w:val="18"/>
      </w:rPr>
      <w:t>współfinansowany przez Unię Europejską w ramach Europejskiego Funduszu Społecznego</w:t>
    </w:r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03547" w14:textId="77777777" w:rsidR="001B45E0" w:rsidRDefault="001B45E0">
      <w:r>
        <w:separator/>
      </w:r>
    </w:p>
  </w:footnote>
  <w:footnote w:type="continuationSeparator" w:id="0">
    <w:p w14:paraId="40366F65" w14:textId="77777777" w:rsidR="001B45E0" w:rsidRDefault="001B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6425" w14:textId="77777777" w:rsidR="008D1E22" w:rsidRDefault="008D1E22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E61E6" w14:textId="353547D7" w:rsidR="008D1E22" w:rsidRPr="00823659" w:rsidRDefault="008D1E2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bookmarkStart w:id="10" w:name="_Hlk1997038"/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C60CC2" wp14:editId="2D1C6401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39AFC2B" w14:textId="7D8DBF17" w:rsidR="008D1E22" w:rsidRDefault="008D1E22"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AB44440" wp14:editId="2FD445FD">
                                <wp:extent cx="2019300" cy="600075"/>
                                <wp:effectExtent l="0" t="0" r="0" b="0"/>
                                <wp:docPr id="28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0CC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" strokecolor="white">
              <v:textbox>
                <w:txbxContent>
                  <w:p w14:paraId="439AFC2B" w14:textId="7D8DBF17" w:rsidR="008D1E22" w:rsidRDefault="008D1E22"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AB44440" wp14:editId="2FD445FD">
                          <wp:extent cx="2019300" cy="600075"/>
                          <wp:effectExtent l="0" t="0" r="0" b="0"/>
                          <wp:docPr id="28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E45C66" wp14:editId="5E5A4B0C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D7DB8" w14:textId="106612AD" w:rsidR="008D1E22" w:rsidRDefault="008D1E22" w:rsidP="00AA375F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0AB2936" wp14:editId="2296DB41">
                                <wp:extent cx="1609725" cy="762000"/>
                                <wp:effectExtent l="0" t="0" r="0" b="0"/>
                                <wp:docPr id="2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6A5CE737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091F0DFD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076850B2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47EC6F77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547D07EA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5BA5741F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7564BA7A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3452C5C5" w14:textId="3537D227" w:rsidR="008D1E22" w:rsidRDefault="008D1E22" w:rsidP="008D7957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158CDEA" wp14:editId="0FB887A1">
                                <wp:extent cx="2095500" cy="619125"/>
                                <wp:effectExtent l="0" t="0" r="0" b="0"/>
                                <wp:docPr id="3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79DC53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6C063A1C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45F03BD5" w14:textId="0EFFF996" w:rsidR="008D1E22" w:rsidRDefault="008D1E22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6E066EB" wp14:editId="40942944">
                                <wp:extent cx="2095500" cy="619125"/>
                                <wp:effectExtent l="0" t="0" r="0" b="0"/>
                                <wp:docPr id="31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E45C66" id="Text Box 9" o:spid="_x0000_s1027" type="#_x0000_t202" style="position:absolute;left:0;text-align:left;margin-left:12pt;margin-top:-21.75pt;width:433.8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epJ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tNnqSS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54CD7DB8" w14:textId="106612AD" w:rsidR="008D1E22" w:rsidRDefault="008D1E22" w:rsidP="00AA375F">
                    <w:pPr>
                      <w:ind w:right="-164"/>
                    </w:pP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0AB2936" wp14:editId="2296DB41">
                          <wp:extent cx="1609725" cy="762000"/>
                          <wp:effectExtent l="0" t="0" r="0" b="0"/>
                          <wp:docPr id="2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6A5CE737" w14:textId="77777777" w:rsidR="008D1E22" w:rsidRDefault="008D1E22" w:rsidP="008D7957">
                    <w:pPr>
                      <w:ind w:right="-329"/>
                    </w:pPr>
                  </w:p>
                  <w:p w14:paraId="091F0DFD" w14:textId="77777777" w:rsidR="008D1E22" w:rsidRDefault="008D1E22" w:rsidP="008D7957">
                    <w:pPr>
                      <w:ind w:right="-329"/>
                    </w:pPr>
                  </w:p>
                  <w:p w14:paraId="076850B2" w14:textId="77777777" w:rsidR="008D1E22" w:rsidRDefault="008D1E22" w:rsidP="008D7957">
                    <w:pPr>
                      <w:ind w:right="-329"/>
                    </w:pPr>
                  </w:p>
                  <w:p w14:paraId="47EC6F77" w14:textId="77777777" w:rsidR="008D1E22" w:rsidRDefault="008D1E22" w:rsidP="008D7957">
                    <w:pPr>
                      <w:ind w:right="-329"/>
                    </w:pPr>
                  </w:p>
                  <w:p w14:paraId="547D07EA" w14:textId="77777777" w:rsidR="008D1E22" w:rsidRDefault="008D1E22" w:rsidP="008D7957">
                    <w:pPr>
                      <w:ind w:right="-329"/>
                    </w:pPr>
                  </w:p>
                  <w:p w14:paraId="5BA5741F" w14:textId="77777777" w:rsidR="008D1E22" w:rsidRDefault="008D1E22" w:rsidP="008D7957">
                    <w:pPr>
                      <w:ind w:right="-329"/>
                    </w:pPr>
                  </w:p>
                  <w:p w14:paraId="7564BA7A" w14:textId="77777777" w:rsidR="008D1E22" w:rsidRDefault="008D1E22" w:rsidP="008D7957">
                    <w:pPr>
                      <w:ind w:right="-329"/>
                    </w:pPr>
                  </w:p>
                  <w:p w14:paraId="3452C5C5" w14:textId="3537D227" w:rsidR="008D1E22" w:rsidRDefault="008D1E22" w:rsidP="008D7957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158CDEA" wp14:editId="0FB887A1">
                          <wp:extent cx="2095500" cy="619125"/>
                          <wp:effectExtent l="0" t="0" r="0" b="0"/>
                          <wp:docPr id="3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679DC53" w14:textId="77777777" w:rsidR="008D1E22" w:rsidRDefault="008D1E22" w:rsidP="008D7957">
                    <w:pPr>
                      <w:ind w:right="-329"/>
                    </w:pPr>
                  </w:p>
                  <w:p w14:paraId="6C063A1C" w14:textId="77777777" w:rsidR="008D1E22" w:rsidRDefault="008D1E22" w:rsidP="008D7957">
                    <w:pPr>
                      <w:ind w:right="-329"/>
                    </w:pPr>
                  </w:p>
                  <w:p w14:paraId="45F03BD5" w14:textId="0EFFF996" w:rsidR="008D1E22" w:rsidRDefault="008D1E22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6E066EB" wp14:editId="40942944">
                          <wp:extent cx="2095500" cy="619125"/>
                          <wp:effectExtent l="0" t="0" r="0" b="0"/>
                          <wp:docPr id="31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bookmarkEnd w:id="10"/>
  <w:p w14:paraId="0400BF3F" w14:textId="0713BFF3" w:rsidR="008D1E22" w:rsidRPr="0005359A" w:rsidRDefault="008D1E22" w:rsidP="009339EA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46E241E"/>
    <w:multiLevelType w:val="hybridMultilevel"/>
    <w:tmpl w:val="BBA4FC94"/>
    <w:lvl w:ilvl="0" w:tplc="4238E542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3" w:hanging="360"/>
      </w:pPr>
    </w:lvl>
    <w:lvl w:ilvl="2" w:tplc="0415001B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0FEE6134"/>
    <w:multiLevelType w:val="hybridMultilevel"/>
    <w:tmpl w:val="BA944C2E"/>
    <w:lvl w:ilvl="0" w:tplc="835CE8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9092947"/>
    <w:multiLevelType w:val="hybridMultilevel"/>
    <w:tmpl w:val="45380530"/>
    <w:lvl w:ilvl="0" w:tplc="6972C3BA">
      <w:start w:val="1"/>
      <w:numFmt w:val="lowerLetter"/>
      <w:lvlText w:val="%1)"/>
      <w:lvlJc w:val="left"/>
      <w:pPr>
        <w:ind w:left="11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4" w15:restartNumberingAfterBreak="0">
    <w:nsid w:val="1D3B1D91"/>
    <w:multiLevelType w:val="hybridMultilevel"/>
    <w:tmpl w:val="5C6E5174"/>
    <w:lvl w:ilvl="0" w:tplc="549085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6647B9E"/>
    <w:multiLevelType w:val="hybridMultilevel"/>
    <w:tmpl w:val="44B8A654"/>
    <w:lvl w:ilvl="0" w:tplc="80A264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4C81596"/>
    <w:multiLevelType w:val="hybridMultilevel"/>
    <w:tmpl w:val="59048B98"/>
    <w:lvl w:ilvl="0" w:tplc="45C29D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260B2"/>
    <w:multiLevelType w:val="hybridMultilevel"/>
    <w:tmpl w:val="86D29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74003"/>
    <w:multiLevelType w:val="hybridMultilevel"/>
    <w:tmpl w:val="53C05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940D7"/>
    <w:multiLevelType w:val="hybridMultilevel"/>
    <w:tmpl w:val="85628AB6"/>
    <w:lvl w:ilvl="0" w:tplc="45B21566">
      <w:start w:val="1"/>
      <w:numFmt w:val="decimal"/>
      <w:lvlText w:val="%1"/>
      <w:lvlJc w:val="left"/>
      <w:pPr>
        <w:tabs>
          <w:tab w:val="num" w:pos="1486"/>
        </w:tabs>
        <w:ind w:left="103" w:firstLine="0"/>
      </w:pPr>
      <w:rPr>
        <w:rFonts w:ascii="Times New Roman" w:hAnsi="Times New Roman" w:cs="Times New Roman" w:hint="default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363"/>
        </w:tabs>
        <w:ind w:left="1363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3F833C3D"/>
    <w:multiLevelType w:val="hybridMultilevel"/>
    <w:tmpl w:val="8654C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74E51"/>
    <w:multiLevelType w:val="hybridMultilevel"/>
    <w:tmpl w:val="543A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12F7"/>
    <w:multiLevelType w:val="hybridMultilevel"/>
    <w:tmpl w:val="207A6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A607B"/>
    <w:multiLevelType w:val="hybridMultilevel"/>
    <w:tmpl w:val="EF785D7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4EA021BC"/>
    <w:multiLevelType w:val="hybridMultilevel"/>
    <w:tmpl w:val="B72A5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76196"/>
    <w:multiLevelType w:val="hybridMultilevel"/>
    <w:tmpl w:val="0388F65E"/>
    <w:lvl w:ilvl="0" w:tplc="45B21566">
      <w:start w:val="1"/>
      <w:numFmt w:val="decimal"/>
      <w:lvlText w:val="%1"/>
      <w:lvlJc w:val="left"/>
      <w:pPr>
        <w:tabs>
          <w:tab w:val="num" w:pos="1486"/>
        </w:tabs>
        <w:ind w:left="103" w:firstLine="0"/>
      </w:pPr>
      <w:rPr>
        <w:rFonts w:ascii="Times New Roman" w:hAnsi="Times New Roman" w:cs="Times New Roman" w:hint="default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21DE9B94">
      <w:start w:val="1"/>
      <w:numFmt w:val="lowerLetter"/>
      <w:lvlText w:val="%4)"/>
      <w:lvlJc w:val="left"/>
      <w:pPr>
        <w:ind w:left="2803" w:hanging="360"/>
      </w:pPr>
      <w:rPr>
        <w:rFonts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 w15:restartNumberingAfterBreak="0">
    <w:nsid w:val="59C06EA8"/>
    <w:multiLevelType w:val="hybridMultilevel"/>
    <w:tmpl w:val="D7B27C90"/>
    <w:lvl w:ilvl="0" w:tplc="1AE2A858">
      <w:start w:val="1"/>
      <w:numFmt w:val="lowerLetter"/>
      <w:lvlText w:val="%1)"/>
      <w:lvlJc w:val="left"/>
      <w:pPr>
        <w:ind w:left="8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3" w:hanging="360"/>
      </w:pPr>
    </w:lvl>
    <w:lvl w:ilvl="2" w:tplc="0415001B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7" w15:restartNumberingAfterBreak="0">
    <w:nsid w:val="5DAE1820"/>
    <w:multiLevelType w:val="hybridMultilevel"/>
    <w:tmpl w:val="6078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F24EA"/>
    <w:multiLevelType w:val="hybridMultilevel"/>
    <w:tmpl w:val="D68E8EE4"/>
    <w:lvl w:ilvl="0" w:tplc="5ED47B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2E0F66"/>
    <w:multiLevelType w:val="hybridMultilevel"/>
    <w:tmpl w:val="1FB240A6"/>
    <w:lvl w:ilvl="0" w:tplc="8B363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65B21"/>
    <w:multiLevelType w:val="hybridMultilevel"/>
    <w:tmpl w:val="4876422E"/>
    <w:lvl w:ilvl="0" w:tplc="2A960EE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7E32C32"/>
    <w:multiLevelType w:val="hybridMultilevel"/>
    <w:tmpl w:val="870A013E"/>
    <w:lvl w:ilvl="0" w:tplc="091CE4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F415A"/>
    <w:multiLevelType w:val="hybridMultilevel"/>
    <w:tmpl w:val="4876422E"/>
    <w:lvl w:ilvl="0" w:tplc="2A960EE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E08664C"/>
    <w:multiLevelType w:val="hybridMultilevel"/>
    <w:tmpl w:val="8C6EEDFC"/>
    <w:lvl w:ilvl="0" w:tplc="F52C64B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2376B50"/>
    <w:multiLevelType w:val="hybridMultilevel"/>
    <w:tmpl w:val="4876422E"/>
    <w:lvl w:ilvl="0" w:tplc="2A960EE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55D5210"/>
    <w:multiLevelType w:val="hybridMultilevel"/>
    <w:tmpl w:val="99E8EE70"/>
    <w:lvl w:ilvl="0" w:tplc="1916AD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A125656"/>
    <w:multiLevelType w:val="hybridMultilevel"/>
    <w:tmpl w:val="EF785D7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7B1E0E54"/>
    <w:multiLevelType w:val="hybridMultilevel"/>
    <w:tmpl w:val="9A94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31615"/>
    <w:multiLevelType w:val="hybridMultilevel"/>
    <w:tmpl w:val="E40886EA"/>
    <w:lvl w:ilvl="0" w:tplc="AA2CEEF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5"/>
  </w:num>
  <w:num w:numId="5">
    <w:abstractNumId w:val="9"/>
  </w:num>
  <w:num w:numId="6">
    <w:abstractNumId w:val="13"/>
  </w:num>
  <w:num w:numId="7">
    <w:abstractNumId w:val="26"/>
  </w:num>
  <w:num w:numId="8">
    <w:abstractNumId w:val="21"/>
  </w:num>
  <w:num w:numId="9">
    <w:abstractNumId w:val="11"/>
  </w:num>
  <w:num w:numId="10">
    <w:abstractNumId w:val="8"/>
  </w:num>
  <w:num w:numId="11">
    <w:abstractNumId w:val="17"/>
  </w:num>
  <w:num w:numId="12">
    <w:abstractNumId w:val="27"/>
  </w:num>
  <w:num w:numId="13">
    <w:abstractNumId w:val="6"/>
  </w:num>
  <w:num w:numId="14">
    <w:abstractNumId w:val="18"/>
  </w:num>
  <w:num w:numId="15">
    <w:abstractNumId w:val="12"/>
  </w:num>
  <w:num w:numId="16">
    <w:abstractNumId w:val="14"/>
  </w:num>
  <w:num w:numId="17">
    <w:abstractNumId w:val="10"/>
  </w:num>
  <w:num w:numId="18">
    <w:abstractNumId w:val="28"/>
  </w:num>
  <w:num w:numId="19">
    <w:abstractNumId w:val="1"/>
  </w:num>
  <w:num w:numId="20">
    <w:abstractNumId w:val="16"/>
  </w:num>
  <w:num w:numId="21">
    <w:abstractNumId w:val="3"/>
  </w:num>
  <w:num w:numId="22">
    <w:abstractNumId w:val="4"/>
  </w:num>
  <w:num w:numId="23">
    <w:abstractNumId w:val="5"/>
  </w:num>
  <w:num w:numId="24">
    <w:abstractNumId w:val="23"/>
  </w:num>
  <w:num w:numId="25">
    <w:abstractNumId w:val="2"/>
  </w:num>
  <w:num w:numId="26">
    <w:abstractNumId w:val="25"/>
  </w:num>
  <w:num w:numId="27">
    <w:abstractNumId w:val="24"/>
  </w:num>
  <w:num w:numId="28">
    <w:abstractNumId w:val="22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0213"/>
    <w:rsid w:val="00004911"/>
    <w:rsid w:val="00005010"/>
    <w:rsid w:val="000068BC"/>
    <w:rsid w:val="00006F6F"/>
    <w:rsid w:val="00011EC0"/>
    <w:rsid w:val="000124EE"/>
    <w:rsid w:val="000124FF"/>
    <w:rsid w:val="0001513A"/>
    <w:rsid w:val="00016B98"/>
    <w:rsid w:val="00017B55"/>
    <w:rsid w:val="00022AEB"/>
    <w:rsid w:val="000232B4"/>
    <w:rsid w:val="00024266"/>
    <w:rsid w:val="0002455A"/>
    <w:rsid w:val="00026CB6"/>
    <w:rsid w:val="0003079D"/>
    <w:rsid w:val="00034029"/>
    <w:rsid w:val="00036B7D"/>
    <w:rsid w:val="000378E0"/>
    <w:rsid w:val="00040E1B"/>
    <w:rsid w:val="00041D6A"/>
    <w:rsid w:val="00047930"/>
    <w:rsid w:val="0005359A"/>
    <w:rsid w:val="00055E1A"/>
    <w:rsid w:val="000604EE"/>
    <w:rsid w:val="000679F1"/>
    <w:rsid w:val="00074B2C"/>
    <w:rsid w:val="000759F7"/>
    <w:rsid w:val="00075DB5"/>
    <w:rsid w:val="0007630A"/>
    <w:rsid w:val="00090DBE"/>
    <w:rsid w:val="00092881"/>
    <w:rsid w:val="000A0454"/>
    <w:rsid w:val="000A14EB"/>
    <w:rsid w:val="000A1CCA"/>
    <w:rsid w:val="000A2038"/>
    <w:rsid w:val="000A5B76"/>
    <w:rsid w:val="000B0BD5"/>
    <w:rsid w:val="000B1AC6"/>
    <w:rsid w:val="000C2C65"/>
    <w:rsid w:val="000C439F"/>
    <w:rsid w:val="000C4BEC"/>
    <w:rsid w:val="000C54DA"/>
    <w:rsid w:val="000C675C"/>
    <w:rsid w:val="000C71C0"/>
    <w:rsid w:val="000D4D18"/>
    <w:rsid w:val="000E00BF"/>
    <w:rsid w:val="000E2E8B"/>
    <w:rsid w:val="000E3EB9"/>
    <w:rsid w:val="000E4CB5"/>
    <w:rsid w:val="000E57C3"/>
    <w:rsid w:val="000F2523"/>
    <w:rsid w:val="000F4817"/>
    <w:rsid w:val="00101658"/>
    <w:rsid w:val="001024A0"/>
    <w:rsid w:val="00103642"/>
    <w:rsid w:val="001061BD"/>
    <w:rsid w:val="00106736"/>
    <w:rsid w:val="001131AC"/>
    <w:rsid w:val="001145B6"/>
    <w:rsid w:val="00123B6F"/>
    <w:rsid w:val="00127F67"/>
    <w:rsid w:val="00130575"/>
    <w:rsid w:val="001317E9"/>
    <w:rsid w:val="00132FE0"/>
    <w:rsid w:val="001356E6"/>
    <w:rsid w:val="001359B6"/>
    <w:rsid w:val="00135A38"/>
    <w:rsid w:val="00137319"/>
    <w:rsid w:val="00141A86"/>
    <w:rsid w:val="00144B56"/>
    <w:rsid w:val="001511A8"/>
    <w:rsid w:val="00152FBC"/>
    <w:rsid w:val="00161E9F"/>
    <w:rsid w:val="00162729"/>
    <w:rsid w:val="00162B18"/>
    <w:rsid w:val="00164A38"/>
    <w:rsid w:val="00165569"/>
    <w:rsid w:val="0016675D"/>
    <w:rsid w:val="00172B29"/>
    <w:rsid w:val="00175B2F"/>
    <w:rsid w:val="00176FE3"/>
    <w:rsid w:val="00182C30"/>
    <w:rsid w:val="00183750"/>
    <w:rsid w:val="00185795"/>
    <w:rsid w:val="0018734D"/>
    <w:rsid w:val="0019218A"/>
    <w:rsid w:val="00194899"/>
    <w:rsid w:val="001A266F"/>
    <w:rsid w:val="001A40AC"/>
    <w:rsid w:val="001A60F0"/>
    <w:rsid w:val="001A6B56"/>
    <w:rsid w:val="001A6C54"/>
    <w:rsid w:val="001A713D"/>
    <w:rsid w:val="001B09F2"/>
    <w:rsid w:val="001B0B57"/>
    <w:rsid w:val="001B1181"/>
    <w:rsid w:val="001B2C29"/>
    <w:rsid w:val="001B44BF"/>
    <w:rsid w:val="001B45E0"/>
    <w:rsid w:val="001B74A8"/>
    <w:rsid w:val="001C3F58"/>
    <w:rsid w:val="001D5162"/>
    <w:rsid w:val="001D746D"/>
    <w:rsid w:val="001E1B39"/>
    <w:rsid w:val="001E1CE3"/>
    <w:rsid w:val="001E29F5"/>
    <w:rsid w:val="001F3152"/>
    <w:rsid w:val="001F4B0A"/>
    <w:rsid w:val="00202B2A"/>
    <w:rsid w:val="00207383"/>
    <w:rsid w:val="002133D5"/>
    <w:rsid w:val="00213A65"/>
    <w:rsid w:val="0021622A"/>
    <w:rsid w:val="00222D44"/>
    <w:rsid w:val="002260D4"/>
    <w:rsid w:val="00227D04"/>
    <w:rsid w:val="00230263"/>
    <w:rsid w:val="002351B2"/>
    <w:rsid w:val="00235DD8"/>
    <w:rsid w:val="00245578"/>
    <w:rsid w:val="00254381"/>
    <w:rsid w:val="00255D53"/>
    <w:rsid w:val="002613BA"/>
    <w:rsid w:val="00261F1D"/>
    <w:rsid w:val="00263AEA"/>
    <w:rsid w:val="00263D95"/>
    <w:rsid w:val="002652C9"/>
    <w:rsid w:val="00272637"/>
    <w:rsid w:val="00272C28"/>
    <w:rsid w:val="00273BE4"/>
    <w:rsid w:val="002755F8"/>
    <w:rsid w:val="00276244"/>
    <w:rsid w:val="002808FD"/>
    <w:rsid w:val="00283040"/>
    <w:rsid w:val="002833BC"/>
    <w:rsid w:val="00283AB4"/>
    <w:rsid w:val="002843F4"/>
    <w:rsid w:val="00297112"/>
    <w:rsid w:val="00297CEB"/>
    <w:rsid w:val="002A26E5"/>
    <w:rsid w:val="002A2F68"/>
    <w:rsid w:val="002A7D5A"/>
    <w:rsid w:val="002A7D77"/>
    <w:rsid w:val="002B1137"/>
    <w:rsid w:val="002B2280"/>
    <w:rsid w:val="002B71C0"/>
    <w:rsid w:val="002B75F8"/>
    <w:rsid w:val="002B7CB0"/>
    <w:rsid w:val="002C314F"/>
    <w:rsid w:val="002C3B5F"/>
    <w:rsid w:val="002C4D61"/>
    <w:rsid w:val="002D0B2E"/>
    <w:rsid w:val="002D2749"/>
    <w:rsid w:val="002D3E37"/>
    <w:rsid w:val="002D6805"/>
    <w:rsid w:val="002E0A97"/>
    <w:rsid w:val="002E66E6"/>
    <w:rsid w:val="002E7A51"/>
    <w:rsid w:val="002F1942"/>
    <w:rsid w:val="002F5E23"/>
    <w:rsid w:val="003009E0"/>
    <w:rsid w:val="00301394"/>
    <w:rsid w:val="00303638"/>
    <w:rsid w:val="003065F3"/>
    <w:rsid w:val="00321FC4"/>
    <w:rsid w:val="00322669"/>
    <w:rsid w:val="00322EC7"/>
    <w:rsid w:val="00325D71"/>
    <w:rsid w:val="00333E31"/>
    <w:rsid w:val="00334D36"/>
    <w:rsid w:val="0034351F"/>
    <w:rsid w:val="00345308"/>
    <w:rsid w:val="00345FDD"/>
    <w:rsid w:val="00350CC4"/>
    <w:rsid w:val="00354265"/>
    <w:rsid w:val="00357D7D"/>
    <w:rsid w:val="00360235"/>
    <w:rsid w:val="00361F4C"/>
    <w:rsid w:val="00367F22"/>
    <w:rsid w:val="00375814"/>
    <w:rsid w:val="003802CF"/>
    <w:rsid w:val="00383721"/>
    <w:rsid w:val="00383F8A"/>
    <w:rsid w:val="0038667B"/>
    <w:rsid w:val="0038793B"/>
    <w:rsid w:val="00393CBB"/>
    <w:rsid w:val="003976D4"/>
    <w:rsid w:val="003A36DE"/>
    <w:rsid w:val="003A3DA1"/>
    <w:rsid w:val="003A44DD"/>
    <w:rsid w:val="003A4C4C"/>
    <w:rsid w:val="003A57E2"/>
    <w:rsid w:val="003B526B"/>
    <w:rsid w:val="003C056A"/>
    <w:rsid w:val="003C2F15"/>
    <w:rsid w:val="003C4E4C"/>
    <w:rsid w:val="003C5521"/>
    <w:rsid w:val="003D0B31"/>
    <w:rsid w:val="003D5501"/>
    <w:rsid w:val="003D730A"/>
    <w:rsid w:val="003D74D5"/>
    <w:rsid w:val="003E0001"/>
    <w:rsid w:val="003E1BCA"/>
    <w:rsid w:val="003E275F"/>
    <w:rsid w:val="003E6461"/>
    <w:rsid w:val="003F14E9"/>
    <w:rsid w:val="003F1E08"/>
    <w:rsid w:val="003F2048"/>
    <w:rsid w:val="003F7657"/>
    <w:rsid w:val="003F789D"/>
    <w:rsid w:val="0040014A"/>
    <w:rsid w:val="00401CC6"/>
    <w:rsid w:val="00405AF2"/>
    <w:rsid w:val="00411930"/>
    <w:rsid w:val="0041743A"/>
    <w:rsid w:val="00422361"/>
    <w:rsid w:val="0042266B"/>
    <w:rsid w:val="00423E31"/>
    <w:rsid w:val="004264C0"/>
    <w:rsid w:val="00427BD3"/>
    <w:rsid w:val="00442365"/>
    <w:rsid w:val="00444E87"/>
    <w:rsid w:val="00445A99"/>
    <w:rsid w:val="00451F9B"/>
    <w:rsid w:val="00455196"/>
    <w:rsid w:val="0045721D"/>
    <w:rsid w:val="0045750F"/>
    <w:rsid w:val="004626C8"/>
    <w:rsid w:val="00465063"/>
    <w:rsid w:val="004737D4"/>
    <w:rsid w:val="00480F36"/>
    <w:rsid w:val="00481720"/>
    <w:rsid w:val="00482460"/>
    <w:rsid w:val="00486590"/>
    <w:rsid w:val="00496AD0"/>
    <w:rsid w:val="004A0B10"/>
    <w:rsid w:val="004A2446"/>
    <w:rsid w:val="004A435C"/>
    <w:rsid w:val="004A5991"/>
    <w:rsid w:val="004B1427"/>
    <w:rsid w:val="004B28E8"/>
    <w:rsid w:val="004B2F73"/>
    <w:rsid w:val="004B4FC2"/>
    <w:rsid w:val="004C0742"/>
    <w:rsid w:val="004C0B8D"/>
    <w:rsid w:val="004C49E1"/>
    <w:rsid w:val="004C6220"/>
    <w:rsid w:val="004D1A1F"/>
    <w:rsid w:val="004D21D6"/>
    <w:rsid w:val="004D3256"/>
    <w:rsid w:val="004D4392"/>
    <w:rsid w:val="004D7CD4"/>
    <w:rsid w:val="004E0CCF"/>
    <w:rsid w:val="004F0B21"/>
    <w:rsid w:val="004F19BB"/>
    <w:rsid w:val="004F4558"/>
    <w:rsid w:val="00501BE4"/>
    <w:rsid w:val="0050516F"/>
    <w:rsid w:val="00507896"/>
    <w:rsid w:val="00511DD6"/>
    <w:rsid w:val="00517C50"/>
    <w:rsid w:val="00522E53"/>
    <w:rsid w:val="005258C0"/>
    <w:rsid w:val="00527C71"/>
    <w:rsid w:val="0053152A"/>
    <w:rsid w:val="005326B3"/>
    <w:rsid w:val="0053644C"/>
    <w:rsid w:val="005416E0"/>
    <w:rsid w:val="0054353E"/>
    <w:rsid w:val="00543C4A"/>
    <w:rsid w:val="005441BA"/>
    <w:rsid w:val="0054743B"/>
    <w:rsid w:val="005533C7"/>
    <w:rsid w:val="0055732C"/>
    <w:rsid w:val="00561706"/>
    <w:rsid w:val="005621AB"/>
    <w:rsid w:val="00564AEF"/>
    <w:rsid w:val="00564D0E"/>
    <w:rsid w:val="005679B0"/>
    <w:rsid w:val="005702BA"/>
    <w:rsid w:val="00590429"/>
    <w:rsid w:val="0059336D"/>
    <w:rsid w:val="005933EF"/>
    <w:rsid w:val="00593475"/>
    <w:rsid w:val="00593C5F"/>
    <w:rsid w:val="00595775"/>
    <w:rsid w:val="00596BA7"/>
    <w:rsid w:val="005A0AF0"/>
    <w:rsid w:val="005A4576"/>
    <w:rsid w:val="005A62C8"/>
    <w:rsid w:val="005B1896"/>
    <w:rsid w:val="005B4BA4"/>
    <w:rsid w:val="005B59EB"/>
    <w:rsid w:val="005C03C2"/>
    <w:rsid w:val="005C2D6D"/>
    <w:rsid w:val="005D10C7"/>
    <w:rsid w:val="005D156D"/>
    <w:rsid w:val="005D1E36"/>
    <w:rsid w:val="005D6DC4"/>
    <w:rsid w:val="005D7088"/>
    <w:rsid w:val="005E0CAE"/>
    <w:rsid w:val="005E1A98"/>
    <w:rsid w:val="005E246E"/>
    <w:rsid w:val="005F2E27"/>
    <w:rsid w:val="005F4080"/>
    <w:rsid w:val="005F6AA0"/>
    <w:rsid w:val="005F6F3E"/>
    <w:rsid w:val="00601800"/>
    <w:rsid w:val="00603310"/>
    <w:rsid w:val="00604180"/>
    <w:rsid w:val="00605AF1"/>
    <w:rsid w:val="00606C31"/>
    <w:rsid w:val="00611EE8"/>
    <w:rsid w:val="00613B46"/>
    <w:rsid w:val="006142DA"/>
    <w:rsid w:val="00614DE3"/>
    <w:rsid w:val="006158A8"/>
    <w:rsid w:val="0062108A"/>
    <w:rsid w:val="00621D26"/>
    <w:rsid w:val="006221CB"/>
    <w:rsid w:val="00622DA8"/>
    <w:rsid w:val="00623ABA"/>
    <w:rsid w:val="00627617"/>
    <w:rsid w:val="00631770"/>
    <w:rsid w:val="006363A6"/>
    <w:rsid w:val="0064183E"/>
    <w:rsid w:val="00644F97"/>
    <w:rsid w:val="00645B2E"/>
    <w:rsid w:val="00646BF5"/>
    <w:rsid w:val="00650402"/>
    <w:rsid w:val="00650790"/>
    <w:rsid w:val="00652B1A"/>
    <w:rsid w:val="006532D5"/>
    <w:rsid w:val="006543D2"/>
    <w:rsid w:val="00656F2D"/>
    <w:rsid w:val="00662D64"/>
    <w:rsid w:val="00666D06"/>
    <w:rsid w:val="00667E90"/>
    <w:rsid w:val="00673FBC"/>
    <w:rsid w:val="0067459E"/>
    <w:rsid w:val="00677C2B"/>
    <w:rsid w:val="00681B15"/>
    <w:rsid w:val="006824D1"/>
    <w:rsid w:val="00682650"/>
    <w:rsid w:val="00683C58"/>
    <w:rsid w:val="00684717"/>
    <w:rsid w:val="006912EF"/>
    <w:rsid w:val="006A174F"/>
    <w:rsid w:val="006A192C"/>
    <w:rsid w:val="006A7CB6"/>
    <w:rsid w:val="006B3526"/>
    <w:rsid w:val="006B4B3B"/>
    <w:rsid w:val="006B64A2"/>
    <w:rsid w:val="006B78F3"/>
    <w:rsid w:val="006C2C01"/>
    <w:rsid w:val="006C407E"/>
    <w:rsid w:val="006D30A2"/>
    <w:rsid w:val="006D3590"/>
    <w:rsid w:val="006D48C8"/>
    <w:rsid w:val="006D6A02"/>
    <w:rsid w:val="006E2C5A"/>
    <w:rsid w:val="006E3EED"/>
    <w:rsid w:val="006E484B"/>
    <w:rsid w:val="006E6CD4"/>
    <w:rsid w:val="006F0542"/>
    <w:rsid w:val="006F4E8C"/>
    <w:rsid w:val="006F6BAA"/>
    <w:rsid w:val="00700576"/>
    <w:rsid w:val="007108AA"/>
    <w:rsid w:val="00710E23"/>
    <w:rsid w:val="00711B8A"/>
    <w:rsid w:val="00717359"/>
    <w:rsid w:val="00722815"/>
    <w:rsid w:val="00725075"/>
    <w:rsid w:val="00725E13"/>
    <w:rsid w:val="007262BC"/>
    <w:rsid w:val="00730C84"/>
    <w:rsid w:val="00730F4D"/>
    <w:rsid w:val="0073158E"/>
    <w:rsid w:val="007349F6"/>
    <w:rsid w:val="00741813"/>
    <w:rsid w:val="00741CC7"/>
    <w:rsid w:val="007438DD"/>
    <w:rsid w:val="00743F2F"/>
    <w:rsid w:val="00744517"/>
    <w:rsid w:val="007475BD"/>
    <w:rsid w:val="0075197D"/>
    <w:rsid w:val="0076195A"/>
    <w:rsid w:val="00761BC6"/>
    <w:rsid w:val="00784037"/>
    <w:rsid w:val="0078503E"/>
    <w:rsid w:val="00787895"/>
    <w:rsid w:val="0079155F"/>
    <w:rsid w:val="007966DC"/>
    <w:rsid w:val="0079778F"/>
    <w:rsid w:val="007A05A8"/>
    <w:rsid w:val="007A3202"/>
    <w:rsid w:val="007A507B"/>
    <w:rsid w:val="007A5446"/>
    <w:rsid w:val="007A69E6"/>
    <w:rsid w:val="007B1364"/>
    <w:rsid w:val="007B681B"/>
    <w:rsid w:val="007C31AD"/>
    <w:rsid w:val="007C4756"/>
    <w:rsid w:val="007C5850"/>
    <w:rsid w:val="007C6915"/>
    <w:rsid w:val="007D01D3"/>
    <w:rsid w:val="007D037D"/>
    <w:rsid w:val="007D0797"/>
    <w:rsid w:val="007D2216"/>
    <w:rsid w:val="007D5667"/>
    <w:rsid w:val="007D6CB8"/>
    <w:rsid w:val="007E1A65"/>
    <w:rsid w:val="007E45D8"/>
    <w:rsid w:val="007E71EC"/>
    <w:rsid w:val="007E7E41"/>
    <w:rsid w:val="007F056D"/>
    <w:rsid w:val="007F4E46"/>
    <w:rsid w:val="0080278A"/>
    <w:rsid w:val="008066B0"/>
    <w:rsid w:val="00807F3F"/>
    <w:rsid w:val="00811FEC"/>
    <w:rsid w:val="00812DA6"/>
    <w:rsid w:val="00813303"/>
    <w:rsid w:val="00821073"/>
    <w:rsid w:val="00822501"/>
    <w:rsid w:val="00823659"/>
    <w:rsid w:val="00826E51"/>
    <w:rsid w:val="00827520"/>
    <w:rsid w:val="0083374B"/>
    <w:rsid w:val="00833E2F"/>
    <w:rsid w:val="0083703C"/>
    <w:rsid w:val="00846632"/>
    <w:rsid w:val="00854747"/>
    <w:rsid w:val="00855A70"/>
    <w:rsid w:val="00864B63"/>
    <w:rsid w:val="00865020"/>
    <w:rsid w:val="00866598"/>
    <w:rsid w:val="00866668"/>
    <w:rsid w:val="00867936"/>
    <w:rsid w:val="0087039A"/>
    <w:rsid w:val="00871174"/>
    <w:rsid w:val="00873CB9"/>
    <w:rsid w:val="00876CB5"/>
    <w:rsid w:val="00876FFD"/>
    <w:rsid w:val="0087773F"/>
    <w:rsid w:val="00877BCB"/>
    <w:rsid w:val="00881F0F"/>
    <w:rsid w:val="0088300D"/>
    <w:rsid w:val="0088387A"/>
    <w:rsid w:val="00890C4E"/>
    <w:rsid w:val="00890C7A"/>
    <w:rsid w:val="00894CB2"/>
    <w:rsid w:val="00897E17"/>
    <w:rsid w:val="008A2926"/>
    <w:rsid w:val="008A39BC"/>
    <w:rsid w:val="008A3ECE"/>
    <w:rsid w:val="008A4425"/>
    <w:rsid w:val="008A63CE"/>
    <w:rsid w:val="008A7DDC"/>
    <w:rsid w:val="008B3056"/>
    <w:rsid w:val="008B5C71"/>
    <w:rsid w:val="008B5D0E"/>
    <w:rsid w:val="008B74D5"/>
    <w:rsid w:val="008C53E8"/>
    <w:rsid w:val="008C6D64"/>
    <w:rsid w:val="008D0DFA"/>
    <w:rsid w:val="008D1E22"/>
    <w:rsid w:val="008D4069"/>
    <w:rsid w:val="008D7957"/>
    <w:rsid w:val="008E2A4A"/>
    <w:rsid w:val="008E4221"/>
    <w:rsid w:val="008E741C"/>
    <w:rsid w:val="008F5606"/>
    <w:rsid w:val="008F5F27"/>
    <w:rsid w:val="009006A7"/>
    <w:rsid w:val="009021B1"/>
    <w:rsid w:val="00902441"/>
    <w:rsid w:val="00903FC2"/>
    <w:rsid w:val="00904A02"/>
    <w:rsid w:val="00910F4D"/>
    <w:rsid w:val="00911B76"/>
    <w:rsid w:val="00911E20"/>
    <w:rsid w:val="00920565"/>
    <w:rsid w:val="009227C0"/>
    <w:rsid w:val="009304DB"/>
    <w:rsid w:val="00931ABC"/>
    <w:rsid w:val="00931C03"/>
    <w:rsid w:val="00932CF6"/>
    <w:rsid w:val="009339EA"/>
    <w:rsid w:val="009376BB"/>
    <w:rsid w:val="009429B9"/>
    <w:rsid w:val="009438A7"/>
    <w:rsid w:val="00946005"/>
    <w:rsid w:val="009463F5"/>
    <w:rsid w:val="00946A51"/>
    <w:rsid w:val="00950564"/>
    <w:rsid w:val="00953D90"/>
    <w:rsid w:val="009545B3"/>
    <w:rsid w:val="00962AB3"/>
    <w:rsid w:val="00965F46"/>
    <w:rsid w:val="00966E51"/>
    <w:rsid w:val="00971A27"/>
    <w:rsid w:val="0097784C"/>
    <w:rsid w:val="00980B12"/>
    <w:rsid w:val="00985962"/>
    <w:rsid w:val="00986549"/>
    <w:rsid w:val="00990168"/>
    <w:rsid w:val="009947EB"/>
    <w:rsid w:val="00996E29"/>
    <w:rsid w:val="009A3AFF"/>
    <w:rsid w:val="009A5229"/>
    <w:rsid w:val="009A7026"/>
    <w:rsid w:val="009B6A65"/>
    <w:rsid w:val="009B78C3"/>
    <w:rsid w:val="009C2BA1"/>
    <w:rsid w:val="009E1710"/>
    <w:rsid w:val="009E203B"/>
    <w:rsid w:val="009E23D0"/>
    <w:rsid w:val="009E4320"/>
    <w:rsid w:val="009E7E27"/>
    <w:rsid w:val="009F1E7D"/>
    <w:rsid w:val="009F44D9"/>
    <w:rsid w:val="009F539A"/>
    <w:rsid w:val="009F7E97"/>
    <w:rsid w:val="009F7FA3"/>
    <w:rsid w:val="00A029FD"/>
    <w:rsid w:val="00A02B42"/>
    <w:rsid w:val="00A03395"/>
    <w:rsid w:val="00A04153"/>
    <w:rsid w:val="00A04426"/>
    <w:rsid w:val="00A1109E"/>
    <w:rsid w:val="00A138EB"/>
    <w:rsid w:val="00A14501"/>
    <w:rsid w:val="00A16C46"/>
    <w:rsid w:val="00A22F70"/>
    <w:rsid w:val="00A26E6D"/>
    <w:rsid w:val="00A301C8"/>
    <w:rsid w:val="00A31769"/>
    <w:rsid w:val="00A32F5F"/>
    <w:rsid w:val="00A36403"/>
    <w:rsid w:val="00A40F9E"/>
    <w:rsid w:val="00A41A02"/>
    <w:rsid w:val="00A47ECD"/>
    <w:rsid w:val="00A50A31"/>
    <w:rsid w:val="00A55440"/>
    <w:rsid w:val="00A555DF"/>
    <w:rsid w:val="00A60B0C"/>
    <w:rsid w:val="00A63FF0"/>
    <w:rsid w:val="00A642FE"/>
    <w:rsid w:val="00A6534C"/>
    <w:rsid w:val="00A67599"/>
    <w:rsid w:val="00A7281E"/>
    <w:rsid w:val="00A73262"/>
    <w:rsid w:val="00A76769"/>
    <w:rsid w:val="00A76D86"/>
    <w:rsid w:val="00A76D9C"/>
    <w:rsid w:val="00A81D74"/>
    <w:rsid w:val="00A829FD"/>
    <w:rsid w:val="00A85D8A"/>
    <w:rsid w:val="00A90F45"/>
    <w:rsid w:val="00A927C2"/>
    <w:rsid w:val="00A945D1"/>
    <w:rsid w:val="00A95973"/>
    <w:rsid w:val="00AA375F"/>
    <w:rsid w:val="00AB58D9"/>
    <w:rsid w:val="00AB59CB"/>
    <w:rsid w:val="00AB634A"/>
    <w:rsid w:val="00AB73D2"/>
    <w:rsid w:val="00AB7FC1"/>
    <w:rsid w:val="00AC6858"/>
    <w:rsid w:val="00AD5DE0"/>
    <w:rsid w:val="00AE0C28"/>
    <w:rsid w:val="00AE1541"/>
    <w:rsid w:val="00AE22C7"/>
    <w:rsid w:val="00AE4458"/>
    <w:rsid w:val="00B00923"/>
    <w:rsid w:val="00B073AB"/>
    <w:rsid w:val="00B109DF"/>
    <w:rsid w:val="00B21D03"/>
    <w:rsid w:val="00B2516F"/>
    <w:rsid w:val="00B25FFE"/>
    <w:rsid w:val="00B26501"/>
    <w:rsid w:val="00B438FC"/>
    <w:rsid w:val="00B4445A"/>
    <w:rsid w:val="00B45F15"/>
    <w:rsid w:val="00B46312"/>
    <w:rsid w:val="00B463A5"/>
    <w:rsid w:val="00B46C42"/>
    <w:rsid w:val="00B5206A"/>
    <w:rsid w:val="00B52649"/>
    <w:rsid w:val="00B53736"/>
    <w:rsid w:val="00B5486C"/>
    <w:rsid w:val="00B64F07"/>
    <w:rsid w:val="00B66306"/>
    <w:rsid w:val="00B673F8"/>
    <w:rsid w:val="00B706DC"/>
    <w:rsid w:val="00B76476"/>
    <w:rsid w:val="00B77981"/>
    <w:rsid w:val="00B82266"/>
    <w:rsid w:val="00B83FEA"/>
    <w:rsid w:val="00B849DF"/>
    <w:rsid w:val="00B92C37"/>
    <w:rsid w:val="00BA2EE8"/>
    <w:rsid w:val="00BB137F"/>
    <w:rsid w:val="00BB4B0B"/>
    <w:rsid w:val="00BC01AF"/>
    <w:rsid w:val="00BC021F"/>
    <w:rsid w:val="00BC08E4"/>
    <w:rsid w:val="00BD516A"/>
    <w:rsid w:val="00BE1F4F"/>
    <w:rsid w:val="00BE240C"/>
    <w:rsid w:val="00BE25B9"/>
    <w:rsid w:val="00BF2228"/>
    <w:rsid w:val="00C01EA9"/>
    <w:rsid w:val="00C028D1"/>
    <w:rsid w:val="00C02EC2"/>
    <w:rsid w:val="00C031A3"/>
    <w:rsid w:val="00C03372"/>
    <w:rsid w:val="00C058D5"/>
    <w:rsid w:val="00C05A24"/>
    <w:rsid w:val="00C06EBD"/>
    <w:rsid w:val="00C07648"/>
    <w:rsid w:val="00C11DCB"/>
    <w:rsid w:val="00C14F34"/>
    <w:rsid w:val="00C166A8"/>
    <w:rsid w:val="00C3273B"/>
    <w:rsid w:val="00C33A9D"/>
    <w:rsid w:val="00C45E9B"/>
    <w:rsid w:val="00C46788"/>
    <w:rsid w:val="00C51705"/>
    <w:rsid w:val="00C51D79"/>
    <w:rsid w:val="00C52CEA"/>
    <w:rsid w:val="00C53762"/>
    <w:rsid w:val="00C5427E"/>
    <w:rsid w:val="00C560EB"/>
    <w:rsid w:val="00C56953"/>
    <w:rsid w:val="00C60E8B"/>
    <w:rsid w:val="00C650B0"/>
    <w:rsid w:val="00C76CA7"/>
    <w:rsid w:val="00C8057C"/>
    <w:rsid w:val="00C84210"/>
    <w:rsid w:val="00C905B7"/>
    <w:rsid w:val="00C9143A"/>
    <w:rsid w:val="00C915E3"/>
    <w:rsid w:val="00C945AB"/>
    <w:rsid w:val="00C96860"/>
    <w:rsid w:val="00C96DEA"/>
    <w:rsid w:val="00CA7CC1"/>
    <w:rsid w:val="00CB02C5"/>
    <w:rsid w:val="00CB7A7D"/>
    <w:rsid w:val="00CC275D"/>
    <w:rsid w:val="00CC39A1"/>
    <w:rsid w:val="00CC47CD"/>
    <w:rsid w:val="00CD6EAE"/>
    <w:rsid w:val="00CD7416"/>
    <w:rsid w:val="00CF057C"/>
    <w:rsid w:val="00CF126E"/>
    <w:rsid w:val="00CF4277"/>
    <w:rsid w:val="00CF5AA3"/>
    <w:rsid w:val="00CF6E61"/>
    <w:rsid w:val="00D0351F"/>
    <w:rsid w:val="00D04CF4"/>
    <w:rsid w:val="00D04D71"/>
    <w:rsid w:val="00D050A0"/>
    <w:rsid w:val="00D11575"/>
    <w:rsid w:val="00D1306D"/>
    <w:rsid w:val="00D13AF8"/>
    <w:rsid w:val="00D14D5A"/>
    <w:rsid w:val="00D17FCC"/>
    <w:rsid w:val="00D201A4"/>
    <w:rsid w:val="00D204E7"/>
    <w:rsid w:val="00D20781"/>
    <w:rsid w:val="00D216AE"/>
    <w:rsid w:val="00D21882"/>
    <w:rsid w:val="00D27917"/>
    <w:rsid w:val="00D3156F"/>
    <w:rsid w:val="00D340B1"/>
    <w:rsid w:val="00D37322"/>
    <w:rsid w:val="00D435A0"/>
    <w:rsid w:val="00D45FA5"/>
    <w:rsid w:val="00D51005"/>
    <w:rsid w:val="00D52D44"/>
    <w:rsid w:val="00D549FC"/>
    <w:rsid w:val="00D564C0"/>
    <w:rsid w:val="00D572AF"/>
    <w:rsid w:val="00D655BC"/>
    <w:rsid w:val="00D66826"/>
    <w:rsid w:val="00D716AB"/>
    <w:rsid w:val="00D734E9"/>
    <w:rsid w:val="00D75DC9"/>
    <w:rsid w:val="00D80F89"/>
    <w:rsid w:val="00D84B3B"/>
    <w:rsid w:val="00D85837"/>
    <w:rsid w:val="00D920DC"/>
    <w:rsid w:val="00D94835"/>
    <w:rsid w:val="00D94A68"/>
    <w:rsid w:val="00D96660"/>
    <w:rsid w:val="00DA3455"/>
    <w:rsid w:val="00DA47DE"/>
    <w:rsid w:val="00DB0839"/>
    <w:rsid w:val="00DB6260"/>
    <w:rsid w:val="00DB6BD6"/>
    <w:rsid w:val="00DB7809"/>
    <w:rsid w:val="00DC11AE"/>
    <w:rsid w:val="00DC1AD7"/>
    <w:rsid w:val="00DC5BDB"/>
    <w:rsid w:val="00DC6A72"/>
    <w:rsid w:val="00DD1262"/>
    <w:rsid w:val="00DD64AC"/>
    <w:rsid w:val="00DD688B"/>
    <w:rsid w:val="00DE3884"/>
    <w:rsid w:val="00DE682F"/>
    <w:rsid w:val="00DF4482"/>
    <w:rsid w:val="00DF59CF"/>
    <w:rsid w:val="00DF7EE8"/>
    <w:rsid w:val="00E00728"/>
    <w:rsid w:val="00E230D2"/>
    <w:rsid w:val="00E27E83"/>
    <w:rsid w:val="00E328AD"/>
    <w:rsid w:val="00E33E25"/>
    <w:rsid w:val="00E34CB1"/>
    <w:rsid w:val="00E34F7C"/>
    <w:rsid w:val="00E35588"/>
    <w:rsid w:val="00E35CC8"/>
    <w:rsid w:val="00E36CA7"/>
    <w:rsid w:val="00E418A6"/>
    <w:rsid w:val="00E45627"/>
    <w:rsid w:val="00E46785"/>
    <w:rsid w:val="00E50E01"/>
    <w:rsid w:val="00E51E09"/>
    <w:rsid w:val="00E51EF7"/>
    <w:rsid w:val="00E63A82"/>
    <w:rsid w:val="00E65BA7"/>
    <w:rsid w:val="00E80749"/>
    <w:rsid w:val="00E81559"/>
    <w:rsid w:val="00E85F77"/>
    <w:rsid w:val="00E87F6D"/>
    <w:rsid w:val="00E9115E"/>
    <w:rsid w:val="00EA2990"/>
    <w:rsid w:val="00EB4380"/>
    <w:rsid w:val="00EB68B3"/>
    <w:rsid w:val="00EC0353"/>
    <w:rsid w:val="00EC2F62"/>
    <w:rsid w:val="00EC3CEA"/>
    <w:rsid w:val="00EC3DC1"/>
    <w:rsid w:val="00EC4495"/>
    <w:rsid w:val="00EC7D1B"/>
    <w:rsid w:val="00ED4BF4"/>
    <w:rsid w:val="00EE1289"/>
    <w:rsid w:val="00EE2AF0"/>
    <w:rsid w:val="00EE3AE4"/>
    <w:rsid w:val="00EF1C4D"/>
    <w:rsid w:val="00EF60E6"/>
    <w:rsid w:val="00EF65D6"/>
    <w:rsid w:val="00F02B95"/>
    <w:rsid w:val="00F0333D"/>
    <w:rsid w:val="00F0743E"/>
    <w:rsid w:val="00F10042"/>
    <w:rsid w:val="00F13526"/>
    <w:rsid w:val="00F15B4B"/>
    <w:rsid w:val="00F17EC5"/>
    <w:rsid w:val="00F21E55"/>
    <w:rsid w:val="00F33096"/>
    <w:rsid w:val="00F41BFC"/>
    <w:rsid w:val="00F447BA"/>
    <w:rsid w:val="00F502FE"/>
    <w:rsid w:val="00F516FC"/>
    <w:rsid w:val="00F51AF0"/>
    <w:rsid w:val="00F55994"/>
    <w:rsid w:val="00F61EE6"/>
    <w:rsid w:val="00F64DB4"/>
    <w:rsid w:val="00F65DDB"/>
    <w:rsid w:val="00F67DCA"/>
    <w:rsid w:val="00F721CD"/>
    <w:rsid w:val="00F72F89"/>
    <w:rsid w:val="00F76852"/>
    <w:rsid w:val="00F8376C"/>
    <w:rsid w:val="00F842E6"/>
    <w:rsid w:val="00F90C30"/>
    <w:rsid w:val="00F915D8"/>
    <w:rsid w:val="00F9430B"/>
    <w:rsid w:val="00FA2277"/>
    <w:rsid w:val="00FA2DF4"/>
    <w:rsid w:val="00FA370C"/>
    <w:rsid w:val="00FA4FE3"/>
    <w:rsid w:val="00FB3846"/>
    <w:rsid w:val="00FB5FC9"/>
    <w:rsid w:val="00FC438D"/>
    <w:rsid w:val="00FC5677"/>
    <w:rsid w:val="00FD094E"/>
    <w:rsid w:val="00FD20A5"/>
    <w:rsid w:val="00FE143B"/>
    <w:rsid w:val="00FE72AB"/>
    <w:rsid w:val="00FF1E1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7AE81CC4"/>
  <w15:chartTrackingRefBased/>
  <w15:docId w15:val="{FE51B61C-284F-41E0-9805-6486EDC1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0C30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44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table" w:styleId="Tabela-Siatka">
    <w:name w:val="Table Grid"/>
    <w:basedOn w:val="Standardowy"/>
    <w:uiPriority w:val="39"/>
    <w:locked/>
    <w:rsid w:val="0013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locked/>
    <w:rsid w:val="00811F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FE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F447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441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837D-C12F-458F-8B2F-152F5AEA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2747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 Zawisza</cp:lastModifiedBy>
  <cp:revision>17</cp:revision>
  <cp:lastPrinted>2019-10-03T09:30:00Z</cp:lastPrinted>
  <dcterms:created xsi:type="dcterms:W3CDTF">2019-10-04T06:56:00Z</dcterms:created>
  <dcterms:modified xsi:type="dcterms:W3CDTF">2019-12-11T06:48:00Z</dcterms:modified>
</cp:coreProperties>
</file>