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83D0" w14:textId="4D4FDF17" w:rsidR="002D2E4D" w:rsidRPr="00272AEA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72AEA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272AEA">
        <w:rPr>
          <w:rFonts w:ascii="Times New Roman" w:eastAsia="Times New Roman" w:hAnsi="Times New Roman"/>
          <w:b/>
          <w:bCs/>
          <w:lang w:eastAsia="pl-PL"/>
        </w:rPr>
        <w:br/>
      </w:r>
      <w:r w:rsidRPr="00272AEA">
        <w:rPr>
          <w:rFonts w:ascii="Times New Roman" w:eastAsia="Times New Roman" w:hAnsi="Times New Roman"/>
          <w:b/>
          <w:lang w:eastAsia="pl-PL"/>
        </w:rPr>
        <w:t>Nr postępowania:</w:t>
      </w:r>
      <w:r w:rsidR="00E5163F" w:rsidRPr="00272AEA">
        <w:rPr>
          <w:rFonts w:ascii="Times New Roman" w:eastAsia="Times New Roman" w:hAnsi="Times New Roman"/>
          <w:b/>
          <w:lang w:eastAsia="pl-PL"/>
        </w:rPr>
        <w:t xml:space="preserve"> </w:t>
      </w:r>
      <w:r w:rsidR="0094531D" w:rsidRPr="00272AEA">
        <w:rPr>
          <w:rFonts w:ascii="Times New Roman" w:eastAsia="Times New Roman" w:hAnsi="Times New Roman"/>
          <w:b/>
          <w:lang w:eastAsia="pl-PL"/>
        </w:rPr>
        <w:t>3</w:t>
      </w:r>
      <w:r w:rsidR="00665869">
        <w:rPr>
          <w:rFonts w:ascii="Times New Roman" w:eastAsia="Times New Roman" w:hAnsi="Times New Roman"/>
          <w:b/>
          <w:lang w:eastAsia="pl-PL"/>
        </w:rPr>
        <w:t>70</w:t>
      </w:r>
      <w:bookmarkStart w:id="0" w:name="_GoBack"/>
      <w:bookmarkEnd w:id="0"/>
      <w:r w:rsidR="00E5163F" w:rsidRPr="00272AEA">
        <w:rPr>
          <w:rFonts w:ascii="Times New Roman" w:eastAsia="Times New Roman" w:hAnsi="Times New Roman"/>
          <w:b/>
          <w:lang w:eastAsia="pl-PL"/>
        </w:rPr>
        <w:t>/2019</w:t>
      </w:r>
      <w:r w:rsidR="00F74B59" w:rsidRPr="00272AEA">
        <w:rPr>
          <w:rFonts w:ascii="Times New Roman" w:eastAsia="Times New Roman" w:hAnsi="Times New Roman"/>
          <w:b/>
          <w:lang w:eastAsia="pl-PL"/>
        </w:rPr>
        <w:t>/PN/DZP</w:t>
      </w:r>
    </w:p>
    <w:p w14:paraId="16A37CB6" w14:textId="77777777" w:rsidR="002D2E4D" w:rsidRPr="00272AEA" w:rsidRDefault="002D2E4D" w:rsidP="00F74B59">
      <w:pPr>
        <w:spacing w:line="360" w:lineRule="auto"/>
        <w:rPr>
          <w:rFonts w:ascii="Times New Roman" w:hAnsi="Times New Roman"/>
          <w:b/>
        </w:rPr>
      </w:pPr>
    </w:p>
    <w:p w14:paraId="18F403CC" w14:textId="77777777" w:rsidR="00616102" w:rsidRPr="00272AEA" w:rsidRDefault="00C740EE" w:rsidP="00F74B59">
      <w:pPr>
        <w:spacing w:line="360" w:lineRule="auto"/>
        <w:jc w:val="center"/>
        <w:rPr>
          <w:rFonts w:ascii="Times New Roman" w:hAnsi="Times New Roman"/>
          <w:b/>
        </w:rPr>
      </w:pPr>
      <w:r w:rsidRPr="00272AEA">
        <w:rPr>
          <w:rFonts w:ascii="Times New Roman" w:hAnsi="Times New Roman"/>
          <w:b/>
        </w:rPr>
        <w:t xml:space="preserve">FORMULARZ CENOWY / </w:t>
      </w:r>
      <w:r w:rsidRPr="00272AEA">
        <w:rPr>
          <w:rFonts w:ascii="Times New Roman" w:hAnsi="Times New Roman"/>
          <w:b/>
        </w:rPr>
        <w:br/>
        <w:t>ZE</w:t>
      </w:r>
      <w:r w:rsidR="00F82C49" w:rsidRPr="00272AEA">
        <w:rPr>
          <w:rFonts w:ascii="Times New Roman" w:hAnsi="Times New Roman"/>
          <w:b/>
        </w:rPr>
        <w:t>STAWIENIE WYMAGANYCH PARAMETRÓW</w:t>
      </w:r>
    </w:p>
    <w:p w14:paraId="64426CFE" w14:textId="77777777" w:rsidR="000C34C1" w:rsidRPr="00272AEA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276"/>
        <w:gridCol w:w="1875"/>
        <w:gridCol w:w="1084"/>
        <w:gridCol w:w="985"/>
        <w:gridCol w:w="1401"/>
        <w:gridCol w:w="2176"/>
      </w:tblGrid>
      <w:tr w:rsidR="00434EC3" w:rsidRPr="00272AEA" w14:paraId="35BACAB5" w14:textId="77777777" w:rsidTr="00E5163F">
        <w:trPr>
          <w:jc w:val="center"/>
        </w:trPr>
        <w:tc>
          <w:tcPr>
            <w:tcW w:w="638" w:type="dxa"/>
            <w:vAlign w:val="center"/>
          </w:tcPr>
          <w:p w14:paraId="635C3BD7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7092B3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Lp.</w:t>
            </w:r>
          </w:p>
          <w:p w14:paraId="4DB8D6EF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6" w:type="dxa"/>
            <w:vAlign w:val="center"/>
          </w:tcPr>
          <w:p w14:paraId="471A7CF8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5E391061" w14:textId="77777777" w:rsidR="000C34C1" w:rsidRPr="00272AEA" w:rsidRDefault="000C34C1" w:rsidP="001D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2AEA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272AEA">
              <w:rPr>
                <w:rFonts w:ascii="Times New Roman" w:hAnsi="Times New Roman"/>
                <w:b/>
                <w:bCs/>
              </w:rPr>
              <w:br/>
              <w:t xml:space="preserve">nazwa </w:t>
            </w:r>
            <w:r w:rsidR="001D282A" w:rsidRPr="00272AEA">
              <w:rPr>
                <w:rFonts w:ascii="Times New Roman" w:hAnsi="Times New Roman"/>
                <w:b/>
                <w:bCs/>
              </w:rPr>
              <w:t>oferowanego urządzenia</w:t>
            </w:r>
          </w:p>
        </w:tc>
        <w:tc>
          <w:tcPr>
            <w:tcW w:w="1084" w:type="dxa"/>
            <w:vAlign w:val="center"/>
          </w:tcPr>
          <w:p w14:paraId="4E3654B8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155CFDE0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2B84247C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7788609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434EC3" w:rsidRPr="00272AEA" w14:paraId="18BD917C" w14:textId="77777777" w:rsidTr="00E5163F">
        <w:trPr>
          <w:jc w:val="center"/>
        </w:trPr>
        <w:tc>
          <w:tcPr>
            <w:tcW w:w="638" w:type="dxa"/>
            <w:vAlign w:val="center"/>
          </w:tcPr>
          <w:p w14:paraId="59FF4783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276" w:type="dxa"/>
            <w:vAlign w:val="center"/>
          </w:tcPr>
          <w:p w14:paraId="31674A8D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62A3D485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21CCF3A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6646C6E6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44955CC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4C6D50B2" w14:textId="77777777" w:rsidR="000C34C1" w:rsidRPr="00272AEA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272AEA">
              <w:rPr>
                <w:rFonts w:ascii="Times New Roman" w:hAnsi="Times New Roman"/>
                <w:b/>
              </w:rPr>
              <w:t>ExF</w:t>
            </w:r>
            <w:proofErr w:type="spellEnd"/>
            <w:r w:rsidRPr="00272AEA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434EC3" w:rsidRPr="00272AEA" w14:paraId="307A2AC7" w14:textId="77777777" w:rsidTr="00E5163F">
        <w:trPr>
          <w:trHeight w:val="293"/>
          <w:jc w:val="center"/>
        </w:trPr>
        <w:tc>
          <w:tcPr>
            <w:tcW w:w="638" w:type="dxa"/>
            <w:vAlign w:val="center"/>
          </w:tcPr>
          <w:p w14:paraId="3B830D33" w14:textId="77777777" w:rsidR="00815940" w:rsidRPr="00272AEA" w:rsidRDefault="009164A3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1</w:t>
            </w:r>
            <w:r w:rsidR="00E5163F" w:rsidRPr="00272A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76" w:type="dxa"/>
            <w:vAlign w:val="bottom"/>
          </w:tcPr>
          <w:p w14:paraId="706B5E9A" w14:textId="7737F439" w:rsidR="00272AEA" w:rsidRPr="00272AEA" w:rsidRDefault="00272AEA" w:rsidP="00272AE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Zestaw odbiornik GNSS z anteną zewnętrzną</w:t>
            </w:r>
          </w:p>
          <w:p w14:paraId="62192C6F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b/>
                <w:bCs/>
                <w:sz w:val="22"/>
                <w:szCs w:val="22"/>
              </w:rPr>
              <w:t>Odbiornik GNSS o parametrach nie gorszych niż:</w:t>
            </w:r>
          </w:p>
          <w:p w14:paraId="7ACA8D24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-co najmniej 670 kanałów umożliwiających aktywny odbiór wieloczęstotliwościowych obserwacji: GPS (L1 C/A, L2E (L2P), L2C, L5), GLONASS (L1, L2, L3), Galileo (L1 CBOC, E5A, E5B &amp; E5AltBOC, E6), </w:t>
            </w:r>
            <w:proofErr w:type="spellStart"/>
            <w:r w:rsidRPr="00272AEA">
              <w:rPr>
                <w:sz w:val="22"/>
                <w:szCs w:val="22"/>
              </w:rPr>
              <w:t>BeiDou</w:t>
            </w:r>
            <w:proofErr w:type="spellEnd"/>
            <w:r w:rsidRPr="00272AEA">
              <w:rPr>
                <w:sz w:val="22"/>
                <w:szCs w:val="22"/>
              </w:rPr>
              <w:t xml:space="preserve"> (B1, B2, B3), SBAS (L1 C/A, L5), </w:t>
            </w:r>
          </w:p>
          <w:p w14:paraId="479590B8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-możliwość odbioru sygnałów systemu </w:t>
            </w:r>
            <w:proofErr w:type="spellStart"/>
            <w:r w:rsidRPr="00272AEA">
              <w:rPr>
                <w:sz w:val="22"/>
                <w:szCs w:val="22"/>
              </w:rPr>
              <w:t>BeiDou</w:t>
            </w:r>
            <w:proofErr w:type="spellEnd"/>
            <w:r w:rsidRPr="00272AEA">
              <w:rPr>
                <w:sz w:val="22"/>
                <w:szCs w:val="22"/>
              </w:rPr>
              <w:t xml:space="preserve"> fazy 3 (BeiDou-3)</w:t>
            </w:r>
          </w:p>
          <w:p w14:paraId="4FDDB963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-możliwość zapisu surowych obserwacji z częstotliwością 100 </w:t>
            </w:r>
            <w:proofErr w:type="spellStart"/>
            <w:r w:rsidRPr="00272AEA">
              <w:rPr>
                <w:sz w:val="22"/>
                <w:szCs w:val="22"/>
              </w:rPr>
              <w:t>Hz</w:t>
            </w:r>
            <w:proofErr w:type="spellEnd"/>
          </w:p>
          <w:p w14:paraId="081DDCF1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-praca w trybie statycznym z dokładnością nie gorszą niż H: +/- 3 mm + 0.1 </w:t>
            </w:r>
            <w:proofErr w:type="spellStart"/>
            <w:r w:rsidRPr="00272AEA">
              <w:rPr>
                <w:sz w:val="22"/>
                <w:szCs w:val="22"/>
              </w:rPr>
              <w:t>ppm</w:t>
            </w:r>
            <w:proofErr w:type="spellEnd"/>
            <w:r w:rsidRPr="00272AEA">
              <w:rPr>
                <w:sz w:val="22"/>
                <w:szCs w:val="22"/>
              </w:rPr>
              <w:t xml:space="preserve"> V: +/- 3.5 mm + 0.4 </w:t>
            </w:r>
            <w:proofErr w:type="spellStart"/>
            <w:r w:rsidRPr="00272AEA">
              <w:rPr>
                <w:sz w:val="22"/>
                <w:szCs w:val="22"/>
              </w:rPr>
              <w:t>ppm</w:t>
            </w:r>
            <w:proofErr w:type="spellEnd"/>
          </w:p>
          <w:p w14:paraId="7CB1B21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-praca w trybie RTK z dokładnością nie gorszą niż H: </w:t>
            </w:r>
            <w:r w:rsidRPr="00272AEA">
              <w:rPr>
                <w:sz w:val="22"/>
                <w:szCs w:val="22"/>
              </w:rPr>
              <w:lastRenderedPageBreak/>
              <w:t xml:space="preserve">+/- 8 mm + 1 </w:t>
            </w:r>
            <w:proofErr w:type="spellStart"/>
            <w:r w:rsidRPr="00272AEA">
              <w:rPr>
                <w:sz w:val="22"/>
                <w:szCs w:val="22"/>
              </w:rPr>
              <w:t>ppm</w:t>
            </w:r>
            <w:proofErr w:type="spellEnd"/>
            <w:r w:rsidRPr="00272AEA">
              <w:rPr>
                <w:sz w:val="22"/>
                <w:szCs w:val="22"/>
              </w:rPr>
              <w:t xml:space="preserve"> V: +/- 15 mm + 1 </w:t>
            </w:r>
            <w:proofErr w:type="spellStart"/>
            <w:r w:rsidRPr="00272AEA">
              <w:rPr>
                <w:sz w:val="22"/>
                <w:szCs w:val="22"/>
              </w:rPr>
              <w:t>ppm</w:t>
            </w:r>
            <w:proofErr w:type="spellEnd"/>
            <w:r w:rsidRPr="00272AEA">
              <w:rPr>
                <w:sz w:val="22"/>
                <w:szCs w:val="22"/>
              </w:rPr>
              <w:t xml:space="preserve"> oraz Network RTK z dokładnością nie gorszą niż H: +/- 8 mm + 0.5 </w:t>
            </w:r>
            <w:proofErr w:type="spellStart"/>
            <w:r w:rsidRPr="00272AEA">
              <w:rPr>
                <w:sz w:val="22"/>
                <w:szCs w:val="22"/>
              </w:rPr>
              <w:t>ppm</w:t>
            </w:r>
            <w:proofErr w:type="spellEnd"/>
            <w:r w:rsidRPr="00272AEA">
              <w:rPr>
                <w:sz w:val="22"/>
                <w:szCs w:val="22"/>
              </w:rPr>
              <w:t xml:space="preserve"> V: +/- 15 mm + 0.5 </w:t>
            </w:r>
            <w:proofErr w:type="spellStart"/>
            <w:r w:rsidRPr="00272AEA">
              <w:rPr>
                <w:sz w:val="22"/>
                <w:szCs w:val="22"/>
              </w:rPr>
              <w:t>ppm</w:t>
            </w:r>
            <w:proofErr w:type="spellEnd"/>
          </w:p>
          <w:p w14:paraId="4809DA19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-możliwość odbioru i wykorzystania poprawek CMR, CMR+, </w:t>
            </w:r>
            <w:proofErr w:type="spellStart"/>
            <w:r w:rsidRPr="00272AEA">
              <w:rPr>
                <w:sz w:val="22"/>
                <w:szCs w:val="22"/>
              </w:rPr>
              <w:t>CMRx</w:t>
            </w:r>
            <w:proofErr w:type="spellEnd"/>
            <w:r w:rsidRPr="00272AEA">
              <w:rPr>
                <w:sz w:val="22"/>
                <w:szCs w:val="22"/>
              </w:rPr>
              <w:t>, GAGAN, RTX, RTCM 2.x, RTCM 3.x, SDCM</w:t>
            </w:r>
          </w:p>
          <w:p w14:paraId="3D00BE5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-obsługiwane formaty obserwacji RT17, RT27, BINEX, RTCM 3.x, formaty plików BINEX, RINEX v2.x/3.0x, Google Earth KML/KMZ</w:t>
            </w:r>
          </w:p>
          <w:p w14:paraId="6092A722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-możliwość pracy w trybie stacji referencyjnej</w:t>
            </w:r>
          </w:p>
          <w:p w14:paraId="75229E89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-porty: Bluetooth, serial port, USB, Ethernet, </w:t>
            </w:r>
            <w:proofErr w:type="spellStart"/>
            <w:r w:rsidRPr="00272AEA">
              <w:rPr>
                <w:sz w:val="22"/>
                <w:szCs w:val="22"/>
              </w:rPr>
              <w:t>event</w:t>
            </w:r>
            <w:proofErr w:type="spellEnd"/>
            <w:r w:rsidRPr="00272AEA">
              <w:rPr>
                <w:sz w:val="22"/>
                <w:szCs w:val="22"/>
              </w:rPr>
              <w:t xml:space="preserve"> </w:t>
            </w:r>
            <w:proofErr w:type="spellStart"/>
            <w:r w:rsidRPr="00272AEA">
              <w:rPr>
                <w:sz w:val="22"/>
                <w:szCs w:val="22"/>
              </w:rPr>
              <w:t>input</w:t>
            </w:r>
            <w:proofErr w:type="spellEnd"/>
            <w:r w:rsidRPr="00272AEA">
              <w:rPr>
                <w:sz w:val="22"/>
                <w:szCs w:val="22"/>
              </w:rPr>
              <w:t xml:space="preserve"> marker, PPS, zewnętrzna częstotliwość</w:t>
            </w:r>
          </w:p>
          <w:p w14:paraId="4C28F02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-pamięć wewnętrzna 24 GB do zapisu surowych obserwacji</w:t>
            </w:r>
          </w:p>
          <w:p w14:paraId="59919761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-gniazdo zewnętrznej anteny GNSS</w:t>
            </w:r>
          </w:p>
          <w:p w14:paraId="4169393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-interfejs użytkownika oparty o www umożliwiający zdalną konfigurację, obsługę obserwacji oraz aktualizację oprogramowania wewnętrznego</w:t>
            </w:r>
          </w:p>
          <w:p w14:paraId="7CC47F57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-możliwość pobierania danych przez HTTP, FTP Serwer, USB</w:t>
            </w:r>
          </w:p>
          <w:p w14:paraId="19562BB0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-pełna wodoszczelność i pyłoszczelność wg normy IP68 </w:t>
            </w:r>
          </w:p>
          <w:p w14:paraId="19D6B4D0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-odporność na wibracje wg normy MIL-STD-810G Fig. 5.14.6C-1 kat. 4</w:t>
            </w:r>
          </w:p>
          <w:p w14:paraId="5CE35A0A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>-dodatkowa bateria</w:t>
            </w:r>
          </w:p>
          <w:p w14:paraId="1902209B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</w:p>
          <w:p w14:paraId="01A98E2A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72AEA">
              <w:rPr>
                <w:b/>
                <w:bCs/>
                <w:sz w:val="22"/>
                <w:szCs w:val="22"/>
              </w:rPr>
              <w:t xml:space="preserve">Antena GNSS </w:t>
            </w:r>
            <w:r w:rsidRPr="00272AEA">
              <w:rPr>
                <w:bCs/>
                <w:sz w:val="22"/>
                <w:szCs w:val="22"/>
              </w:rPr>
              <w:t>tego samego producenta</w:t>
            </w:r>
            <w:r w:rsidRPr="00272AEA">
              <w:rPr>
                <w:b/>
                <w:bCs/>
                <w:sz w:val="22"/>
                <w:szCs w:val="22"/>
              </w:rPr>
              <w:t xml:space="preserve"> </w:t>
            </w:r>
            <w:r w:rsidRPr="00272AEA">
              <w:rPr>
                <w:bCs/>
                <w:sz w:val="22"/>
                <w:szCs w:val="22"/>
              </w:rPr>
              <w:t>o parametrach nie gorszych niż:</w:t>
            </w:r>
          </w:p>
          <w:p w14:paraId="60BF890B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 xml:space="preserve">-odbiór tych samych sygnałów i częstotliwości, co zamawiany odbiornik GNSS (GPS, GLONASS, </w:t>
            </w:r>
            <w:proofErr w:type="spellStart"/>
            <w:r w:rsidRPr="00272AEA">
              <w:rPr>
                <w:bCs/>
                <w:sz w:val="22"/>
                <w:szCs w:val="22"/>
              </w:rPr>
              <w:t>BeiDou</w:t>
            </w:r>
            <w:proofErr w:type="spellEnd"/>
            <w:r w:rsidRPr="00272AEA">
              <w:rPr>
                <w:bCs/>
                <w:sz w:val="22"/>
                <w:szCs w:val="22"/>
              </w:rPr>
              <w:t xml:space="preserve">, </w:t>
            </w:r>
            <w:r w:rsidRPr="00272AEA">
              <w:rPr>
                <w:bCs/>
                <w:sz w:val="22"/>
                <w:szCs w:val="22"/>
              </w:rPr>
              <w:lastRenderedPageBreak/>
              <w:t>BeiDou-3, Galileo, SBAS)</w:t>
            </w:r>
          </w:p>
          <w:p w14:paraId="2EF9562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-dokładność centrum fazowego &lt; 2mm</w:t>
            </w:r>
          </w:p>
          <w:p w14:paraId="2E6AA501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-powtarzalność centrum fazowego &lt; 1mm</w:t>
            </w:r>
          </w:p>
          <w:p w14:paraId="4C48EFDA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-możliwość odbioru sygnałów z satelitów o elewacjach &lt;3 stopnie</w:t>
            </w:r>
          </w:p>
          <w:p w14:paraId="25266BE4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 xml:space="preserve">-wzmocnienie anteny 50 </w:t>
            </w:r>
            <w:proofErr w:type="spellStart"/>
            <w:r w:rsidRPr="00272AEA">
              <w:rPr>
                <w:bCs/>
                <w:sz w:val="22"/>
                <w:szCs w:val="22"/>
              </w:rPr>
              <w:t>dB</w:t>
            </w:r>
            <w:proofErr w:type="spellEnd"/>
            <w:r w:rsidRPr="00272AEA">
              <w:rPr>
                <w:bCs/>
                <w:sz w:val="22"/>
                <w:szCs w:val="22"/>
              </w:rPr>
              <w:t xml:space="preserve"> ±2dB</w:t>
            </w:r>
          </w:p>
          <w:p w14:paraId="4E05E0AB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 xml:space="preserve">-LNA </w:t>
            </w:r>
            <w:proofErr w:type="spellStart"/>
            <w:r w:rsidRPr="00272AEA">
              <w:rPr>
                <w:bCs/>
                <w:sz w:val="22"/>
                <w:szCs w:val="22"/>
              </w:rPr>
              <w:t>signal</w:t>
            </w:r>
            <w:proofErr w:type="spellEnd"/>
            <w:r w:rsidRPr="00272A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2AEA">
              <w:rPr>
                <w:bCs/>
                <w:sz w:val="22"/>
                <w:szCs w:val="22"/>
              </w:rPr>
              <w:t>margin</w:t>
            </w:r>
            <w:proofErr w:type="spellEnd"/>
            <w:r w:rsidRPr="00272AEA">
              <w:rPr>
                <w:bCs/>
                <w:sz w:val="22"/>
                <w:szCs w:val="22"/>
              </w:rPr>
              <w:t xml:space="preserve"> 13 </w:t>
            </w:r>
            <w:proofErr w:type="spellStart"/>
            <w:r w:rsidRPr="00272AEA">
              <w:rPr>
                <w:bCs/>
                <w:sz w:val="22"/>
                <w:szCs w:val="22"/>
              </w:rPr>
              <w:t>dB</w:t>
            </w:r>
            <w:proofErr w:type="spellEnd"/>
          </w:p>
          <w:p w14:paraId="5288EDF7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-odporność na upadek z 2m</w:t>
            </w:r>
          </w:p>
          <w:p w14:paraId="6A1E0182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-odporność na wibracje wg MIL-STD-810-F</w:t>
            </w:r>
          </w:p>
          <w:p w14:paraId="1C2CBDD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72AEA">
              <w:rPr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272AEA">
              <w:rPr>
                <w:bCs/>
                <w:sz w:val="22"/>
                <w:szCs w:val="22"/>
                <w:lang w:val="en-US"/>
              </w:rPr>
              <w:t>polaryzacja</w:t>
            </w:r>
            <w:proofErr w:type="spellEnd"/>
            <w:r w:rsidRPr="00272AEA">
              <w:rPr>
                <w:bCs/>
                <w:sz w:val="22"/>
                <w:szCs w:val="22"/>
                <w:lang w:val="en-US"/>
              </w:rPr>
              <w:t xml:space="preserve"> Enhanced right-hand circular</w:t>
            </w:r>
          </w:p>
          <w:p w14:paraId="7B7B538A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72AEA">
              <w:rPr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272AEA">
              <w:rPr>
                <w:bCs/>
                <w:sz w:val="22"/>
                <w:szCs w:val="22"/>
                <w:lang w:val="en-US"/>
              </w:rPr>
              <w:t>zgodna</w:t>
            </w:r>
            <w:proofErr w:type="spellEnd"/>
            <w:r w:rsidRPr="00272AEA">
              <w:rPr>
                <w:bCs/>
                <w:sz w:val="22"/>
                <w:szCs w:val="22"/>
                <w:lang w:val="en-US"/>
              </w:rPr>
              <w:t xml:space="preserve"> z RoHS</w:t>
            </w:r>
          </w:p>
          <w:p w14:paraId="4540DA0E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-wodoszczelność i pyłoszczelność</w:t>
            </w:r>
          </w:p>
          <w:p w14:paraId="0FC05A41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</w:p>
          <w:p w14:paraId="615326D5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b/>
                <w:bCs/>
                <w:sz w:val="22"/>
                <w:szCs w:val="22"/>
              </w:rPr>
              <w:t>Akcesoria i oprogramowanie:</w:t>
            </w:r>
          </w:p>
          <w:p w14:paraId="4E05B48F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bCs/>
                <w:sz w:val="22"/>
                <w:szCs w:val="22"/>
              </w:rPr>
              <w:t>oprogramowanie do obsługi i ustawienia pracy odbiornika GNSS,</w:t>
            </w:r>
          </w:p>
          <w:p w14:paraId="4BECC377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okablowanie w tym komplet do zasilania zewnętrznego 220V oraz zasilania z baterii zewnętrznej (akumulatora), przewód antenowy, zasilacz, przewody do transmisji danych z/do odbiornika, instrukcje obsługi w j. polskim – </w:t>
            </w:r>
            <w:proofErr w:type="spellStart"/>
            <w:r w:rsidRPr="00272AEA">
              <w:rPr>
                <w:sz w:val="22"/>
                <w:szCs w:val="22"/>
              </w:rPr>
              <w:t>kpl</w:t>
            </w:r>
            <w:proofErr w:type="spellEnd"/>
            <w:r w:rsidRPr="00272AEA">
              <w:rPr>
                <w:sz w:val="22"/>
                <w:szCs w:val="22"/>
              </w:rPr>
              <w:t xml:space="preserve">. </w:t>
            </w:r>
          </w:p>
          <w:p w14:paraId="6125ED72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</w:p>
          <w:p w14:paraId="07131FC9" w14:textId="77777777" w:rsidR="00272AEA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color w:val="00000A"/>
                <w:sz w:val="22"/>
                <w:szCs w:val="22"/>
              </w:rPr>
              <w:t>Dostęp do obserwacji ze stacji referencyjnych:</w:t>
            </w:r>
          </w:p>
          <w:p w14:paraId="646C1BA5" w14:textId="38B1AEC9" w:rsidR="00AB17FE" w:rsidRPr="00272AEA" w:rsidRDefault="00272AEA" w:rsidP="00272AEA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72AEA">
              <w:rPr>
                <w:sz w:val="22"/>
                <w:szCs w:val="22"/>
              </w:rPr>
              <w:t xml:space="preserve">Zamawiający wymaga bezpłatnego udostępnienia na okres 24 miesięcy strumienia poprawek RTK/RTN z sieci stacji referencyjnych niezależnej od ASG-EUPOS. Odległość najbliższej stacji referencyjnej nie powinna być większa niż 60 km od siedziby Zamawiającego. Stacje muszą działać w momencie przekazania sprzętu i </w:t>
            </w:r>
            <w:r w:rsidRPr="00272AEA">
              <w:rPr>
                <w:sz w:val="22"/>
                <w:szCs w:val="22"/>
              </w:rPr>
              <w:lastRenderedPageBreak/>
              <w:t>być przyjęte do Państwowego Zasobu Geodezyjnego i Kartograficznego. Dostęp do poprawek powinien uwzględniać możliwość wygenerowania poprawek powierzchniowych typu VRS, ze stacji fizycznych i ich transmisję techniką GPRS oraz umożliwiać pobieranie surowych danych obserwacyjnych</w:t>
            </w:r>
            <w:r>
              <w:rPr>
                <w:sz w:val="22"/>
                <w:szCs w:val="22"/>
              </w:rPr>
              <w:t xml:space="preserve"> z tychże stacji.</w:t>
            </w:r>
          </w:p>
        </w:tc>
        <w:tc>
          <w:tcPr>
            <w:tcW w:w="1875" w:type="dxa"/>
            <w:vAlign w:val="center"/>
          </w:tcPr>
          <w:p w14:paraId="226D6C13" w14:textId="77777777" w:rsidR="00815940" w:rsidRPr="00272AEA" w:rsidRDefault="00815940" w:rsidP="000C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AD7D44A" w14:textId="77777777" w:rsidR="00E5163F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F80E59" w14:textId="77777777" w:rsidR="00E5163F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4B42A6" w14:textId="77777777" w:rsidR="00E5163F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48BDBB" w14:textId="77777777" w:rsidR="00E5163F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A3B090" w14:textId="77777777" w:rsidR="00E5163F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B94115" w14:textId="77777777" w:rsidR="00E5163F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028205" w14:textId="77777777" w:rsidR="00815940" w:rsidRPr="00272AEA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s</w:t>
            </w:r>
            <w:r w:rsidR="00F74B59" w:rsidRPr="00272AEA">
              <w:rPr>
                <w:rFonts w:ascii="Times New Roman" w:hAnsi="Times New Roman"/>
                <w:b/>
              </w:rPr>
              <w:t>ztuka</w:t>
            </w:r>
          </w:p>
        </w:tc>
        <w:tc>
          <w:tcPr>
            <w:tcW w:w="985" w:type="dxa"/>
          </w:tcPr>
          <w:p w14:paraId="1942C6EC" w14:textId="77777777" w:rsidR="00E5163F" w:rsidRPr="00272AEA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D5FBB1" w14:textId="77777777" w:rsidR="00E5163F" w:rsidRPr="00272AEA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25725D" w14:textId="77777777" w:rsidR="00E5163F" w:rsidRPr="00272AEA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A15B6A" w14:textId="77777777" w:rsidR="00E5163F" w:rsidRPr="00272AEA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3CAE46" w14:textId="77777777" w:rsidR="00E5163F" w:rsidRPr="00272AEA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F6992F" w14:textId="77777777" w:rsidR="00E5163F" w:rsidRPr="00272AEA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5F6D2C" w14:textId="4EA665CD" w:rsidR="00815940" w:rsidRPr="00272AEA" w:rsidRDefault="00272AEA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1" w:type="dxa"/>
            <w:vAlign w:val="center"/>
          </w:tcPr>
          <w:p w14:paraId="75EC2DA9" w14:textId="77777777" w:rsidR="00815940" w:rsidRPr="00272AEA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00A0B631" w14:textId="77777777" w:rsidR="00815940" w:rsidRPr="00272AEA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4EC3" w:rsidRPr="00272AEA" w14:paraId="5604023A" w14:textId="77777777" w:rsidTr="00E5163F">
        <w:trPr>
          <w:trHeight w:val="293"/>
          <w:jc w:val="center"/>
        </w:trPr>
        <w:tc>
          <w:tcPr>
            <w:tcW w:w="11259" w:type="dxa"/>
            <w:gridSpan w:val="6"/>
            <w:vAlign w:val="center"/>
          </w:tcPr>
          <w:p w14:paraId="59C7D7E1" w14:textId="77777777" w:rsidR="000C34C1" w:rsidRPr="00272AEA" w:rsidRDefault="00F74B59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2AEA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0C34C1" w:rsidRPr="00272AEA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62B1B1EF" w14:textId="77777777" w:rsidR="000C34C1" w:rsidRPr="00272AEA" w:rsidRDefault="000C34C1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07E40EAA" w14:textId="77777777" w:rsidR="00616102" w:rsidRPr="00272AEA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53134541" w14:textId="77777777" w:rsidR="000C34C1" w:rsidRPr="00272AEA" w:rsidRDefault="000C34C1" w:rsidP="00060362">
      <w:pPr>
        <w:spacing w:after="0" w:line="240" w:lineRule="auto"/>
        <w:rPr>
          <w:rFonts w:ascii="Times New Roman" w:hAnsi="Times New Roman"/>
          <w:b/>
        </w:rPr>
      </w:pPr>
    </w:p>
    <w:p w14:paraId="2554C2FB" w14:textId="77777777" w:rsidR="009164A3" w:rsidRPr="00272AEA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11F120CC" w14:textId="4890D493" w:rsidR="00D67D48" w:rsidRPr="00272AEA" w:rsidRDefault="00272AEA" w:rsidP="00BF0407">
      <w:pPr>
        <w:spacing w:after="0" w:line="240" w:lineRule="auto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  <w:r w:rsidR="009164A3" w:rsidRPr="00272AEA">
        <w:rPr>
          <w:rFonts w:ascii="Times New Roman" w:hAnsi="Times New Roman"/>
          <w:b/>
        </w:rPr>
        <w:t>Data i podpis Wykonawcy : ………………………………</w:t>
      </w:r>
    </w:p>
    <w:sectPr w:rsidR="00D67D48" w:rsidRPr="00272AEA" w:rsidSect="00912B48">
      <w:headerReference w:type="default" r:id="rId9"/>
      <w:footerReference w:type="default" r:id="rId10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1D8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1D887" w16cid:durableId="20507B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D0FF" w14:textId="77777777" w:rsidR="00C030FE" w:rsidRDefault="00C030FE" w:rsidP="00AE6022">
      <w:pPr>
        <w:spacing w:after="0" w:line="240" w:lineRule="auto"/>
      </w:pPr>
      <w:r>
        <w:separator/>
      </w:r>
    </w:p>
  </w:endnote>
  <w:endnote w:type="continuationSeparator" w:id="0">
    <w:p w14:paraId="44BFC09B" w14:textId="77777777" w:rsidR="00C030FE" w:rsidRDefault="00C030FE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DF47" w14:textId="77777777" w:rsidR="00616102" w:rsidRPr="00616102" w:rsidRDefault="00616102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="00665869" w:rsidRPr="00665869">
      <w:rPr>
        <w:rFonts w:ascii="Times New Roman" w:hAnsi="Times New Roman"/>
        <w:noProof/>
        <w:lang w:val="pl-PL"/>
      </w:rPr>
      <w:t>4</w:t>
    </w:r>
    <w:r w:rsidRPr="00616102">
      <w:rPr>
        <w:rFonts w:ascii="Times New Roman" w:hAnsi="Times New Roman"/>
      </w:rPr>
      <w:fldChar w:fldCharType="end"/>
    </w:r>
  </w:p>
  <w:p w14:paraId="6199935D" w14:textId="77777777" w:rsidR="00616102" w:rsidRDefault="0061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25CD" w14:textId="77777777" w:rsidR="00C030FE" w:rsidRDefault="00C030FE" w:rsidP="00AE6022">
      <w:pPr>
        <w:spacing w:after="0" w:line="240" w:lineRule="auto"/>
      </w:pPr>
      <w:r>
        <w:separator/>
      </w:r>
    </w:p>
  </w:footnote>
  <w:footnote w:type="continuationSeparator" w:id="0">
    <w:p w14:paraId="21D3B711" w14:textId="77777777" w:rsidR="00C030FE" w:rsidRDefault="00C030FE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7824" w14:textId="6C72FC1D" w:rsidR="00386BDA" w:rsidRDefault="00386BDA" w:rsidP="00386BDA">
    <w:pPr>
      <w:jc w:val="both"/>
    </w:pPr>
    <w:r>
      <w:rPr>
        <w:noProof/>
        <w:lang w:eastAsia="pl-PL"/>
      </w:rPr>
      <w:drawing>
        <wp:inline distT="0" distB="0" distL="0" distR="0" wp14:anchorId="5CB48947" wp14:editId="03DA6575">
          <wp:extent cx="5753100" cy="476250"/>
          <wp:effectExtent l="0" t="0" r="0" b="0"/>
          <wp:docPr id="2" name="Obraz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FD9C3" w14:textId="77777777" w:rsidR="00386BDA" w:rsidRPr="00386BDA" w:rsidRDefault="00386BDA" w:rsidP="00386BDA">
    <w:pPr>
      <w:ind w:left="426"/>
      <w:rPr>
        <w:rFonts w:ascii="Times New Roman" w:hAnsi="Times New Roman"/>
      </w:rPr>
    </w:pPr>
    <w:r w:rsidRPr="00386BDA">
      <w:rPr>
        <w:rFonts w:ascii="Times New Roman" w:hAnsi="Times New Roman"/>
        <w:b/>
        <w:bCs/>
      </w:rPr>
      <w:t xml:space="preserve">              Dział Zamówień Publicznych</w:t>
    </w:r>
  </w:p>
  <w:p w14:paraId="1F49B2BD" w14:textId="123ED0BC" w:rsidR="008F1B5E" w:rsidRPr="00386BDA" w:rsidRDefault="00386BDA" w:rsidP="00386BDA">
    <w:pPr>
      <w:tabs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 wp14:anchorId="150351EC" wp14:editId="1688D8E7">
          <wp:extent cx="5753100" cy="47625"/>
          <wp:effectExtent l="0" t="0" r="0" b="9525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04"/>
    <w:multiLevelType w:val="hybridMultilevel"/>
    <w:tmpl w:val="3B94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D7"/>
    <w:multiLevelType w:val="multilevel"/>
    <w:tmpl w:val="222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59AC"/>
    <w:multiLevelType w:val="hybridMultilevel"/>
    <w:tmpl w:val="E7AE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376E7"/>
    <w:multiLevelType w:val="multilevel"/>
    <w:tmpl w:val="81C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5B7"/>
    <w:multiLevelType w:val="hybridMultilevel"/>
    <w:tmpl w:val="DEB6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34A7B"/>
    <w:multiLevelType w:val="hybridMultilevel"/>
    <w:tmpl w:val="35E4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91A50"/>
    <w:multiLevelType w:val="multilevel"/>
    <w:tmpl w:val="041A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CA7722F"/>
    <w:multiLevelType w:val="hybridMultilevel"/>
    <w:tmpl w:val="8156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8"/>
  </w:num>
  <w:num w:numId="11">
    <w:abstractNumId w:val="4"/>
  </w:num>
  <w:num w:numId="12">
    <w:abstractNumId w:val="17"/>
  </w:num>
  <w:num w:numId="13">
    <w:abstractNumId w:val="19"/>
  </w:num>
  <w:num w:numId="14">
    <w:abstractNumId w:val="0"/>
  </w:num>
  <w:num w:numId="15">
    <w:abstractNumId w:val="2"/>
  </w:num>
  <w:num w:numId="16">
    <w:abstractNumId w:val="13"/>
  </w:num>
  <w:num w:numId="17">
    <w:abstractNumId w:val="9"/>
  </w:num>
  <w:num w:numId="18">
    <w:abstractNumId w:val="3"/>
  </w:num>
  <w:num w:numId="19">
    <w:abstractNumId w:val="10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E"/>
    <w:rsid w:val="000027D2"/>
    <w:rsid w:val="00004516"/>
    <w:rsid w:val="000075C2"/>
    <w:rsid w:val="000147CF"/>
    <w:rsid w:val="00016023"/>
    <w:rsid w:val="000214E7"/>
    <w:rsid w:val="00023154"/>
    <w:rsid w:val="00025B9A"/>
    <w:rsid w:val="00027F27"/>
    <w:rsid w:val="000349A6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3C0"/>
    <w:rsid w:val="00091C8B"/>
    <w:rsid w:val="000922F0"/>
    <w:rsid w:val="0009393A"/>
    <w:rsid w:val="00095ECB"/>
    <w:rsid w:val="000966CD"/>
    <w:rsid w:val="000A1B03"/>
    <w:rsid w:val="000A1C33"/>
    <w:rsid w:val="000A2D99"/>
    <w:rsid w:val="000A2F7F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4425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19DD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46F9"/>
    <w:rsid w:val="0013669D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282A"/>
    <w:rsid w:val="001D4FCE"/>
    <w:rsid w:val="001D5431"/>
    <w:rsid w:val="001D7A8D"/>
    <w:rsid w:val="001D7B2F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1260"/>
    <w:rsid w:val="002120AD"/>
    <w:rsid w:val="00213E02"/>
    <w:rsid w:val="00215BBB"/>
    <w:rsid w:val="00217A89"/>
    <w:rsid w:val="00220D59"/>
    <w:rsid w:val="00226329"/>
    <w:rsid w:val="002265C3"/>
    <w:rsid w:val="0022785C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37F6"/>
    <w:rsid w:val="00270FB3"/>
    <w:rsid w:val="002717F5"/>
    <w:rsid w:val="002724FB"/>
    <w:rsid w:val="00272AEA"/>
    <w:rsid w:val="00283511"/>
    <w:rsid w:val="00283640"/>
    <w:rsid w:val="002878CF"/>
    <w:rsid w:val="00292D75"/>
    <w:rsid w:val="00295EFC"/>
    <w:rsid w:val="002A1C08"/>
    <w:rsid w:val="002A2316"/>
    <w:rsid w:val="002A43F3"/>
    <w:rsid w:val="002A5C71"/>
    <w:rsid w:val="002A792D"/>
    <w:rsid w:val="002A7FEC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4E25"/>
    <w:rsid w:val="002D6533"/>
    <w:rsid w:val="002D6FC5"/>
    <w:rsid w:val="002D7D9F"/>
    <w:rsid w:val="002E1597"/>
    <w:rsid w:val="002E5053"/>
    <w:rsid w:val="002E5F3B"/>
    <w:rsid w:val="002E5F3E"/>
    <w:rsid w:val="002E7B94"/>
    <w:rsid w:val="002F1896"/>
    <w:rsid w:val="002F2E5B"/>
    <w:rsid w:val="002F2F33"/>
    <w:rsid w:val="002F389B"/>
    <w:rsid w:val="002F3DE3"/>
    <w:rsid w:val="002F55C2"/>
    <w:rsid w:val="002F7CED"/>
    <w:rsid w:val="003003F1"/>
    <w:rsid w:val="00305759"/>
    <w:rsid w:val="00311E88"/>
    <w:rsid w:val="00322099"/>
    <w:rsid w:val="0032765C"/>
    <w:rsid w:val="00327F72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29D2"/>
    <w:rsid w:val="00374911"/>
    <w:rsid w:val="00375335"/>
    <w:rsid w:val="0037707B"/>
    <w:rsid w:val="00380441"/>
    <w:rsid w:val="00383E8B"/>
    <w:rsid w:val="00384262"/>
    <w:rsid w:val="00384A9C"/>
    <w:rsid w:val="00386BDA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6737"/>
    <w:rsid w:val="003B77BA"/>
    <w:rsid w:val="003C03B8"/>
    <w:rsid w:val="003C2B6F"/>
    <w:rsid w:val="003C6256"/>
    <w:rsid w:val="003D029B"/>
    <w:rsid w:val="003D1EC2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4EC3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44C"/>
    <w:rsid w:val="004847FF"/>
    <w:rsid w:val="00485FEE"/>
    <w:rsid w:val="0048630D"/>
    <w:rsid w:val="0048749D"/>
    <w:rsid w:val="00487CBA"/>
    <w:rsid w:val="00490098"/>
    <w:rsid w:val="0049131A"/>
    <w:rsid w:val="004916E9"/>
    <w:rsid w:val="00493AAD"/>
    <w:rsid w:val="00493ECC"/>
    <w:rsid w:val="00495052"/>
    <w:rsid w:val="004966B7"/>
    <w:rsid w:val="004A0EF6"/>
    <w:rsid w:val="004A2D55"/>
    <w:rsid w:val="004A2DCA"/>
    <w:rsid w:val="004A63E4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468C"/>
    <w:rsid w:val="004E6386"/>
    <w:rsid w:val="004E7D92"/>
    <w:rsid w:val="004F0637"/>
    <w:rsid w:val="004F4486"/>
    <w:rsid w:val="00502F1D"/>
    <w:rsid w:val="00504DAD"/>
    <w:rsid w:val="00505AD6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F3A"/>
    <w:rsid w:val="0059205A"/>
    <w:rsid w:val="00597F73"/>
    <w:rsid w:val="005A43F5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009"/>
    <w:rsid w:val="00660D26"/>
    <w:rsid w:val="00663362"/>
    <w:rsid w:val="00664855"/>
    <w:rsid w:val="00665869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5023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4C9"/>
    <w:rsid w:val="006F3962"/>
    <w:rsid w:val="006F4A90"/>
    <w:rsid w:val="006F5903"/>
    <w:rsid w:val="007113DC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3A42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0A5A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E74A1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531D"/>
    <w:rsid w:val="00945CD5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78F4"/>
    <w:rsid w:val="009B03DB"/>
    <w:rsid w:val="009B0AFA"/>
    <w:rsid w:val="009B0DBB"/>
    <w:rsid w:val="009B19A4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501"/>
    <w:rsid w:val="00A033B8"/>
    <w:rsid w:val="00A0726C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BEA"/>
    <w:rsid w:val="00A419CB"/>
    <w:rsid w:val="00A42B13"/>
    <w:rsid w:val="00A54074"/>
    <w:rsid w:val="00A54F6F"/>
    <w:rsid w:val="00A55801"/>
    <w:rsid w:val="00A67563"/>
    <w:rsid w:val="00A67EC3"/>
    <w:rsid w:val="00A7108E"/>
    <w:rsid w:val="00A71B48"/>
    <w:rsid w:val="00A72BFC"/>
    <w:rsid w:val="00A82D07"/>
    <w:rsid w:val="00A85FFF"/>
    <w:rsid w:val="00A866E7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17FE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502"/>
    <w:rsid w:val="00B21CEE"/>
    <w:rsid w:val="00B220ED"/>
    <w:rsid w:val="00B24F12"/>
    <w:rsid w:val="00B31EE2"/>
    <w:rsid w:val="00B322ED"/>
    <w:rsid w:val="00B32727"/>
    <w:rsid w:val="00B3535C"/>
    <w:rsid w:val="00B356FF"/>
    <w:rsid w:val="00B37B5A"/>
    <w:rsid w:val="00B40BB6"/>
    <w:rsid w:val="00B45935"/>
    <w:rsid w:val="00B50108"/>
    <w:rsid w:val="00B5178E"/>
    <w:rsid w:val="00B5252C"/>
    <w:rsid w:val="00B526EF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59CA"/>
    <w:rsid w:val="00B77182"/>
    <w:rsid w:val="00B77601"/>
    <w:rsid w:val="00B81B0E"/>
    <w:rsid w:val="00B91D1D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65C3"/>
    <w:rsid w:val="00BE0741"/>
    <w:rsid w:val="00BE2D31"/>
    <w:rsid w:val="00BE68CB"/>
    <w:rsid w:val="00BE703B"/>
    <w:rsid w:val="00BF0407"/>
    <w:rsid w:val="00BF0AFA"/>
    <w:rsid w:val="00BF1E72"/>
    <w:rsid w:val="00BF2FB4"/>
    <w:rsid w:val="00BF3614"/>
    <w:rsid w:val="00BF3628"/>
    <w:rsid w:val="00BF3662"/>
    <w:rsid w:val="00BF3D9A"/>
    <w:rsid w:val="00BF6E67"/>
    <w:rsid w:val="00C030FE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230A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066"/>
    <w:rsid w:val="00CC4DB3"/>
    <w:rsid w:val="00CC7ED3"/>
    <w:rsid w:val="00CD06AB"/>
    <w:rsid w:val="00CD1778"/>
    <w:rsid w:val="00CD495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4870"/>
    <w:rsid w:val="00D07625"/>
    <w:rsid w:val="00D07A8C"/>
    <w:rsid w:val="00D11C1F"/>
    <w:rsid w:val="00D147DC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D48"/>
    <w:rsid w:val="00D67EB6"/>
    <w:rsid w:val="00D71191"/>
    <w:rsid w:val="00D73F97"/>
    <w:rsid w:val="00D75E5D"/>
    <w:rsid w:val="00D76CD1"/>
    <w:rsid w:val="00D7714F"/>
    <w:rsid w:val="00D777ED"/>
    <w:rsid w:val="00D77B0C"/>
    <w:rsid w:val="00D809DD"/>
    <w:rsid w:val="00D8255E"/>
    <w:rsid w:val="00D861FF"/>
    <w:rsid w:val="00D96CAF"/>
    <w:rsid w:val="00DA0A7B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E619A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0EC9"/>
    <w:rsid w:val="00E470C2"/>
    <w:rsid w:val="00E4745D"/>
    <w:rsid w:val="00E478E8"/>
    <w:rsid w:val="00E50F4A"/>
    <w:rsid w:val="00E5163F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979F7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6345"/>
    <w:rsid w:val="00EE7D2F"/>
    <w:rsid w:val="00EF1B52"/>
    <w:rsid w:val="00EF1C0C"/>
    <w:rsid w:val="00EF30DC"/>
    <w:rsid w:val="00EF3D54"/>
    <w:rsid w:val="00EF4366"/>
    <w:rsid w:val="00EF67D1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952"/>
    <w:rsid w:val="00F26D0E"/>
    <w:rsid w:val="00F301B9"/>
    <w:rsid w:val="00F30253"/>
    <w:rsid w:val="00F307FB"/>
    <w:rsid w:val="00F353F6"/>
    <w:rsid w:val="00F41EE0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C03"/>
    <w:rsid w:val="00F622A3"/>
    <w:rsid w:val="00F62781"/>
    <w:rsid w:val="00F62DA6"/>
    <w:rsid w:val="00F64C71"/>
    <w:rsid w:val="00F66161"/>
    <w:rsid w:val="00F66BBF"/>
    <w:rsid w:val="00F70E2C"/>
    <w:rsid w:val="00F74B59"/>
    <w:rsid w:val="00F805C2"/>
    <w:rsid w:val="00F81D9B"/>
    <w:rsid w:val="00F82C49"/>
    <w:rsid w:val="00F82FE4"/>
    <w:rsid w:val="00F85D35"/>
    <w:rsid w:val="00F918A4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D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  <w:style w:type="paragraph" w:styleId="NormalnyWeb">
    <w:name w:val="Normal (Web)"/>
    <w:basedOn w:val="Normalny"/>
    <w:uiPriority w:val="99"/>
    <w:unhideWhenUsed/>
    <w:rsid w:val="00272AEA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  <w:style w:type="paragraph" w:styleId="NormalnyWeb">
    <w:name w:val="Normal (Web)"/>
    <w:basedOn w:val="Normalny"/>
    <w:uiPriority w:val="99"/>
    <w:unhideWhenUsed/>
    <w:rsid w:val="00272AEA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4BFE-0105-4663-BE9D-C45291E9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Katarzyna Sadej</cp:lastModifiedBy>
  <cp:revision>8</cp:revision>
  <cp:lastPrinted>2019-08-14T06:22:00Z</cp:lastPrinted>
  <dcterms:created xsi:type="dcterms:W3CDTF">2019-08-14T06:01:00Z</dcterms:created>
  <dcterms:modified xsi:type="dcterms:W3CDTF">2019-08-14T06:22:00Z</dcterms:modified>
</cp:coreProperties>
</file>