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9495" w14:textId="77777777" w:rsidR="00F74B59" w:rsidRPr="007D155E" w:rsidRDefault="004A2DCA" w:rsidP="004A2DCA">
      <w:pPr>
        <w:pStyle w:val="Nagwek"/>
        <w:jc w:val="center"/>
        <w:rPr>
          <w:rFonts w:ascii="Times New Roman" w:hAnsi="Times New Roman"/>
        </w:rPr>
      </w:pPr>
      <w:r w:rsidRPr="007D155E">
        <w:rPr>
          <w:rFonts w:ascii="Times New Roman" w:hAnsi="Times New Roman"/>
          <w:noProof/>
          <w:lang w:eastAsia="pl-PL"/>
        </w:rPr>
        <w:drawing>
          <wp:inline distT="0" distB="0" distL="0" distR="0" wp14:anchorId="5A7918D4" wp14:editId="72BA5E58">
            <wp:extent cx="1454727" cy="685800"/>
            <wp:effectExtent l="0" t="0" r="0" b="0"/>
            <wp:docPr id="2" name="Obraz 2" descr="Znalezione obrazy dla zapytania fundusz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40" cy="6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5E">
        <w:rPr>
          <w:rFonts w:ascii="Times New Roman" w:hAnsi="Times New Roman"/>
          <w:noProof/>
          <w:lang w:eastAsia="pl-PL"/>
        </w:rPr>
        <w:drawing>
          <wp:inline distT="0" distB="0" distL="0" distR="0" wp14:anchorId="72C2544C" wp14:editId="2428CB0B">
            <wp:extent cx="1866900" cy="688626"/>
            <wp:effectExtent l="0" t="0" r="0" b="0"/>
            <wp:docPr id="3" name="Obraz 3" descr="Znalezione obrazy dla zapytania europejski fundusz spo&amp;lstrok;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uropejski fundusz spo&amp;lstrok;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0" cy="6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D8F2" w14:textId="77777777" w:rsidR="002D2E4D" w:rsidRPr="007D155E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7D155E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</w:t>
      </w:r>
      <w:r w:rsidR="004A2DCA" w:rsidRPr="007D155E">
        <w:rPr>
          <w:rFonts w:ascii="Times New Roman" w:eastAsia="Times New Roman" w:hAnsi="Times New Roman"/>
          <w:noProof/>
          <w:lang w:eastAsia="ar-SA"/>
        </w:rPr>
        <w:t xml:space="preserve">                          </w:t>
      </w:r>
      <w:r w:rsidRPr="007D155E">
        <w:rPr>
          <w:rFonts w:ascii="Times New Roman" w:eastAsia="Times New Roman" w:hAnsi="Times New Roman"/>
          <w:noProof/>
          <w:lang w:eastAsia="ar-SA"/>
        </w:rPr>
        <w:t xml:space="preserve">        </w:t>
      </w:r>
      <w:r w:rsidRPr="007D155E">
        <w:rPr>
          <w:rFonts w:ascii="Times New Roman" w:eastAsia="Times New Roman" w:hAnsi="Times New Roman"/>
          <w:noProof/>
          <w:lang w:eastAsia="ar-SA"/>
        </w:rPr>
        <w:tab/>
      </w:r>
    </w:p>
    <w:p w14:paraId="71E4877A" w14:textId="544C149C" w:rsidR="002D2E4D" w:rsidRPr="007D155E" w:rsidRDefault="002D2E4D" w:rsidP="007D155E">
      <w:pPr>
        <w:tabs>
          <w:tab w:val="left" w:pos="-76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7D155E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7D155E">
        <w:rPr>
          <w:rFonts w:ascii="Times New Roman" w:eastAsia="Times New Roman" w:hAnsi="Times New Roman"/>
          <w:b/>
          <w:bCs/>
          <w:lang w:eastAsia="pl-PL"/>
        </w:rPr>
        <w:br/>
      </w:r>
      <w:r w:rsidRPr="007D155E">
        <w:rPr>
          <w:rFonts w:ascii="Times New Roman" w:eastAsia="Times New Roman" w:hAnsi="Times New Roman"/>
          <w:b/>
          <w:lang w:eastAsia="pl-PL"/>
        </w:rPr>
        <w:t>Nr postępowania:</w:t>
      </w:r>
      <w:r w:rsidR="007D155E" w:rsidRPr="007D155E">
        <w:rPr>
          <w:rFonts w:ascii="Times New Roman" w:eastAsia="Times New Roman" w:hAnsi="Times New Roman"/>
          <w:b/>
          <w:lang w:eastAsia="pl-PL"/>
        </w:rPr>
        <w:t xml:space="preserve"> 361/2019/PN/DZP</w:t>
      </w:r>
    </w:p>
    <w:p w14:paraId="672E40F0" w14:textId="77777777" w:rsidR="00616102" w:rsidRPr="007D155E" w:rsidRDefault="00C740EE" w:rsidP="00F74B59">
      <w:pPr>
        <w:spacing w:line="360" w:lineRule="auto"/>
        <w:jc w:val="center"/>
        <w:rPr>
          <w:rFonts w:ascii="Times New Roman" w:hAnsi="Times New Roman"/>
          <w:b/>
        </w:rPr>
      </w:pPr>
      <w:r w:rsidRPr="007D155E">
        <w:rPr>
          <w:rFonts w:ascii="Times New Roman" w:hAnsi="Times New Roman"/>
          <w:b/>
        </w:rPr>
        <w:t xml:space="preserve">FORMULARZ CENOWY / </w:t>
      </w:r>
      <w:r w:rsidRPr="007D155E">
        <w:rPr>
          <w:rFonts w:ascii="Times New Roman" w:hAnsi="Times New Roman"/>
          <w:b/>
        </w:rPr>
        <w:br/>
        <w:t>ZE</w:t>
      </w:r>
      <w:r w:rsidR="00F82C49" w:rsidRPr="007D155E">
        <w:rPr>
          <w:rFonts w:ascii="Times New Roman" w:hAnsi="Times New Roman"/>
          <w:b/>
        </w:rPr>
        <w:t>STAWIENIE WYMAGANYCH PARAMETRÓW</w:t>
      </w:r>
    </w:p>
    <w:p w14:paraId="747E2D7F" w14:textId="77777777" w:rsidR="000C34C1" w:rsidRPr="007D155E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239"/>
        <w:gridCol w:w="2416"/>
        <w:gridCol w:w="992"/>
        <w:gridCol w:w="851"/>
        <w:gridCol w:w="1417"/>
        <w:gridCol w:w="1882"/>
      </w:tblGrid>
      <w:tr w:rsidR="000C34C1" w:rsidRPr="007D155E" w14:paraId="4C9EB595" w14:textId="77777777" w:rsidTr="007D155E">
        <w:trPr>
          <w:jc w:val="center"/>
        </w:trPr>
        <w:tc>
          <w:tcPr>
            <w:tcW w:w="638" w:type="dxa"/>
            <w:vAlign w:val="center"/>
          </w:tcPr>
          <w:p w14:paraId="27A45A13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2044F8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Lp.</w:t>
            </w:r>
          </w:p>
          <w:p w14:paraId="5C02D587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9" w:type="dxa"/>
            <w:vAlign w:val="center"/>
          </w:tcPr>
          <w:p w14:paraId="73C68A69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2416" w:type="dxa"/>
            <w:vAlign w:val="center"/>
          </w:tcPr>
          <w:p w14:paraId="22B8CD57" w14:textId="77777777" w:rsidR="000C34C1" w:rsidRPr="007D155E" w:rsidRDefault="000C34C1" w:rsidP="001D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55E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7D155E">
              <w:rPr>
                <w:rFonts w:ascii="Times New Roman" w:hAnsi="Times New Roman"/>
                <w:b/>
                <w:bCs/>
              </w:rPr>
              <w:br/>
              <w:t xml:space="preserve">nazwa </w:t>
            </w:r>
            <w:r w:rsidR="001D282A" w:rsidRPr="007D155E">
              <w:rPr>
                <w:rFonts w:ascii="Times New Roman" w:hAnsi="Times New Roman"/>
                <w:b/>
                <w:bCs/>
              </w:rPr>
              <w:t>oferowanego urządzenia</w:t>
            </w:r>
          </w:p>
        </w:tc>
        <w:tc>
          <w:tcPr>
            <w:tcW w:w="992" w:type="dxa"/>
            <w:vAlign w:val="center"/>
          </w:tcPr>
          <w:p w14:paraId="26AA4B5D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851" w:type="dxa"/>
            <w:vAlign w:val="center"/>
          </w:tcPr>
          <w:p w14:paraId="6E19F092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14:paraId="742EFD4F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1882" w:type="dxa"/>
            <w:vAlign w:val="center"/>
          </w:tcPr>
          <w:p w14:paraId="49B8ABAC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C34C1" w:rsidRPr="007D155E" w14:paraId="0963B0D1" w14:textId="77777777" w:rsidTr="007D155E">
        <w:trPr>
          <w:jc w:val="center"/>
        </w:trPr>
        <w:tc>
          <w:tcPr>
            <w:tcW w:w="638" w:type="dxa"/>
            <w:vAlign w:val="center"/>
          </w:tcPr>
          <w:p w14:paraId="7FA8F5A2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39" w:type="dxa"/>
            <w:vAlign w:val="center"/>
          </w:tcPr>
          <w:p w14:paraId="0FE44642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16" w:type="dxa"/>
            <w:vAlign w:val="center"/>
          </w:tcPr>
          <w:p w14:paraId="436815F0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92" w:type="dxa"/>
            <w:vAlign w:val="center"/>
          </w:tcPr>
          <w:p w14:paraId="0B1E685D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851" w:type="dxa"/>
            <w:vAlign w:val="center"/>
          </w:tcPr>
          <w:p w14:paraId="289678E6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17" w:type="dxa"/>
            <w:vAlign w:val="center"/>
          </w:tcPr>
          <w:p w14:paraId="2FA8E37A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82" w:type="dxa"/>
            <w:vAlign w:val="center"/>
          </w:tcPr>
          <w:p w14:paraId="7D2B8394" w14:textId="77777777" w:rsidR="000C34C1" w:rsidRPr="007D155E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G=( ExF )</w:t>
            </w:r>
          </w:p>
        </w:tc>
      </w:tr>
      <w:tr w:rsidR="00815940" w:rsidRPr="007D155E" w14:paraId="544BE3A9" w14:textId="77777777" w:rsidTr="007D155E">
        <w:trPr>
          <w:trHeight w:val="293"/>
          <w:jc w:val="center"/>
        </w:trPr>
        <w:tc>
          <w:tcPr>
            <w:tcW w:w="638" w:type="dxa"/>
            <w:vAlign w:val="center"/>
          </w:tcPr>
          <w:p w14:paraId="5082F2B4" w14:textId="77777777" w:rsidR="00815940" w:rsidRPr="007D155E" w:rsidRDefault="009164A3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1</w:t>
            </w:r>
            <w:r w:rsidR="00E5163F" w:rsidRPr="007D15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39" w:type="dxa"/>
            <w:vAlign w:val="bottom"/>
          </w:tcPr>
          <w:p w14:paraId="4AA5C6BF" w14:textId="77777777" w:rsidR="00F756D1" w:rsidRPr="007D155E" w:rsidRDefault="00EC042B" w:rsidP="007D15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 xml:space="preserve">Dostarczenie </w:t>
            </w:r>
            <w:r w:rsidRPr="007D155E">
              <w:rPr>
                <w:rFonts w:ascii="Times New Roman" w:hAnsi="Times New Roman"/>
                <w:b/>
                <w:lang w:eastAsia="pl-PL"/>
              </w:rPr>
              <w:t xml:space="preserve">2 szt. małych Bezzałogowych Statków Latających do inwentaryzacji GIS oraz kompatybilnego zestawu </w:t>
            </w:r>
            <w:r w:rsidRPr="007D155E">
              <w:rPr>
                <w:rFonts w:ascii="Times New Roman" w:hAnsi="Times New Roman"/>
                <w:b/>
              </w:rPr>
              <w:t>Systemu FPV do Bezzałogowego Systemu Latającego 1 szt.</w:t>
            </w:r>
          </w:p>
          <w:p w14:paraId="54C661AE" w14:textId="77777777" w:rsidR="00D27754" w:rsidRPr="007D155E" w:rsidRDefault="00D27754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99E3750" w14:textId="77777777" w:rsidR="00EC042B" w:rsidRPr="007D155E" w:rsidRDefault="00D27754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OPIS ZAŁEGO ZESTAWU</w:t>
            </w:r>
          </w:p>
          <w:p w14:paraId="25BCCF81" w14:textId="77777777" w:rsidR="00F756D1" w:rsidRPr="007D155E" w:rsidRDefault="00F756D1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BSL nr 1</w:t>
            </w:r>
          </w:p>
          <w:p w14:paraId="577160BA" w14:textId="77777777" w:rsidR="00F756D1" w:rsidRPr="007D155E" w:rsidRDefault="00F756D1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Lekki, szybki i zwrotny UAV</w:t>
            </w:r>
            <w:r w:rsidR="0036587B" w:rsidRPr="007D155E">
              <w:rPr>
                <w:rFonts w:ascii="Times New Roman" w:hAnsi="Times New Roman"/>
              </w:rPr>
              <w:t xml:space="preserve"> 5”</w:t>
            </w:r>
          </w:p>
          <w:p w14:paraId="3398A9BF" w14:textId="77777777" w:rsidR="001D282A" w:rsidRPr="007D155E" w:rsidRDefault="001D282A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W skład zestawu wchodzi:</w:t>
            </w:r>
          </w:p>
          <w:p w14:paraId="02B4C6A1" w14:textId="77777777" w:rsidR="001D282A" w:rsidRPr="007D155E" w:rsidRDefault="001D282A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Bezzałogowy statek latający (UAV)</w:t>
            </w:r>
            <w:r w:rsidR="00D27754" w:rsidRPr="007D155E">
              <w:rPr>
                <w:rFonts w:ascii="Times New Roman" w:hAnsi="Times New Roman"/>
              </w:rPr>
              <w:t xml:space="preserve"> 5”</w:t>
            </w:r>
          </w:p>
          <w:p w14:paraId="6C34B17A" w14:textId="77777777" w:rsidR="00E23748" w:rsidRPr="007D155E" w:rsidRDefault="00E23748" w:rsidP="00E23748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Kontroler lotu F4 z zainstalowanym oprogramowaniem Betaflight</w:t>
            </w:r>
          </w:p>
          <w:p w14:paraId="3C898EDB" w14:textId="77777777" w:rsidR="00DC5B66" w:rsidRPr="007D155E" w:rsidRDefault="00DC5B66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Waga gotowego UAV bez akumulatora max. 360 gram</w:t>
            </w:r>
          </w:p>
          <w:p w14:paraId="043A49F2" w14:textId="77777777" w:rsidR="00264488" w:rsidRPr="007D155E" w:rsidRDefault="00264488" w:rsidP="0026448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Kamerka z Micro CCD</w:t>
            </w:r>
          </w:p>
          <w:p w14:paraId="4B3368FC" w14:textId="77777777" w:rsidR="001D282A" w:rsidRPr="007D155E" w:rsidRDefault="001D282A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Śmigła </w:t>
            </w:r>
            <w:r w:rsidR="00F756D1" w:rsidRPr="007D155E">
              <w:rPr>
                <w:rFonts w:ascii="Times New Roman" w:hAnsi="Times New Roman"/>
              </w:rPr>
              <w:t>5”</w:t>
            </w:r>
            <w:r w:rsidRPr="007D155E">
              <w:rPr>
                <w:rFonts w:ascii="Times New Roman" w:hAnsi="Times New Roman"/>
              </w:rPr>
              <w:t xml:space="preserve">– </w:t>
            </w:r>
            <w:r w:rsidR="00F756D1" w:rsidRPr="007D155E">
              <w:rPr>
                <w:rFonts w:ascii="Times New Roman" w:hAnsi="Times New Roman"/>
              </w:rPr>
              <w:t>8</w:t>
            </w:r>
            <w:r w:rsidRPr="007D155E">
              <w:rPr>
                <w:rFonts w:ascii="Times New Roman" w:hAnsi="Times New Roman"/>
              </w:rPr>
              <w:t xml:space="preserve"> </w:t>
            </w:r>
            <w:r w:rsidR="00264488" w:rsidRPr="007D155E">
              <w:rPr>
                <w:rFonts w:ascii="Times New Roman" w:hAnsi="Times New Roman"/>
              </w:rPr>
              <w:t>szt</w:t>
            </w:r>
            <w:r w:rsidRPr="007D155E">
              <w:rPr>
                <w:rFonts w:ascii="Times New Roman" w:hAnsi="Times New Roman"/>
              </w:rPr>
              <w:t>.</w:t>
            </w:r>
          </w:p>
          <w:p w14:paraId="0E4F5B80" w14:textId="77777777" w:rsidR="00F756D1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Kamerka FPV</w:t>
            </w:r>
          </w:p>
          <w:p w14:paraId="1575E9B6" w14:textId="77777777" w:rsidR="00F756D1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lastRenderedPageBreak/>
              <w:t xml:space="preserve">Regulator </w:t>
            </w:r>
            <w:r w:rsidR="002E0CD3" w:rsidRPr="007D155E">
              <w:rPr>
                <w:rFonts w:ascii="Times New Roman" w:hAnsi="Times New Roman"/>
              </w:rPr>
              <w:t>45</w:t>
            </w:r>
            <w:r w:rsidRPr="007D155E">
              <w:rPr>
                <w:rFonts w:ascii="Times New Roman" w:hAnsi="Times New Roman"/>
              </w:rPr>
              <w:t>a</w:t>
            </w:r>
          </w:p>
          <w:p w14:paraId="6793A509" w14:textId="77777777" w:rsidR="00F756D1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Odbiornik </w:t>
            </w:r>
            <w:r w:rsidR="00264488" w:rsidRPr="007D155E">
              <w:rPr>
                <w:rFonts w:ascii="Times New Roman" w:hAnsi="Times New Roman"/>
              </w:rPr>
              <w:t xml:space="preserve">RC (16 kanałów) </w:t>
            </w:r>
            <w:r w:rsidRPr="007D155E">
              <w:rPr>
                <w:rFonts w:ascii="Times New Roman" w:hAnsi="Times New Roman"/>
              </w:rPr>
              <w:t xml:space="preserve">+ nadajnik </w:t>
            </w:r>
            <w:r w:rsidR="00264488" w:rsidRPr="007D155E">
              <w:rPr>
                <w:rFonts w:ascii="Times New Roman" w:hAnsi="Times New Roman"/>
              </w:rPr>
              <w:t>FPV</w:t>
            </w:r>
          </w:p>
          <w:p w14:paraId="262F33C5" w14:textId="77777777" w:rsidR="00264488" w:rsidRPr="007D155E" w:rsidRDefault="00264488" w:rsidP="0026448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Nadajnik 5,8g z możliwością przełączania kanałów</w:t>
            </w:r>
            <w:r w:rsidR="00E23748" w:rsidRPr="007D155E">
              <w:rPr>
                <w:rFonts w:ascii="Times New Roman" w:hAnsi="Times New Roman"/>
              </w:rPr>
              <w:t xml:space="preserve"> zdalnie za pomocą radia</w:t>
            </w:r>
            <w:r w:rsidRPr="007D155E">
              <w:rPr>
                <w:rFonts w:ascii="Times New Roman" w:hAnsi="Times New Roman"/>
              </w:rPr>
              <w:t xml:space="preserve"> (37)</w:t>
            </w:r>
          </w:p>
          <w:p w14:paraId="7BE1DCD0" w14:textId="77777777" w:rsidR="00264488" w:rsidRPr="007D155E" w:rsidRDefault="00264488" w:rsidP="0026448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Zasilanie LiPo 4S</w:t>
            </w:r>
          </w:p>
          <w:p w14:paraId="22E10602" w14:textId="77777777" w:rsidR="00F756D1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Silniki </w:t>
            </w:r>
            <w:r w:rsidR="00E23748" w:rsidRPr="007D155E">
              <w:rPr>
                <w:rFonts w:ascii="Times New Roman" w:hAnsi="Times New Roman"/>
              </w:rPr>
              <w:t xml:space="preserve">2306 </w:t>
            </w:r>
            <w:r w:rsidRPr="007D155E">
              <w:rPr>
                <w:rFonts w:ascii="Times New Roman" w:hAnsi="Times New Roman"/>
              </w:rPr>
              <w:t>2</w:t>
            </w:r>
            <w:r w:rsidR="00264488" w:rsidRPr="007D155E">
              <w:rPr>
                <w:rFonts w:ascii="Times New Roman" w:hAnsi="Times New Roman"/>
              </w:rPr>
              <w:t>4</w:t>
            </w:r>
            <w:r w:rsidRPr="007D155E">
              <w:rPr>
                <w:rFonts w:ascii="Times New Roman" w:hAnsi="Times New Roman"/>
              </w:rPr>
              <w:t>00kv</w:t>
            </w:r>
          </w:p>
          <w:p w14:paraId="2DB04AAD" w14:textId="77777777" w:rsidR="00F756D1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Rama</w:t>
            </w:r>
            <w:r w:rsidR="009A5D30" w:rsidRPr="007D155E">
              <w:rPr>
                <w:rFonts w:ascii="Times New Roman" w:hAnsi="Times New Roman"/>
              </w:rPr>
              <w:t xml:space="preserve"> </w:t>
            </w:r>
            <w:r w:rsidR="00DC5B66" w:rsidRPr="007D155E">
              <w:rPr>
                <w:rFonts w:ascii="Times New Roman" w:hAnsi="Times New Roman"/>
              </w:rPr>
              <w:t>245mm</w:t>
            </w:r>
          </w:p>
          <w:p w14:paraId="5F2DA16B" w14:textId="77777777" w:rsidR="009A5D30" w:rsidRPr="007D155E" w:rsidRDefault="009A5D30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Anten</w:t>
            </w:r>
            <w:r w:rsidR="005A02A0" w:rsidRPr="007D155E">
              <w:rPr>
                <w:rFonts w:ascii="Times New Roman" w:hAnsi="Times New Roman"/>
              </w:rPr>
              <w:t>a nadawcza do wizji</w:t>
            </w:r>
          </w:p>
          <w:p w14:paraId="74966627" w14:textId="77777777" w:rsidR="001D282A" w:rsidRPr="007D155E" w:rsidRDefault="00F756D1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A</w:t>
            </w:r>
            <w:r w:rsidR="001D282A" w:rsidRPr="007D155E">
              <w:rPr>
                <w:rFonts w:ascii="Times New Roman" w:hAnsi="Times New Roman"/>
              </w:rPr>
              <w:t xml:space="preserve">kumulatory LiPo </w:t>
            </w:r>
            <w:r w:rsidR="009A5D30" w:rsidRPr="007D155E">
              <w:rPr>
                <w:rFonts w:ascii="Times New Roman" w:hAnsi="Times New Roman"/>
              </w:rPr>
              <w:t>4</w:t>
            </w:r>
            <w:r w:rsidR="001D282A" w:rsidRPr="007D155E">
              <w:rPr>
                <w:rFonts w:ascii="Times New Roman" w:hAnsi="Times New Roman"/>
              </w:rPr>
              <w:t>S</w:t>
            </w:r>
            <w:r w:rsidR="00264488" w:rsidRPr="007D155E">
              <w:rPr>
                <w:rFonts w:ascii="Times New Roman" w:hAnsi="Times New Roman"/>
              </w:rPr>
              <w:t xml:space="preserve"> 1300 </w:t>
            </w:r>
            <w:r w:rsidR="001D282A" w:rsidRPr="007D155E">
              <w:rPr>
                <w:rFonts w:ascii="Times New Roman" w:hAnsi="Times New Roman"/>
              </w:rPr>
              <w:t xml:space="preserve">mAh </w:t>
            </w:r>
            <w:r w:rsidR="00264488" w:rsidRPr="007D155E">
              <w:rPr>
                <w:rFonts w:ascii="Times New Roman" w:hAnsi="Times New Roman"/>
              </w:rPr>
              <w:t xml:space="preserve">100C </w:t>
            </w:r>
            <w:r w:rsidR="001D282A" w:rsidRPr="007D155E">
              <w:rPr>
                <w:rFonts w:ascii="Times New Roman" w:hAnsi="Times New Roman"/>
              </w:rPr>
              <w:t xml:space="preserve">–  </w:t>
            </w:r>
            <w:r w:rsidR="00264488" w:rsidRPr="007D155E">
              <w:rPr>
                <w:rFonts w:ascii="Times New Roman" w:hAnsi="Times New Roman"/>
              </w:rPr>
              <w:t>6</w:t>
            </w:r>
            <w:r w:rsidR="001D282A" w:rsidRPr="007D155E">
              <w:rPr>
                <w:rFonts w:ascii="Times New Roman" w:hAnsi="Times New Roman"/>
              </w:rPr>
              <w:t xml:space="preserve"> szt</w:t>
            </w:r>
          </w:p>
          <w:p w14:paraId="48D9CFAB" w14:textId="77777777" w:rsidR="005B3732" w:rsidRPr="007D155E" w:rsidRDefault="005B3732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Dodatkowe śmigła </w:t>
            </w:r>
            <w:r w:rsidR="00264488" w:rsidRPr="007D155E">
              <w:rPr>
                <w:rFonts w:ascii="Times New Roman" w:hAnsi="Times New Roman"/>
              </w:rPr>
              <w:t>5</w:t>
            </w:r>
            <w:r w:rsidRPr="007D155E">
              <w:rPr>
                <w:rFonts w:ascii="Times New Roman" w:hAnsi="Times New Roman"/>
              </w:rPr>
              <w:t xml:space="preserve">” - </w:t>
            </w:r>
            <w:r w:rsidR="00264488" w:rsidRPr="007D155E">
              <w:rPr>
                <w:rFonts w:ascii="Times New Roman" w:hAnsi="Times New Roman"/>
              </w:rPr>
              <w:t>8</w:t>
            </w:r>
            <w:r w:rsidRPr="007D155E">
              <w:rPr>
                <w:rFonts w:ascii="Times New Roman" w:hAnsi="Times New Roman"/>
              </w:rPr>
              <w:t xml:space="preserve"> szt</w:t>
            </w:r>
          </w:p>
          <w:p w14:paraId="6700A35E" w14:textId="77777777" w:rsidR="00E23748" w:rsidRPr="007D155E" w:rsidRDefault="00E23748" w:rsidP="00DC5B66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Odbiornik FrSky z Diversity</w:t>
            </w:r>
          </w:p>
          <w:p w14:paraId="1E883B98" w14:textId="77777777" w:rsidR="001D282A" w:rsidRPr="007D155E" w:rsidRDefault="001D282A" w:rsidP="001D282A">
            <w:pPr>
              <w:pStyle w:val="Akapitzlist"/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  <w:p w14:paraId="6B630604" w14:textId="77777777" w:rsidR="009A5D30" w:rsidRPr="007D155E" w:rsidRDefault="009A5D30" w:rsidP="009A5D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BSL nr 2</w:t>
            </w:r>
          </w:p>
          <w:p w14:paraId="50EAB273" w14:textId="77777777" w:rsidR="009A5D30" w:rsidRPr="007D155E" w:rsidRDefault="009A5D30" w:rsidP="009A5D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Lekki, szybki i zwrotny UAV</w:t>
            </w:r>
            <w:r w:rsidR="0036587B" w:rsidRPr="007D155E">
              <w:rPr>
                <w:rFonts w:ascii="Times New Roman" w:hAnsi="Times New Roman"/>
              </w:rPr>
              <w:t xml:space="preserve"> 3”</w:t>
            </w:r>
          </w:p>
          <w:p w14:paraId="56CCCE4D" w14:textId="77777777" w:rsidR="009A5D30" w:rsidRPr="007D155E" w:rsidRDefault="009A5D30" w:rsidP="009A5D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W skład zestawu wchodzi:</w:t>
            </w:r>
          </w:p>
          <w:p w14:paraId="0A1348BA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Bezzałogowy statek latający (UAV)</w:t>
            </w:r>
            <w:r w:rsidR="00D27754" w:rsidRPr="007D155E">
              <w:rPr>
                <w:rFonts w:ascii="Times New Roman" w:hAnsi="Times New Roman"/>
              </w:rPr>
              <w:t xml:space="preserve"> 3”</w:t>
            </w:r>
          </w:p>
          <w:p w14:paraId="20D9B880" w14:textId="77777777" w:rsidR="009A5D30" w:rsidRPr="007D155E" w:rsidRDefault="00E23748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Kontroler lotu z zainstalowanym oprogramowaniem Betaflight</w:t>
            </w:r>
          </w:p>
          <w:p w14:paraId="5B87D16D" w14:textId="77777777" w:rsidR="005B3732" w:rsidRPr="007D155E" w:rsidRDefault="005B3732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Waga gotowego UAV bez akumulatora max. 87 gram</w:t>
            </w:r>
          </w:p>
          <w:p w14:paraId="047A3504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Śmigła 3”– 4 </w:t>
            </w:r>
            <w:r w:rsidR="005B3732" w:rsidRPr="007D155E">
              <w:rPr>
                <w:rFonts w:ascii="Times New Roman" w:hAnsi="Times New Roman"/>
              </w:rPr>
              <w:t>szt</w:t>
            </w:r>
            <w:r w:rsidRPr="007D155E">
              <w:rPr>
                <w:rFonts w:ascii="Times New Roman" w:hAnsi="Times New Roman"/>
              </w:rPr>
              <w:t>.</w:t>
            </w:r>
          </w:p>
          <w:p w14:paraId="5F509BF0" w14:textId="77777777" w:rsidR="00E23748" w:rsidRPr="007D155E" w:rsidRDefault="00E23748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Regulator napięcia 4w1 12A</w:t>
            </w:r>
          </w:p>
          <w:p w14:paraId="327B3CF3" w14:textId="77777777" w:rsidR="00E23748" w:rsidRPr="007D155E" w:rsidRDefault="00E23748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Silniki 1106 4500KV</w:t>
            </w:r>
          </w:p>
          <w:p w14:paraId="3CDE0C4C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Kamerka z Micro CCD</w:t>
            </w:r>
          </w:p>
          <w:p w14:paraId="2D8A872B" w14:textId="77777777" w:rsidR="005B3732" w:rsidRPr="007D155E" w:rsidRDefault="005B3732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Uchwyt z regulacją pozycji kamery</w:t>
            </w:r>
          </w:p>
          <w:p w14:paraId="36704201" w14:textId="77777777" w:rsidR="005B3732" w:rsidRPr="007D155E" w:rsidRDefault="005B3732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Zasilanie LiPo 3-4S</w:t>
            </w:r>
          </w:p>
          <w:p w14:paraId="0BA101D9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 xml:space="preserve">Odbiornik </w:t>
            </w:r>
            <w:r w:rsidR="005B3732" w:rsidRPr="007D155E">
              <w:rPr>
                <w:rFonts w:ascii="Times New Roman" w:hAnsi="Times New Roman"/>
              </w:rPr>
              <w:t>RC</w:t>
            </w:r>
            <w:r w:rsidRPr="007D155E">
              <w:rPr>
                <w:rFonts w:ascii="Times New Roman" w:hAnsi="Times New Roman"/>
              </w:rPr>
              <w:t>+ nadajnik</w:t>
            </w:r>
            <w:r w:rsidR="005B3732" w:rsidRPr="007D155E">
              <w:rPr>
                <w:rFonts w:ascii="Times New Roman" w:hAnsi="Times New Roman"/>
              </w:rPr>
              <w:t xml:space="preserve"> FPV</w:t>
            </w:r>
            <w:r w:rsidRPr="007D155E">
              <w:rPr>
                <w:rFonts w:ascii="Times New Roman" w:hAnsi="Times New Roman"/>
              </w:rPr>
              <w:t xml:space="preserve"> </w:t>
            </w:r>
          </w:p>
          <w:p w14:paraId="3AD0A15F" w14:textId="77777777" w:rsidR="0036587B" w:rsidRPr="007D155E" w:rsidRDefault="0036587B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Nadajnik 5,8g z mo</w:t>
            </w:r>
            <w:r w:rsidR="00264488" w:rsidRPr="007D155E">
              <w:rPr>
                <w:rFonts w:ascii="Times New Roman" w:hAnsi="Times New Roman"/>
              </w:rPr>
              <w:t>ż</w:t>
            </w:r>
            <w:r w:rsidRPr="007D155E">
              <w:rPr>
                <w:rFonts w:ascii="Times New Roman" w:hAnsi="Times New Roman"/>
              </w:rPr>
              <w:t>liwością przełączania kanałów (40)</w:t>
            </w:r>
          </w:p>
          <w:p w14:paraId="70CB948C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136 mm Rama z włókna węglowego</w:t>
            </w:r>
          </w:p>
          <w:p w14:paraId="4D0EB34C" w14:textId="77777777" w:rsidR="005B3732" w:rsidRPr="007D155E" w:rsidRDefault="005B3732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Wskaźnik niskiego poziomu baterii na ekranie</w:t>
            </w:r>
          </w:p>
          <w:p w14:paraId="48014EF0" w14:textId="77777777" w:rsidR="005B3732" w:rsidRPr="007D155E" w:rsidRDefault="005B3732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Dodatkowe śmigła 3” - 12 szt</w:t>
            </w:r>
          </w:p>
          <w:p w14:paraId="753E2F57" w14:textId="77777777" w:rsidR="009A5D30" w:rsidRPr="007D155E" w:rsidRDefault="009A5D30" w:rsidP="00D2775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Akumulatory LiPo 3</w:t>
            </w:r>
            <w:r w:rsidR="005B3732" w:rsidRPr="007D155E">
              <w:rPr>
                <w:rFonts w:ascii="Times New Roman" w:hAnsi="Times New Roman"/>
              </w:rPr>
              <w:t xml:space="preserve"> </w:t>
            </w:r>
            <w:r w:rsidRPr="007D155E">
              <w:rPr>
                <w:rFonts w:ascii="Times New Roman" w:hAnsi="Times New Roman"/>
              </w:rPr>
              <w:t xml:space="preserve">S  </w:t>
            </w:r>
            <w:r w:rsidR="005B3732" w:rsidRPr="007D155E">
              <w:rPr>
                <w:rFonts w:ascii="Times New Roman" w:hAnsi="Times New Roman"/>
              </w:rPr>
              <w:t>450</w:t>
            </w:r>
            <w:r w:rsidRPr="007D155E">
              <w:rPr>
                <w:rFonts w:ascii="Times New Roman" w:hAnsi="Times New Roman"/>
              </w:rPr>
              <w:t xml:space="preserve"> mAh</w:t>
            </w:r>
            <w:r w:rsidR="005B3732" w:rsidRPr="007D155E">
              <w:rPr>
                <w:rFonts w:ascii="Times New Roman" w:hAnsi="Times New Roman"/>
              </w:rPr>
              <w:t>, 75 c</w:t>
            </w:r>
            <w:r w:rsidRPr="007D155E">
              <w:rPr>
                <w:rFonts w:ascii="Times New Roman" w:hAnsi="Times New Roman"/>
              </w:rPr>
              <w:t xml:space="preserve"> –  </w:t>
            </w:r>
            <w:r w:rsidR="005B3732" w:rsidRPr="007D155E">
              <w:rPr>
                <w:rFonts w:ascii="Times New Roman" w:hAnsi="Times New Roman"/>
              </w:rPr>
              <w:t>4</w:t>
            </w:r>
            <w:r w:rsidRPr="007D155E">
              <w:rPr>
                <w:rFonts w:ascii="Times New Roman" w:hAnsi="Times New Roman"/>
              </w:rPr>
              <w:t xml:space="preserve"> szt</w:t>
            </w:r>
          </w:p>
          <w:p w14:paraId="342CA822" w14:textId="77777777" w:rsidR="009164A3" w:rsidRPr="007D155E" w:rsidRDefault="00EC042B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t>Zestaw FP</w:t>
            </w:r>
            <w:r w:rsidR="00363E14" w:rsidRPr="007D155E">
              <w:rPr>
                <w:rFonts w:ascii="Times New Roman" w:hAnsi="Times New Roman"/>
              </w:rPr>
              <w:t>V</w:t>
            </w:r>
          </w:p>
          <w:p w14:paraId="303AF732" w14:textId="77777777" w:rsidR="00EC042B" w:rsidRPr="007D155E" w:rsidRDefault="00EC042B" w:rsidP="00EC042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55E">
              <w:rPr>
                <w:rFonts w:ascii="Times New Roman" w:hAnsi="Times New Roman"/>
              </w:rPr>
              <w:lastRenderedPageBreak/>
              <w:t>W skład zestawu wchodzi:</w:t>
            </w:r>
          </w:p>
          <w:p w14:paraId="612A00A5" w14:textId="77777777" w:rsidR="00363E14" w:rsidRPr="007D155E" w:rsidRDefault="00EC042B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eastAsia="pl-PL"/>
              </w:rPr>
              <w:t xml:space="preserve">Gogle </w:t>
            </w:r>
            <w:r w:rsidR="00363E14" w:rsidRPr="007D155E">
              <w:rPr>
                <w:rFonts w:ascii="Times New Roman" w:eastAsia="Times New Roman" w:hAnsi="Times New Roman"/>
                <w:spacing w:val="6"/>
                <w:lang w:eastAsia="pl-PL"/>
              </w:rPr>
              <w:t>FPV z wbudowanym faceplate wentylatorem</w:t>
            </w:r>
          </w:p>
          <w:p w14:paraId="23679EB9" w14:textId="77777777" w:rsidR="00363E14" w:rsidRPr="007D155E" w:rsidRDefault="00363E14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Kolor biały</w:t>
            </w:r>
          </w:p>
          <w:p w14:paraId="5940DE72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Akumulator ładowany przez micro USB</w:t>
            </w:r>
          </w:p>
          <w:p w14:paraId="28A2A0F2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Rozdzielczość 960x720 (ekrany 1024x800)</w:t>
            </w:r>
          </w:p>
          <w:p w14:paraId="02051C1D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Proporcke obrazu 4:3</w:t>
            </w:r>
          </w:p>
          <w:p w14:paraId="191440DB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Pole widzenia min 37 stopni</w:t>
            </w:r>
          </w:p>
          <w:p w14:paraId="3908CD81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Rozstaw regulacji oczu 59-69mm</w:t>
            </w:r>
          </w:p>
          <w:p w14:paraId="21C0A455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Waga do 190 gr</w:t>
            </w:r>
          </w:p>
          <w:p w14:paraId="766D1BE1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Obsługa portu HDMI in 1080P</w:t>
            </w:r>
          </w:p>
          <w:p w14:paraId="52D3801F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Ekrany w technologii OLED</w:t>
            </w:r>
          </w:p>
          <w:p w14:paraId="16E708FE" w14:textId="77777777" w:rsidR="002A5091" w:rsidRPr="007D155E" w:rsidRDefault="002A5091" w:rsidP="00363E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val="en-US"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val="en-US" w:eastAsia="pl-PL"/>
              </w:rPr>
              <w:t>Pokrowiec</w:t>
            </w:r>
          </w:p>
          <w:p w14:paraId="3850C90C" w14:textId="77777777" w:rsidR="00EC042B" w:rsidRPr="007D155E" w:rsidRDefault="00EC042B" w:rsidP="002A509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eastAsia="pl-PL"/>
              </w:rPr>
              <w:t>Odbiornik</w:t>
            </w:r>
            <w:r w:rsidR="002A5091" w:rsidRPr="007D155E">
              <w:rPr>
                <w:rFonts w:ascii="Times New Roman" w:eastAsia="Times New Roman" w:hAnsi="Times New Roman"/>
                <w:spacing w:val="6"/>
                <w:lang w:eastAsia="pl-PL"/>
              </w:rPr>
              <w:t xml:space="preserve"> kompatybilny z googlami</w:t>
            </w:r>
            <w:r w:rsidRPr="007D155E">
              <w:rPr>
                <w:rFonts w:ascii="Times New Roman" w:eastAsia="Times New Roman" w:hAnsi="Times New Roman"/>
                <w:spacing w:val="6"/>
                <w:lang w:eastAsia="pl-PL"/>
              </w:rPr>
              <w:t>:</w:t>
            </w:r>
            <w:r w:rsidR="002A5091" w:rsidRPr="007D155E">
              <w:rPr>
                <w:rFonts w:ascii="Times New Roman" w:eastAsia="Times New Roman" w:hAnsi="Times New Roman"/>
                <w:spacing w:val="6"/>
                <w:lang w:eastAsia="pl-PL"/>
              </w:rPr>
              <w:t xml:space="preserve"> zasilanie 5v, pobór prądu 450mA, opcja zaawansowanego przetwarzania obrazu, OSD</w:t>
            </w:r>
            <w:r w:rsidR="00EC5D3C" w:rsidRPr="007D155E">
              <w:rPr>
                <w:rFonts w:ascii="Times New Roman" w:eastAsia="Times New Roman" w:hAnsi="Times New Roman"/>
                <w:spacing w:val="6"/>
                <w:lang w:eastAsia="pl-PL"/>
              </w:rPr>
              <w:t xml:space="preserve"> wyświetlanie parametrów na ekranie,</w:t>
            </w:r>
            <w:r w:rsidR="002A5091" w:rsidRPr="007D155E">
              <w:rPr>
                <w:rFonts w:ascii="Times New Roman" w:eastAsia="Times New Roman" w:hAnsi="Times New Roman"/>
                <w:spacing w:val="6"/>
                <w:lang w:eastAsia="pl-PL"/>
              </w:rPr>
              <w:t xml:space="preserve"> licznik okrążeni,</w:t>
            </w:r>
          </w:p>
          <w:p w14:paraId="0E3DA3DC" w14:textId="77777777" w:rsidR="00EC042B" w:rsidRPr="007D155E" w:rsidRDefault="00EC5D3C" w:rsidP="00EC5D3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pacing w:val="6"/>
                <w:lang w:eastAsia="pl-PL"/>
              </w:rPr>
            </w:pPr>
            <w:r w:rsidRPr="007D155E">
              <w:rPr>
                <w:rFonts w:ascii="Times New Roman" w:eastAsia="Times New Roman" w:hAnsi="Times New Roman"/>
                <w:spacing w:val="6"/>
                <w:lang w:eastAsia="pl-PL"/>
              </w:rPr>
              <w:t>Anteny FPC 5,8GHz - 2 szt. Kompatybilne z zestawem</w:t>
            </w:r>
          </w:p>
        </w:tc>
        <w:tc>
          <w:tcPr>
            <w:tcW w:w="2416" w:type="dxa"/>
            <w:vAlign w:val="center"/>
          </w:tcPr>
          <w:p w14:paraId="6DC3E1DF" w14:textId="77777777" w:rsidR="00815940" w:rsidRPr="007D155E" w:rsidRDefault="00815940" w:rsidP="000C34C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0EBD15A3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6F3B7CE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DF060B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F7B447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CBF14B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F49A7F" w14:textId="77777777" w:rsidR="00E5163F" w:rsidRPr="007D155E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D7C239" w14:textId="77777777" w:rsidR="00815940" w:rsidRPr="007D155E" w:rsidRDefault="00F22D4C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851" w:type="dxa"/>
          </w:tcPr>
          <w:p w14:paraId="1D42AE25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1F8614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676F6E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2A9159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16DA9F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CDF70E" w14:textId="77777777" w:rsidR="00E5163F" w:rsidRPr="007D155E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48BA023" w14:textId="77777777" w:rsidR="00815940" w:rsidRPr="007D155E" w:rsidRDefault="00F22D4C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5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2B8B4691" w14:textId="77777777" w:rsidR="00815940" w:rsidRPr="007D155E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82" w:type="dxa"/>
            <w:vAlign w:val="center"/>
          </w:tcPr>
          <w:p w14:paraId="191EF93A" w14:textId="77777777" w:rsidR="00815940" w:rsidRPr="007D155E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34C1" w:rsidRPr="007D155E" w14:paraId="594026B5" w14:textId="77777777" w:rsidTr="007D155E">
        <w:trPr>
          <w:trHeight w:val="293"/>
          <w:jc w:val="center"/>
        </w:trPr>
        <w:tc>
          <w:tcPr>
            <w:tcW w:w="11553" w:type="dxa"/>
            <w:gridSpan w:val="6"/>
            <w:vAlign w:val="center"/>
          </w:tcPr>
          <w:p w14:paraId="7E69B012" w14:textId="37D5735C" w:rsidR="000C34C1" w:rsidRPr="007D155E" w:rsidRDefault="00F74B59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D155E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</w:t>
            </w:r>
            <w:r w:rsidR="007D155E">
              <w:rPr>
                <w:rFonts w:ascii="Times New Roman" w:hAnsi="Times New Roman"/>
                <w:b/>
              </w:rPr>
              <w:t xml:space="preserve">                                     </w:t>
            </w:r>
            <w:r w:rsidRPr="007D155E">
              <w:rPr>
                <w:rFonts w:ascii="Times New Roman" w:hAnsi="Times New Roman"/>
                <w:b/>
              </w:rPr>
              <w:t xml:space="preserve">  </w:t>
            </w:r>
            <w:r w:rsidR="000C34C1" w:rsidRPr="007D155E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1882" w:type="dxa"/>
            <w:vAlign w:val="center"/>
          </w:tcPr>
          <w:p w14:paraId="37948F09" w14:textId="1F591709" w:rsidR="00F22D4C" w:rsidRPr="007D155E" w:rsidRDefault="00F22D4C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0D19D0D0" w14:textId="77777777" w:rsidR="000C34C1" w:rsidRPr="007D155E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326C73FC" w14:textId="77777777" w:rsidR="000C34C1" w:rsidRPr="007D155E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05AA5BC6" w14:textId="77777777" w:rsidR="00616102" w:rsidRPr="007D155E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5FF5E42D" w14:textId="77777777" w:rsidR="009164A3" w:rsidRPr="007D155E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773F825D" w14:textId="1C0709C3" w:rsidR="00D67D48" w:rsidRPr="007D155E" w:rsidRDefault="007D155E" w:rsidP="00BF0407">
      <w:pPr>
        <w:spacing w:after="0" w:line="240" w:lineRule="auto"/>
        <w:ind w:left="5664" w:firstLine="708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</w:t>
      </w:r>
      <w:r w:rsidR="009164A3" w:rsidRPr="007D155E">
        <w:rPr>
          <w:rFonts w:ascii="Times New Roman" w:hAnsi="Times New Roman"/>
          <w:b/>
        </w:rPr>
        <w:t>Data i podpis Wykonawcy : ………………………………</w:t>
      </w:r>
    </w:p>
    <w:sectPr w:rsidR="00D67D48" w:rsidRPr="007D155E" w:rsidSect="00912B48">
      <w:headerReference w:type="default" r:id="rId11"/>
      <w:footerReference w:type="default" r:id="rId12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5C61" w14:textId="77777777" w:rsidR="0023087E" w:rsidRDefault="0023087E" w:rsidP="00AE6022">
      <w:pPr>
        <w:spacing w:after="0" w:line="240" w:lineRule="auto"/>
      </w:pPr>
      <w:r>
        <w:separator/>
      </w:r>
    </w:p>
  </w:endnote>
  <w:endnote w:type="continuationSeparator" w:id="0">
    <w:p w14:paraId="57E6A4A4" w14:textId="77777777" w:rsidR="0023087E" w:rsidRDefault="0023087E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2397" w14:textId="77777777" w:rsidR="00616102" w:rsidRPr="00616102" w:rsidRDefault="008A2C92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="00616102"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7D155E">
      <w:rPr>
        <w:rFonts w:ascii="Times New Roman" w:hAnsi="Times New Roman"/>
        <w:noProof/>
      </w:rPr>
      <w:t>2</w:t>
    </w:r>
    <w:r w:rsidRPr="00616102">
      <w:rPr>
        <w:rFonts w:ascii="Times New Roman" w:hAnsi="Times New Roman"/>
      </w:rPr>
      <w:fldChar w:fldCharType="end"/>
    </w:r>
  </w:p>
  <w:p w14:paraId="7D83222E" w14:textId="77777777" w:rsidR="00616102" w:rsidRDefault="0061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F085" w14:textId="77777777" w:rsidR="0023087E" w:rsidRDefault="0023087E" w:rsidP="00AE6022">
      <w:pPr>
        <w:spacing w:after="0" w:line="240" w:lineRule="auto"/>
      </w:pPr>
      <w:r>
        <w:separator/>
      </w:r>
    </w:p>
  </w:footnote>
  <w:footnote w:type="continuationSeparator" w:id="0">
    <w:p w14:paraId="19E26055" w14:textId="77777777" w:rsidR="0023087E" w:rsidRDefault="0023087E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5347B" w14:textId="77777777" w:rsidR="008F1B5E" w:rsidRPr="00AE6022" w:rsidRDefault="008F1B5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04"/>
    <w:multiLevelType w:val="hybridMultilevel"/>
    <w:tmpl w:val="3B94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D7"/>
    <w:multiLevelType w:val="multilevel"/>
    <w:tmpl w:val="222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59AC"/>
    <w:multiLevelType w:val="hybridMultilevel"/>
    <w:tmpl w:val="E7AE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76E7"/>
    <w:multiLevelType w:val="multilevel"/>
    <w:tmpl w:val="81C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5B7"/>
    <w:multiLevelType w:val="hybridMultilevel"/>
    <w:tmpl w:val="DEB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6873"/>
    <w:multiLevelType w:val="hybridMultilevel"/>
    <w:tmpl w:val="7C6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1E7C"/>
    <w:multiLevelType w:val="hybridMultilevel"/>
    <w:tmpl w:val="3B94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34A7B"/>
    <w:multiLevelType w:val="hybridMultilevel"/>
    <w:tmpl w:val="35E4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91386"/>
    <w:multiLevelType w:val="multilevel"/>
    <w:tmpl w:val="97D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2626B"/>
    <w:multiLevelType w:val="hybridMultilevel"/>
    <w:tmpl w:val="7C6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913161D"/>
    <w:multiLevelType w:val="hybridMultilevel"/>
    <w:tmpl w:val="2AE60432"/>
    <w:lvl w:ilvl="0" w:tplc="A6CEC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722F"/>
    <w:multiLevelType w:val="hybridMultilevel"/>
    <w:tmpl w:val="8156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21"/>
  </w:num>
  <w:num w:numId="10">
    <w:abstractNumId w:val="8"/>
  </w:num>
  <w:num w:numId="11">
    <w:abstractNumId w:val="4"/>
  </w:num>
  <w:num w:numId="12">
    <w:abstractNumId w:val="20"/>
  </w:num>
  <w:num w:numId="13">
    <w:abstractNumId w:val="23"/>
  </w:num>
  <w:num w:numId="14">
    <w:abstractNumId w:val="0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10"/>
  </w:num>
  <w:num w:numId="20">
    <w:abstractNumId w:val="19"/>
  </w:num>
  <w:num w:numId="21">
    <w:abstractNumId w:val="18"/>
  </w:num>
  <w:num w:numId="22">
    <w:abstractNumId w:val="22"/>
  </w:num>
  <w:num w:numId="23">
    <w:abstractNumId w:val="12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F27"/>
    <w:rsid w:val="000349A6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4425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19DD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282A"/>
    <w:rsid w:val="001D4FCE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6329"/>
    <w:rsid w:val="002265C3"/>
    <w:rsid w:val="0022785C"/>
    <w:rsid w:val="0023087E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37F6"/>
    <w:rsid w:val="00264488"/>
    <w:rsid w:val="00266BE2"/>
    <w:rsid w:val="00270FB3"/>
    <w:rsid w:val="002717F5"/>
    <w:rsid w:val="002724FB"/>
    <w:rsid w:val="00283511"/>
    <w:rsid w:val="00283640"/>
    <w:rsid w:val="002878CF"/>
    <w:rsid w:val="00292D75"/>
    <w:rsid w:val="00295EFC"/>
    <w:rsid w:val="002A1C08"/>
    <w:rsid w:val="002A2316"/>
    <w:rsid w:val="002A43F3"/>
    <w:rsid w:val="002A5091"/>
    <w:rsid w:val="002A5C71"/>
    <w:rsid w:val="002A792D"/>
    <w:rsid w:val="002A7FEC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0CD3"/>
    <w:rsid w:val="002E1597"/>
    <w:rsid w:val="002E5053"/>
    <w:rsid w:val="002E5F3B"/>
    <w:rsid w:val="002E5F3E"/>
    <w:rsid w:val="002E7B94"/>
    <w:rsid w:val="002F1896"/>
    <w:rsid w:val="002F2E5B"/>
    <w:rsid w:val="002F2F33"/>
    <w:rsid w:val="002F389B"/>
    <w:rsid w:val="002F3DE3"/>
    <w:rsid w:val="002F55C2"/>
    <w:rsid w:val="002F7CED"/>
    <w:rsid w:val="003003F1"/>
    <w:rsid w:val="00305759"/>
    <w:rsid w:val="00311E88"/>
    <w:rsid w:val="00322099"/>
    <w:rsid w:val="0032765C"/>
    <w:rsid w:val="00327F72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3E14"/>
    <w:rsid w:val="0036400B"/>
    <w:rsid w:val="003647B5"/>
    <w:rsid w:val="00364B49"/>
    <w:rsid w:val="00364D28"/>
    <w:rsid w:val="0036529C"/>
    <w:rsid w:val="0036587B"/>
    <w:rsid w:val="003660A4"/>
    <w:rsid w:val="00367687"/>
    <w:rsid w:val="00370D2B"/>
    <w:rsid w:val="0037173E"/>
    <w:rsid w:val="003718FB"/>
    <w:rsid w:val="003729D2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2ED7"/>
    <w:rsid w:val="003A4259"/>
    <w:rsid w:val="003A5E3C"/>
    <w:rsid w:val="003B168D"/>
    <w:rsid w:val="003B169B"/>
    <w:rsid w:val="003B6737"/>
    <w:rsid w:val="003B77BA"/>
    <w:rsid w:val="003C03B8"/>
    <w:rsid w:val="003C2B6F"/>
    <w:rsid w:val="003C6256"/>
    <w:rsid w:val="003D029B"/>
    <w:rsid w:val="003D1EC2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44C"/>
    <w:rsid w:val="004847FF"/>
    <w:rsid w:val="00485FEE"/>
    <w:rsid w:val="0048630D"/>
    <w:rsid w:val="0048749D"/>
    <w:rsid w:val="00487CBA"/>
    <w:rsid w:val="00490098"/>
    <w:rsid w:val="0049131A"/>
    <w:rsid w:val="004916E9"/>
    <w:rsid w:val="00493AAD"/>
    <w:rsid w:val="00493ECC"/>
    <w:rsid w:val="00495052"/>
    <w:rsid w:val="004966B7"/>
    <w:rsid w:val="004A0EF6"/>
    <w:rsid w:val="004A2D55"/>
    <w:rsid w:val="004A2DCA"/>
    <w:rsid w:val="004A63E4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468C"/>
    <w:rsid w:val="004E6386"/>
    <w:rsid w:val="004E7D92"/>
    <w:rsid w:val="004F0637"/>
    <w:rsid w:val="004F4486"/>
    <w:rsid w:val="00502F1D"/>
    <w:rsid w:val="00504DAD"/>
    <w:rsid w:val="00505AD6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F3A"/>
    <w:rsid w:val="0059205A"/>
    <w:rsid w:val="00597F73"/>
    <w:rsid w:val="005A02A0"/>
    <w:rsid w:val="005A07D2"/>
    <w:rsid w:val="005A43F5"/>
    <w:rsid w:val="005A4A8A"/>
    <w:rsid w:val="005B0763"/>
    <w:rsid w:val="005B3732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561A3"/>
    <w:rsid w:val="00660009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5023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3962"/>
    <w:rsid w:val="006F4A90"/>
    <w:rsid w:val="006F5903"/>
    <w:rsid w:val="00703DD3"/>
    <w:rsid w:val="007113DC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43C1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D0DD2"/>
    <w:rsid w:val="007D155E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2C92"/>
    <w:rsid w:val="008A445C"/>
    <w:rsid w:val="008A6980"/>
    <w:rsid w:val="008A6F0D"/>
    <w:rsid w:val="008B0A5A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E74A1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5D30"/>
    <w:rsid w:val="009A78F4"/>
    <w:rsid w:val="009B03DB"/>
    <w:rsid w:val="009B0AFA"/>
    <w:rsid w:val="009B0DBB"/>
    <w:rsid w:val="009B19A4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BEA"/>
    <w:rsid w:val="00A419CB"/>
    <w:rsid w:val="00A42B13"/>
    <w:rsid w:val="00A54074"/>
    <w:rsid w:val="00A54F6F"/>
    <w:rsid w:val="00A55801"/>
    <w:rsid w:val="00A67563"/>
    <w:rsid w:val="00A67EC3"/>
    <w:rsid w:val="00A7108E"/>
    <w:rsid w:val="00A71B48"/>
    <w:rsid w:val="00A72BFC"/>
    <w:rsid w:val="00A82D07"/>
    <w:rsid w:val="00A85FFF"/>
    <w:rsid w:val="00A866E7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029B"/>
    <w:rsid w:val="00AF1709"/>
    <w:rsid w:val="00AF20F4"/>
    <w:rsid w:val="00AF2930"/>
    <w:rsid w:val="00AF41AB"/>
    <w:rsid w:val="00B022A7"/>
    <w:rsid w:val="00B04F40"/>
    <w:rsid w:val="00B07171"/>
    <w:rsid w:val="00B12502"/>
    <w:rsid w:val="00B21CEE"/>
    <w:rsid w:val="00B220ED"/>
    <w:rsid w:val="00B24F12"/>
    <w:rsid w:val="00B31EE2"/>
    <w:rsid w:val="00B322ED"/>
    <w:rsid w:val="00B32727"/>
    <w:rsid w:val="00B3535C"/>
    <w:rsid w:val="00B356FF"/>
    <w:rsid w:val="00B37B5A"/>
    <w:rsid w:val="00B40BB6"/>
    <w:rsid w:val="00B45935"/>
    <w:rsid w:val="00B50108"/>
    <w:rsid w:val="00B5178E"/>
    <w:rsid w:val="00B5252C"/>
    <w:rsid w:val="00B526EF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59CA"/>
    <w:rsid w:val="00B77182"/>
    <w:rsid w:val="00B77601"/>
    <w:rsid w:val="00B815CB"/>
    <w:rsid w:val="00B81B0E"/>
    <w:rsid w:val="00B91D1D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65C3"/>
    <w:rsid w:val="00BE0741"/>
    <w:rsid w:val="00BE2D31"/>
    <w:rsid w:val="00BE68CB"/>
    <w:rsid w:val="00BE703B"/>
    <w:rsid w:val="00BF0407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152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066"/>
    <w:rsid w:val="00CC4DB3"/>
    <w:rsid w:val="00CC7ED3"/>
    <w:rsid w:val="00CD06AB"/>
    <w:rsid w:val="00CD1778"/>
    <w:rsid w:val="00CD495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4870"/>
    <w:rsid w:val="00D07625"/>
    <w:rsid w:val="00D07A8C"/>
    <w:rsid w:val="00D11C1F"/>
    <w:rsid w:val="00D147DC"/>
    <w:rsid w:val="00D15F39"/>
    <w:rsid w:val="00D16E08"/>
    <w:rsid w:val="00D22C91"/>
    <w:rsid w:val="00D230BB"/>
    <w:rsid w:val="00D233C8"/>
    <w:rsid w:val="00D24EFF"/>
    <w:rsid w:val="00D256BD"/>
    <w:rsid w:val="00D27754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D4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0A7B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B66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E619A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3748"/>
    <w:rsid w:val="00E24C04"/>
    <w:rsid w:val="00E27EB9"/>
    <w:rsid w:val="00E31F86"/>
    <w:rsid w:val="00E3435F"/>
    <w:rsid w:val="00E354BE"/>
    <w:rsid w:val="00E366F4"/>
    <w:rsid w:val="00E40AE1"/>
    <w:rsid w:val="00E470C2"/>
    <w:rsid w:val="00E4745D"/>
    <w:rsid w:val="00E478E8"/>
    <w:rsid w:val="00E50F4A"/>
    <w:rsid w:val="00E5163F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042B"/>
    <w:rsid w:val="00EC11CE"/>
    <w:rsid w:val="00EC13DA"/>
    <w:rsid w:val="00EC23E5"/>
    <w:rsid w:val="00EC4C0E"/>
    <w:rsid w:val="00EC5D3C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2D4C"/>
    <w:rsid w:val="00F26952"/>
    <w:rsid w:val="00F26D0E"/>
    <w:rsid w:val="00F301B9"/>
    <w:rsid w:val="00F30253"/>
    <w:rsid w:val="00F307FB"/>
    <w:rsid w:val="00F353F6"/>
    <w:rsid w:val="00F41EE0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C03"/>
    <w:rsid w:val="00F622A3"/>
    <w:rsid w:val="00F62781"/>
    <w:rsid w:val="00F62DA6"/>
    <w:rsid w:val="00F64C71"/>
    <w:rsid w:val="00F66161"/>
    <w:rsid w:val="00F66BBF"/>
    <w:rsid w:val="00F70E2C"/>
    <w:rsid w:val="00F74B59"/>
    <w:rsid w:val="00F756D1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6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E08-990E-4295-848B-34618F9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Katarzyna Sadej</cp:lastModifiedBy>
  <cp:revision>2</cp:revision>
  <cp:lastPrinted>2018-09-19T08:34:00Z</cp:lastPrinted>
  <dcterms:created xsi:type="dcterms:W3CDTF">2019-08-06T06:55:00Z</dcterms:created>
  <dcterms:modified xsi:type="dcterms:W3CDTF">2019-08-06T06:55:00Z</dcterms:modified>
</cp:coreProperties>
</file>