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7C098" w14:textId="77777777" w:rsidR="00A26932" w:rsidRPr="008E0444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8E044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A52CD74" wp14:editId="45A0B3C8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444">
        <w:rPr>
          <w:rFonts w:ascii="Times New Roman" w:hAnsi="Times New Roman" w:cs="Times New Roman"/>
          <w:noProof/>
        </w:rPr>
        <w:t xml:space="preserve">          </w:t>
      </w:r>
      <w:r w:rsidR="008E0444" w:rsidRPr="008E044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11DD4ED" wp14:editId="307E56B3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444">
        <w:rPr>
          <w:rFonts w:ascii="Times New Roman" w:hAnsi="Times New Roman" w:cs="Times New Roman"/>
          <w:noProof/>
        </w:rPr>
        <w:t xml:space="preserve">                             </w:t>
      </w:r>
    </w:p>
    <w:p w14:paraId="22D45B5E" w14:textId="49E9E0FA" w:rsidR="00A26932" w:rsidRPr="008E0444" w:rsidRDefault="00FE5761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0D941" wp14:editId="6942FCD2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C35C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47C1D7F3" w14:textId="77777777" w:rsidR="00A26932" w:rsidRPr="008E0444" w:rsidRDefault="00A26932" w:rsidP="00A26932">
      <w:pPr>
        <w:pStyle w:val="Nagwek"/>
        <w:rPr>
          <w:rFonts w:ascii="Times New Roman" w:hAnsi="Times New Roman" w:cs="Times New Roman"/>
        </w:rPr>
      </w:pPr>
    </w:p>
    <w:p w14:paraId="728664F5" w14:textId="77777777" w:rsidR="00A26932" w:rsidRPr="000E4F38" w:rsidRDefault="00A26932" w:rsidP="00A26932">
      <w:pPr>
        <w:jc w:val="right"/>
        <w:rPr>
          <w:rFonts w:ascii="Times New Roman" w:hAnsi="Times New Roman" w:cs="Times New Roman"/>
          <w:b/>
        </w:rPr>
      </w:pPr>
      <w:r w:rsidRPr="008E0444">
        <w:rPr>
          <w:rFonts w:ascii="Times New Roman" w:hAnsi="Times New Roman" w:cs="Times New Roman"/>
          <w:b/>
        </w:rPr>
        <w:t xml:space="preserve">Załącznik </w:t>
      </w:r>
      <w:r w:rsidRPr="000E4F38">
        <w:rPr>
          <w:rFonts w:ascii="Times New Roman" w:hAnsi="Times New Roman" w:cs="Times New Roman"/>
          <w:b/>
        </w:rPr>
        <w:t xml:space="preserve">nr </w:t>
      </w:r>
      <w:r w:rsidR="00921EC9" w:rsidRPr="000E4F38">
        <w:rPr>
          <w:rFonts w:ascii="Times New Roman" w:hAnsi="Times New Roman" w:cs="Times New Roman"/>
          <w:b/>
        </w:rPr>
        <w:t>7</w:t>
      </w:r>
      <w:r w:rsidR="008E0444" w:rsidRPr="000E4F38">
        <w:rPr>
          <w:rFonts w:ascii="Times New Roman" w:hAnsi="Times New Roman" w:cs="Times New Roman"/>
          <w:b/>
        </w:rPr>
        <w:t xml:space="preserve"> do SIWZ</w:t>
      </w:r>
    </w:p>
    <w:p w14:paraId="28DC097C" w14:textId="77777777" w:rsidR="00A26932" w:rsidRPr="008E0444" w:rsidRDefault="00A26932" w:rsidP="00A26932">
      <w:pPr>
        <w:jc w:val="right"/>
        <w:rPr>
          <w:rFonts w:ascii="Times New Roman" w:hAnsi="Times New Roman" w:cs="Times New Roman"/>
          <w:b/>
        </w:rPr>
      </w:pPr>
      <w:r w:rsidRPr="000E4F38">
        <w:rPr>
          <w:rFonts w:ascii="Times New Roman" w:hAnsi="Times New Roman" w:cs="Times New Roman"/>
          <w:b/>
        </w:rPr>
        <w:t xml:space="preserve">Nr postępowania: </w:t>
      </w:r>
      <w:r w:rsidR="00BB3AA7">
        <w:rPr>
          <w:rFonts w:ascii="Times New Roman" w:hAnsi="Times New Roman" w:cs="Times New Roman"/>
          <w:b/>
        </w:rPr>
        <w:t>242</w:t>
      </w:r>
      <w:r w:rsidRPr="000E4F38">
        <w:rPr>
          <w:rFonts w:ascii="Times New Roman" w:hAnsi="Times New Roman" w:cs="Times New Roman"/>
          <w:b/>
        </w:rPr>
        <w:t>/2019/US</w:t>
      </w:r>
      <w:r w:rsidRPr="008E0444">
        <w:rPr>
          <w:rFonts w:ascii="Times New Roman" w:hAnsi="Times New Roman" w:cs="Times New Roman"/>
          <w:b/>
        </w:rPr>
        <w:t>/DZP</w:t>
      </w:r>
    </w:p>
    <w:p w14:paraId="1C64A4E7" w14:textId="77777777"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5C16F700" w14:textId="77777777"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780EA6F8" w14:textId="77777777" w:rsidR="00A26932" w:rsidRPr="00133A2B" w:rsidRDefault="00A26932" w:rsidP="00A26932">
      <w:pPr>
        <w:jc w:val="center"/>
        <w:rPr>
          <w:rFonts w:ascii="Times New Roman" w:hAnsi="Times New Roman" w:cs="Times New Roman"/>
          <w:b/>
        </w:rPr>
      </w:pPr>
      <w:r w:rsidRPr="00133A2B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65286E7A" w14:textId="77777777"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14:paraId="5B233E39" w14:textId="77777777"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133A2B">
        <w:rPr>
          <w:rFonts w:ascii="Times New Roman" w:hAnsi="Times New Roman" w:cs="Times New Roman"/>
        </w:rPr>
        <w:t>………………………</w:t>
      </w:r>
    </w:p>
    <w:p w14:paraId="7216ECDE" w14:textId="77777777" w:rsidR="006B784C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133A2B">
        <w:rPr>
          <w:rFonts w:ascii="Times New Roman" w:hAnsi="Times New Roman" w:cs="Times New Roman"/>
        </w:rPr>
        <w:t>:</w:t>
      </w:r>
    </w:p>
    <w:p w14:paraId="7489EA85" w14:textId="77777777" w:rsidR="006B784C" w:rsidRPr="00133A2B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14:paraId="69F6E37B" w14:textId="77777777" w:rsidR="00A26932" w:rsidRPr="00133A2B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3A2B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133A2B">
        <w:rPr>
          <w:rFonts w:ascii="Times New Roman" w:hAnsi="Times New Roman" w:cs="Times New Roman"/>
          <w:i/>
        </w:rPr>
        <w:t>.</w:t>
      </w:r>
    </w:p>
    <w:p w14:paraId="3F81C691" w14:textId="77777777" w:rsidR="00A26932" w:rsidRPr="008E0444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1740"/>
        <w:gridCol w:w="1843"/>
        <w:gridCol w:w="2409"/>
      </w:tblGrid>
      <w:tr w:rsidR="00217DC1" w:rsidRPr="008E0444" w14:paraId="4ACE1C5A" w14:textId="77777777" w:rsidTr="001366C4">
        <w:trPr>
          <w:trHeight w:val="9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DEEBCCE" w14:textId="62D6DF9B" w:rsidR="00A43CBD" w:rsidRPr="00FE5761" w:rsidRDefault="00BB3AA7" w:rsidP="00FE5761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576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Zarządzanie finansami publicznymi</w:t>
            </w:r>
          </w:p>
        </w:tc>
      </w:tr>
      <w:tr w:rsidR="00DE2B1E" w:rsidRPr="008E0444" w14:paraId="280A8707" w14:textId="77777777" w:rsidTr="00FE5761">
        <w:trPr>
          <w:trHeight w:val="694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02289BA" w14:textId="77777777" w:rsidR="00DE2B1E" w:rsidRPr="008E0444" w:rsidRDefault="00DE2B1E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8E0444" w14:paraId="6C5DE3BD" w14:textId="77777777" w:rsidTr="00217DC1">
        <w:trPr>
          <w:trHeight w:val="556"/>
        </w:trPr>
        <w:tc>
          <w:tcPr>
            <w:tcW w:w="9781" w:type="dxa"/>
            <w:gridSpan w:val="6"/>
            <w:vAlign w:val="center"/>
          </w:tcPr>
          <w:p w14:paraId="36EAE4F2" w14:textId="77777777" w:rsidR="00DE2B1E" w:rsidRPr="008E0444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14:paraId="6EB7A730" w14:textId="77777777" w:rsidTr="00217DC1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C1FBE4A" w14:textId="77777777" w:rsidR="00FE5761" w:rsidRDefault="00DE2B1E" w:rsidP="00816158">
            <w:pPr>
              <w:spacing w:after="16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 w:rsidRPr="00260C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szkoleń</w:t>
            </w:r>
            <w:r w:rsidR="001366C4" w:rsidRPr="00260C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lub innych form kształcenia w</w:t>
            </w:r>
            <w:r w:rsidRPr="00260C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217DC1" w:rsidRPr="00260C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tematyce</w:t>
            </w:r>
          </w:p>
          <w:p w14:paraId="462AB03B" w14:textId="75912405" w:rsidR="00DE2B1E" w:rsidRPr="008E0444" w:rsidRDefault="00921EC9" w:rsidP="00816158">
            <w:pPr>
              <w:spacing w:after="16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60C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</w:t>
            </w:r>
            <w:r w:rsidR="00260C61" w:rsidRPr="00260C61">
              <w:rPr>
                <w:rFonts w:ascii="Times New Roman" w:eastAsia="Calibri" w:hAnsi="Times New Roman" w:cs="Times New Roman"/>
                <w:b/>
              </w:rPr>
              <w:t>Zarządzanie finansami publicznymi</w:t>
            </w:r>
            <w:r w:rsidRPr="00260C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”</w:t>
            </w:r>
            <w:r w:rsidR="00DE2B1E" w:rsidRPr="00260C61">
              <w:rPr>
                <w:rFonts w:ascii="Times New Roman" w:eastAsia="Times New Roman" w:hAnsi="Times New Roman" w:cs="Times New Roman"/>
                <w:bCs/>
                <w:lang w:eastAsia="pl-PL"/>
              </w:rPr>
              <w:t>:</w:t>
            </w:r>
          </w:p>
        </w:tc>
      </w:tr>
      <w:tr w:rsidR="00DE2B1E" w:rsidRPr="008E0444" w14:paraId="3BCB02E3" w14:textId="77777777" w:rsidTr="00F209F0">
        <w:trPr>
          <w:trHeight w:val="1781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695E1E3" w14:textId="7175ACA0" w:rsidR="00260C61" w:rsidRPr="00260C61" w:rsidRDefault="00DE2B1E" w:rsidP="00260C61">
            <w:pPr>
              <w:pStyle w:val="NormalnyWeb"/>
              <w:spacing w:before="0" w:beforeAutospacing="0" w:after="0" w:afterAutospacing="0"/>
              <w:ind w:left="289"/>
              <w:jc w:val="both"/>
              <w:rPr>
                <w:sz w:val="20"/>
                <w:szCs w:val="20"/>
                <w:highlight w:val="yellow"/>
              </w:rPr>
            </w:pPr>
            <w:r w:rsidRPr="00FE5761">
              <w:rPr>
                <w:rFonts w:eastAsia="Times New Roman"/>
                <w:sz w:val="20"/>
                <w:szCs w:val="20"/>
              </w:rPr>
              <w:t xml:space="preserve">Trener przeprowadził, </w:t>
            </w:r>
            <w:r w:rsidR="001366C4" w:rsidRPr="00FE5761">
              <w:rPr>
                <w:rFonts w:eastAsia="Times New Roman"/>
                <w:sz w:val="20"/>
                <w:szCs w:val="20"/>
              </w:rPr>
              <w:t xml:space="preserve">w okresie ostatnich 3 lat </w:t>
            </w:r>
            <w:r w:rsidR="00F209F0" w:rsidRPr="00FE5761">
              <w:rPr>
                <w:rFonts w:eastAsia="Times New Roman"/>
                <w:sz w:val="20"/>
                <w:szCs w:val="20"/>
              </w:rPr>
              <w:t>następujące</w:t>
            </w:r>
            <w:r w:rsidR="001366C4" w:rsidRPr="00FE5761">
              <w:rPr>
                <w:rFonts w:eastAsia="Times New Roman"/>
                <w:sz w:val="20"/>
                <w:szCs w:val="20"/>
              </w:rPr>
              <w:t xml:space="preserve"> form</w:t>
            </w:r>
            <w:r w:rsidR="00F209F0" w:rsidRPr="00FE5761">
              <w:rPr>
                <w:rFonts w:eastAsia="Times New Roman"/>
                <w:sz w:val="20"/>
                <w:szCs w:val="20"/>
              </w:rPr>
              <w:t>y</w:t>
            </w:r>
            <w:r w:rsidR="00260C61" w:rsidRPr="00FE5761">
              <w:rPr>
                <w:rFonts w:eastAsia="Times New Roman"/>
                <w:sz w:val="20"/>
                <w:szCs w:val="20"/>
              </w:rPr>
              <w:t xml:space="preserve"> kształcenia </w:t>
            </w:r>
            <w:r w:rsidR="00260C61" w:rsidRPr="00FE5761">
              <w:rPr>
                <w:sz w:val="20"/>
                <w:szCs w:val="20"/>
              </w:rPr>
              <w:t xml:space="preserve"> (tj. szkole</w:t>
            </w:r>
            <w:r w:rsidR="00FE5761" w:rsidRPr="00FE5761">
              <w:rPr>
                <w:sz w:val="20"/>
                <w:szCs w:val="20"/>
              </w:rPr>
              <w:t>nia</w:t>
            </w:r>
            <w:r w:rsidR="00260C61" w:rsidRPr="00FE5761">
              <w:rPr>
                <w:sz w:val="20"/>
                <w:szCs w:val="20"/>
              </w:rPr>
              <w:t>, moduł</w:t>
            </w:r>
            <w:r w:rsidR="00FE5761" w:rsidRPr="00FE5761">
              <w:rPr>
                <w:sz w:val="20"/>
                <w:szCs w:val="20"/>
              </w:rPr>
              <w:t>y</w:t>
            </w:r>
            <w:r w:rsidR="00260C61" w:rsidRPr="00FE5761">
              <w:rPr>
                <w:sz w:val="20"/>
                <w:szCs w:val="20"/>
              </w:rPr>
              <w:t xml:space="preserve"> szkoleniow</w:t>
            </w:r>
            <w:r w:rsidR="00FE5761" w:rsidRPr="00FE5761">
              <w:rPr>
                <w:sz w:val="20"/>
                <w:szCs w:val="20"/>
              </w:rPr>
              <w:t>e</w:t>
            </w:r>
            <w:r w:rsidR="00260C61" w:rsidRPr="00FE5761">
              <w:rPr>
                <w:sz w:val="20"/>
                <w:szCs w:val="20"/>
              </w:rPr>
              <w:t>, warsztatów, kurs</w:t>
            </w:r>
            <w:r w:rsidR="00FE5761" w:rsidRPr="00FE5761">
              <w:rPr>
                <w:sz w:val="20"/>
                <w:szCs w:val="20"/>
              </w:rPr>
              <w:t>y</w:t>
            </w:r>
            <w:r w:rsidR="00260C61" w:rsidRPr="00FE5761">
              <w:rPr>
                <w:sz w:val="20"/>
                <w:szCs w:val="20"/>
              </w:rPr>
              <w:t>, zaję</w:t>
            </w:r>
            <w:r w:rsidR="00FE5761" w:rsidRPr="00FE5761">
              <w:rPr>
                <w:sz w:val="20"/>
                <w:szCs w:val="20"/>
              </w:rPr>
              <w:t>cia</w:t>
            </w:r>
            <w:r w:rsidR="00260C61" w:rsidRPr="00FE5761">
              <w:rPr>
                <w:sz w:val="20"/>
                <w:szCs w:val="20"/>
              </w:rPr>
              <w:t xml:space="preserve"> na studiach podyplomowych) w zakresie zgodnym z tematem i programem szkolenia, do realizacji którego jest dedykowana.</w:t>
            </w:r>
          </w:p>
          <w:p w14:paraId="0F078847" w14:textId="77777777" w:rsidR="00F209F0" w:rsidRDefault="00F209F0" w:rsidP="001366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F03B1DC" w14:textId="77777777" w:rsidR="00F209F0" w:rsidRPr="00F209F0" w:rsidRDefault="00F209F0" w:rsidP="006C19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UWAGA: należy wykazać inne form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y</w:t>
            </w: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kształcenia, niż wymienione w Załączniku nr </w:t>
            </w:r>
            <w:r w:rsidR="006C190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6</w:t>
            </w:r>
          </w:p>
        </w:tc>
      </w:tr>
      <w:tr w:rsidR="00260C61" w:rsidRPr="008E0444" w14:paraId="00717061" w14:textId="77777777" w:rsidTr="005B744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63AA09E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4230CBA7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6501A20D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0AB2CB81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35D43B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41B9009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60C61" w:rsidRPr="008E0444" w14:paraId="20D66722" w14:textId="77777777" w:rsidTr="0027051E">
        <w:trPr>
          <w:trHeight w:val="472"/>
        </w:trPr>
        <w:tc>
          <w:tcPr>
            <w:tcW w:w="654" w:type="dxa"/>
            <w:vAlign w:val="center"/>
          </w:tcPr>
          <w:p w14:paraId="1AF0FB2E" w14:textId="573E86BA" w:rsidR="00260C61" w:rsidRPr="008E0444" w:rsidRDefault="00FE5761" w:rsidP="00260C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29E0C132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E6063F5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2E78675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1E0D88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6FA0673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4267A8EB" w14:textId="77777777" w:rsidTr="00971E00">
        <w:trPr>
          <w:trHeight w:val="472"/>
        </w:trPr>
        <w:tc>
          <w:tcPr>
            <w:tcW w:w="654" w:type="dxa"/>
            <w:vAlign w:val="center"/>
          </w:tcPr>
          <w:p w14:paraId="5C3F58C5" w14:textId="14C37307" w:rsidR="00260C61" w:rsidRPr="008E0444" w:rsidRDefault="00FE5761" w:rsidP="00260C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053D5A1B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DB67DCD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D04D997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1C77EE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531CBE3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5D78D9E2" w14:textId="77777777" w:rsidTr="00971E00">
        <w:trPr>
          <w:trHeight w:val="472"/>
        </w:trPr>
        <w:tc>
          <w:tcPr>
            <w:tcW w:w="654" w:type="dxa"/>
            <w:vAlign w:val="center"/>
          </w:tcPr>
          <w:p w14:paraId="1DC816F7" w14:textId="292084C6" w:rsidR="00260C61" w:rsidRDefault="00FE57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2025C22C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396CD8D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B588393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DBC60B6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ED71CCE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1F5CF458" w14:textId="77777777" w:rsidTr="00971E00">
        <w:trPr>
          <w:trHeight w:val="472"/>
        </w:trPr>
        <w:tc>
          <w:tcPr>
            <w:tcW w:w="654" w:type="dxa"/>
            <w:vAlign w:val="center"/>
          </w:tcPr>
          <w:p w14:paraId="004BA526" w14:textId="5F92605E" w:rsidR="00260C61" w:rsidRDefault="00FE57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710B4173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7DABDC8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DAF842F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16EF9CE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972420F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0C3F7F1C" w14:textId="77777777" w:rsidTr="00971E00">
        <w:trPr>
          <w:trHeight w:val="472"/>
        </w:trPr>
        <w:tc>
          <w:tcPr>
            <w:tcW w:w="654" w:type="dxa"/>
            <w:vAlign w:val="center"/>
          </w:tcPr>
          <w:p w14:paraId="4C16A4F7" w14:textId="2F79609E" w:rsidR="00260C61" w:rsidRDefault="00FE57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1BC37F22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5F1084E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AD860B7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A033827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88E0AC2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21684845" w14:textId="77777777" w:rsidTr="00971E00">
        <w:trPr>
          <w:trHeight w:val="472"/>
        </w:trPr>
        <w:tc>
          <w:tcPr>
            <w:tcW w:w="654" w:type="dxa"/>
            <w:vAlign w:val="center"/>
          </w:tcPr>
          <w:p w14:paraId="7AFC0559" w14:textId="620AC970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14:paraId="31661FAB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5D9B22C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B950DA9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039F7C5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AE2FF47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17F12D05" w14:textId="77777777" w:rsidTr="00971E00">
        <w:trPr>
          <w:trHeight w:val="472"/>
        </w:trPr>
        <w:tc>
          <w:tcPr>
            <w:tcW w:w="654" w:type="dxa"/>
            <w:vAlign w:val="center"/>
          </w:tcPr>
          <w:p w14:paraId="38A9541C" w14:textId="79093417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14:paraId="530C963B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4EC2A08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3152B28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E25647D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B8CE9C5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73567E69" w14:textId="77777777" w:rsidTr="00971E00">
        <w:trPr>
          <w:trHeight w:val="472"/>
        </w:trPr>
        <w:tc>
          <w:tcPr>
            <w:tcW w:w="654" w:type="dxa"/>
            <w:vAlign w:val="center"/>
          </w:tcPr>
          <w:p w14:paraId="1A58D570" w14:textId="7D302586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14:paraId="5D00DB24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4E3C96D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1B309CE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C8BE7F2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E4E0D06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7C15CE17" w14:textId="77777777" w:rsidTr="00971E00">
        <w:trPr>
          <w:trHeight w:val="472"/>
        </w:trPr>
        <w:tc>
          <w:tcPr>
            <w:tcW w:w="654" w:type="dxa"/>
            <w:vAlign w:val="center"/>
          </w:tcPr>
          <w:p w14:paraId="583C7D2D" w14:textId="51C46FC7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14:paraId="239B0B14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E04CF0B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9878520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F0B1C4E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849A398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03C9CB25" w14:textId="77777777" w:rsidTr="00971E00">
        <w:trPr>
          <w:trHeight w:val="472"/>
        </w:trPr>
        <w:tc>
          <w:tcPr>
            <w:tcW w:w="654" w:type="dxa"/>
            <w:vAlign w:val="center"/>
          </w:tcPr>
          <w:p w14:paraId="6B903A52" w14:textId="593A2DAB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14:paraId="171A4045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52060DE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63121A1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5E3F66E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571A4BD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37716E4C" w14:textId="77777777" w:rsidTr="00C53764">
        <w:trPr>
          <w:trHeight w:val="472"/>
        </w:trPr>
        <w:tc>
          <w:tcPr>
            <w:tcW w:w="654" w:type="dxa"/>
            <w:vAlign w:val="center"/>
          </w:tcPr>
          <w:p w14:paraId="7F4F02CF" w14:textId="77777777" w:rsidR="00260C61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14:paraId="152BC15A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AA560CD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57F80C6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7BFFC6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B103295" w14:textId="77777777" w:rsidR="00260C61" w:rsidRPr="008E0444" w:rsidRDefault="00260C6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15A1304E" w14:textId="77777777" w:rsidR="001366C4" w:rsidRDefault="001366C4">
      <w:pPr>
        <w:rPr>
          <w:rFonts w:ascii="Times New Roman" w:hAnsi="Times New Roman" w:cs="Times New Roman"/>
        </w:rPr>
      </w:pPr>
    </w:p>
    <w:p w14:paraId="63C6D9E1" w14:textId="1277EDB2" w:rsidR="00FE5761" w:rsidRDefault="00FE5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1740"/>
        <w:gridCol w:w="1843"/>
        <w:gridCol w:w="2409"/>
      </w:tblGrid>
      <w:tr w:rsidR="00260C61" w:rsidRPr="008E0444" w14:paraId="7E1F3F15" w14:textId="77777777" w:rsidTr="00992726">
        <w:trPr>
          <w:trHeight w:val="9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3C8EC54" w14:textId="1A10E9CD" w:rsidR="00260C61" w:rsidRPr="00C519AE" w:rsidRDefault="00260C61" w:rsidP="00C519A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60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VAT w jednostkach naukowych</w:t>
            </w:r>
          </w:p>
        </w:tc>
      </w:tr>
      <w:tr w:rsidR="00260C61" w:rsidRPr="008E0444" w14:paraId="6FB8D7EF" w14:textId="77777777" w:rsidTr="0099272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FC4107A" w14:textId="77777777" w:rsidR="00260C61" w:rsidRPr="008E0444" w:rsidRDefault="00260C61" w:rsidP="00992726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60C61" w:rsidRPr="008E0444" w14:paraId="4E252E55" w14:textId="77777777" w:rsidTr="00992726">
        <w:trPr>
          <w:trHeight w:val="556"/>
        </w:trPr>
        <w:tc>
          <w:tcPr>
            <w:tcW w:w="9781" w:type="dxa"/>
            <w:gridSpan w:val="6"/>
            <w:vAlign w:val="center"/>
          </w:tcPr>
          <w:p w14:paraId="2140CDD5" w14:textId="77777777" w:rsidR="00260C61" w:rsidRPr="008E0444" w:rsidRDefault="00260C61" w:rsidP="00992726">
            <w:pPr>
              <w:rPr>
                <w:rFonts w:ascii="Times New Roman" w:hAnsi="Times New Roman" w:cs="Times New Roman"/>
              </w:rPr>
            </w:pPr>
          </w:p>
        </w:tc>
      </w:tr>
      <w:tr w:rsidR="00260C61" w:rsidRPr="008E0444" w14:paraId="699E6579" w14:textId="77777777" w:rsidTr="00992726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E62D6CA" w14:textId="77777777" w:rsidR="00FE5761" w:rsidRDefault="00260C61" w:rsidP="00FE5761">
            <w:pPr>
              <w:spacing w:after="16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260C6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lub innych form kształcenia w tematyce</w:t>
            </w:r>
          </w:p>
          <w:p w14:paraId="1A0269B8" w14:textId="0753A162" w:rsidR="00260C61" w:rsidRPr="00260C61" w:rsidRDefault="00260C61" w:rsidP="00FE5761">
            <w:pPr>
              <w:spacing w:after="160" w:line="259" w:lineRule="auto"/>
              <w:ind w:left="7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C6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Pr="00260C61">
              <w:rPr>
                <w:rFonts w:ascii="Times New Roman" w:eastAsia="Calibri" w:hAnsi="Times New Roman" w:cs="Times New Roman"/>
                <w:b/>
              </w:rPr>
              <w:t>VAT w jednostkach naukowych</w:t>
            </w:r>
            <w:r w:rsidRPr="00260C6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260C61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60C61" w:rsidRPr="008E0444" w14:paraId="56192BBB" w14:textId="77777777" w:rsidTr="00FE5761">
        <w:trPr>
          <w:trHeight w:val="1399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3D4973B3" w14:textId="77777777" w:rsidR="00FE5761" w:rsidRPr="00260C61" w:rsidRDefault="00FE5761" w:rsidP="00FE5761">
            <w:pPr>
              <w:pStyle w:val="NormalnyWeb"/>
              <w:spacing w:before="0" w:beforeAutospacing="0" w:after="0" w:afterAutospacing="0"/>
              <w:ind w:left="289"/>
              <w:jc w:val="both"/>
              <w:rPr>
                <w:sz w:val="20"/>
                <w:szCs w:val="20"/>
                <w:highlight w:val="yellow"/>
              </w:rPr>
            </w:pPr>
            <w:r w:rsidRPr="00FE5761">
              <w:rPr>
                <w:rFonts w:eastAsia="Times New Roman"/>
                <w:sz w:val="20"/>
                <w:szCs w:val="20"/>
              </w:rPr>
              <w:t xml:space="preserve">Trener przeprowadził, w okresie ostatnich 3 lat następujące formy kształcenia </w:t>
            </w:r>
            <w:r w:rsidRPr="00FE5761">
              <w:rPr>
                <w:sz w:val="20"/>
                <w:szCs w:val="20"/>
              </w:rPr>
              <w:t xml:space="preserve"> (tj. szkolenia, moduły szkoleniowe, warsztatów, kursy, zajęcia na studiach podyplomowych) w zakresie zgodnym z tematem i programem szkolenia, do realizacji którego jest dedykowana.</w:t>
            </w:r>
          </w:p>
          <w:p w14:paraId="45E87B36" w14:textId="77777777" w:rsidR="00FE5761" w:rsidRDefault="00FE5761" w:rsidP="00FE57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572F475" w14:textId="77777777" w:rsidR="00260C61" w:rsidRPr="00F209F0" w:rsidRDefault="00260C61" w:rsidP="006C19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UWAGA: należy wykazać inne form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y</w:t>
            </w: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kształcenia, niż wymienione w Załączniku nr </w:t>
            </w:r>
            <w:r w:rsidR="006C190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6</w:t>
            </w:r>
          </w:p>
        </w:tc>
      </w:tr>
      <w:tr w:rsidR="00260C61" w:rsidRPr="008E0444" w14:paraId="2CAA6B90" w14:textId="77777777" w:rsidTr="0099272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EAF8F42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5017A726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36744448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256C5214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958D86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F6339BA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60C61" w:rsidRPr="008E0444" w14:paraId="7D29F7F0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20ED48BC" w14:textId="48847EBC" w:rsidR="00260C61" w:rsidRPr="008E0444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4A0C0A78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AFA83F2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7A4B967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56959C4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5A59AA1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67327248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4E19B024" w14:textId="1DFEC0C0" w:rsidR="00260C61" w:rsidRPr="008E0444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4A873BF4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113E88A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3CCDB5D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5084178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8C48BC2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4662CBE6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15572813" w14:textId="5135400B" w:rsidR="00260C61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4BA9144E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07CBF0A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CB9C025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D0D194B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A902185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7A647CC3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57351590" w14:textId="02E6CBFA" w:rsidR="00260C61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2A891B71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8EE87A1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1D61391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CB9609E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EBC570D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01803F9B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7C134C62" w14:textId="0FDB2C31" w:rsidR="00260C61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0B663C13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C1B4ABD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E0F2A72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6DC45EF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B73B8AA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1736C573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3014DBBA" w14:textId="45C9C05D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14:paraId="2B3E2DD0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B704F3B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E9C5147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DE6F3E2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0271AAB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5FC9401C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2B419084" w14:textId="6B5676DF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14:paraId="0D51D33A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720FF30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7EA80DE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A5EB9D7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F0C23E2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6D5E75AB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46AD560D" w14:textId="050B3259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14:paraId="02CB0F70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31BDF94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F5D0AD6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F756498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5A1058A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627C495C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5BD50898" w14:textId="5A77492D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14:paraId="16B7A994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EF15DFF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CAFC133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D9398E4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5D5B16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274DF337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55173D9D" w14:textId="6DEA1715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14:paraId="77A39F27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B1D8351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643A6DA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C64A64D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C4CBF25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18048A6B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6ECCE11F" w14:textId="77777777" w:rsidR="00260C61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14:paraId="44E553DA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CCEBA1F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1C70EA2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C890863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01385E5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013EF7C0" w14:textId="04B062DA" w:rsidR="00FE5761" w:rsidRDefault="00FE5761">
      <w:pPr>
        <w:rPr>
          <w:rFonts w:ascii="Times New Roman" w:hAnsi="Times New Roman" w:cs="Times New Roman"/>
        </w:rPr>
      </w:pPr>
    </w:p>
    <w:p w14:paraId="7DCCF944" w14:textId="77777777" w:rsidR="00FE5761" w:rsidRDefault="00FE5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1740"/>
        <w:gridCol w:w="1843"/>
        <w:gridCol w:w="2409"/>
      </w:tblGrid>
      <w:tr w:rsidR="00260C61" w:rsidRPr="008E0444" w14:paraId="30D70BF5" w14:textId="77777777" w:rsidTr="00992726">
        <w:trPr>
          <w:trHeight w:val="9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872A2AA" w14:textId="3340EBB4" w:rsidR="00260C61" w:rsidRPr="00FE5761" w:rsidRDefault="00260C61" w:rsidP="00FE57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576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VAT w jednostkach naukowych – warsztaty</w:t>
            </w:r>
          </w:p>
        </w:tc>
      </w:tr>
      <w:tr w:rsidR="00260C61" w:rsidRPr="008E0444" w14:paraId="24189619" w14:textId="77777777" w:rsidTr="0099272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4F27252" w14:textId="77777777" w:rsidR="00260C61" w:rsidRPr="008E0444" w:rsidRDefault="00260C61" w:rsidP="00992726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60C61" w:rsidRPr="008E0444" w14:paraId="4ADF5AEE" w14:textId="77777777" w:rsidTr="00992726">
        <w:trPr>
          <w:trHeight w:val="556"/>
        </w:trPr>
        <w:tc>
          <w:tcPr>
            <w:tcW w:w="9781" w:type="dxa"/>
            <w:gridSpan w:val="6"/>
            <w:vAlign w:val="center"/>
          </w:tcPr>
          <w:p w14:paraId="5E42FC8B" w14:textId="77777777" w:rsidR="00260C61" w:rsidRPr="008E0444" w:rsidRDefault="00260C61" w:rsidP="00992726">
            <w:pPr>
              <w:rPr>
                <w:rFonts w:ascii="Times New Roman" w:hAnsi="Times New Roman" w:cs="Times New Roman"/>
              </w:rPr>
            </w:pPr>
          </w:p>
        </w:tc>
      </w:tr>
      <w:tr w:rsidR="00260C61" w:rsidRPr="008E0444" w14:paraId="491FCE40" w14:textId="77777777" w:rsidTr="00992726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2604673" w14:textId="77777777" w:rsidR="00FE5761" w:rsidRDefault="00260C61" w:rsidP="00FE5761">
            <w:pPr>
              <w:spacing w:after="16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260C6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lub innych form kształcenia w tematyce</w:t>
            </w:r>
          </w:p>
          <w:p w14:paraId="0180E6B8" w14:textId="2B038DB6" w:rsidR="00260C61" w:rsidRPr="00260C61" w:rsidRDefault="00260C61" w:rsidP="00FE5761">
            <w:pPr>
              <w:spacing w:after="160" w:line="259" w:lineRule="auto"/>
              <w:ind w:left="7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C6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Pr="00260C61">
              <w:rPr>
                <w:rFonts w:ascii="Times New Roman" w:eastAsia="Calibri" w:hAnsi="Times New Roman" w:cs="Times New Roman"/>
                <w:b/>
              </w:rPr>
              <w:t>VAT w jednostkach naukowych – warsztaty</w:t>
            </w:r>
            <w:r w:rsidRPr="00260C6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260C61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60C61" w:rsidRPr="008E0444" w14:paraId="542EC806" w14:textId="77777777" w:rsidTr="00FE5761">
        <w:trPr>
          <w:trHeight w:val="1398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2CB90A7" w14:textId="77777777" w:rsidR="00FE5761" w:rsidRPr="00260C61" w:rsidRDefault="00FE5761" w:rsidP="00FE5761">
            <w:pPr>
              <w:pStyle w:val="NormalnyWeb"/>
              <w:spacing w:before="0" w:beforeAutospacing="0" w:after="0" w:afterAutospacing="0"/>
              <w:ind w:left="289"/>
              <w:jc w:val="both"/>
              <w:rPr>
                <w:sz w:val="20"/>
                <w:szCs w:val="20"/>
                <w:highlight w:val="yellow"/>
              </w:rPr>
            </w:pPr>
            <w:r w:rsidRPr="00FE5761">
              <w:rPr>
                <w:rFonts w:eastAsia="Times New Roman"/>
                <w:sz w:val="20"/>
                <w:szCs w:val="20"/>
              </w:rPr>
              <w:t xml:space="preserve">Trener przeprowadził, w okresie ostatnich 3 lat następujące formy kształcenia </w:t>
            </w:r>
            <w:r w:rsidRPr="00FE5761">
              <w:rPr>
                <w:sz w:val="20"/>
                <w:szCs w:val="20"/>
              </w:rPr>
              <w:t xml:space="preserve"> (tj. szkolenia, moduły szkoleniowe, warsztatów, kursy, zajęcia na studiach podyplomowych) w zakresie zgodnym z tematem i programem szkolenia, do realizacji którego jest dedykowana.</w:t>
            </w:r>
          </w:p>
          <w:p w14:paraId="5678F576" w14:textId="77777777" w:rsidR="00FE5761" w:rsidRDefault="00FE5761" w:rsidP="00FE57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FD4DCFD" w14:textId="77777777" w:rsidR="00260C61" w:rsidRPr="00F209F0" w:rsidRDefault="00260C61" w:rsidP="006C19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UWAGA: należy wykazać inne form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y</w:t>
            </w: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kształcenia, niż wymienione w Załączniku nr </w:t>
            </w:r>
            <w:r w:rsidR="006C190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6</w:t>
            </w:r>
          </w:p>
        </w:tc>
      </w:tr>
      <w:tr w:rsidR="00260C61" w:rsidRPr="008E0444" w14:paraId="44EC738C" w14:textId="77777777" w:rsidTr="0099272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1BC8099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579E2F11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6A8095EF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6204EE34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2332ECF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097A6F3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60C61" w:rsidRPr="008E0444" w14:paraId="3E73D351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3E198F56" w14:textId="6B784829" w:rsidR="00260C61" w:rsidRPr="008E0444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759CA909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60DB376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6AA6CA4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16A0F3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6296E28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59D7AC46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7C7E9BA5" w14:textId="00752E75" w:rsidR="00260C61" w:rsidRPr="008E0444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20260540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DA428E9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DC2697B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65570D2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6D5F9AA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06568076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41F8D824" w14:textId="2A83DECD" w:rsidR="00260C61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0288A756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F8841F1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956A121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B705304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F2DAD1A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1E59AEB0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3F8AE351" w14:textId="20071CF7" w:rsidR="00260C61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4E3F79F5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4369C8B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E2079F4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EF37069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C2C6635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0745E945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718F4896" w14:textId="2B1715BF" w:rsidR="00260C61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20E09A9B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397E660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56DE84F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4760D11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FE0345E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430E3A7A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2012BDEE" w14:textId="0C0B8BE7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14:paraId="0A0D2057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49E6B05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C7C683F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BB81307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FBEBABA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79EA25D7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13E62A0C" w14:textId="2FE2114C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14:paraId="7FE7CC06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A8AEED3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EF8FD2D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115902B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348C63E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644CF1BE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26BAA9D6" w14:textId="3879E14C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14:paraId="62122C9D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E4673E0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FD84759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35D542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7431A18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23B0AFB4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76E2FCEE" w14:textId="3CB4EBDD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14:paraId="7D0E40C6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6D7F81F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6569168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2151BF3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EDDF298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26BDB59C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4C5147F5" w14:textId="5FDAE461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14:paraId="65426B5A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01D445F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DD4C0D6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5F6A0CB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183576E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0A0F837B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38AE5896" w14:textId="77777777" w:rsidR="00260C61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14:paraId="13894764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4847E8E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9F7BC0B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FF5BD26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1663BC3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1033BEC8" w14:textId="70466069" w:rsidR="00FE5761" w:rsidRDefault="00FE5761">
      <w:pPr>
        <w:rPr>
          <w:rFonts w:ascii="Times New Roman" w:hAnsi="Times New Roman" w:cs="Times New Roman"/>
        </w:rPr>
      </w:pPr>
    </w:p>
    <w:p w14:paraId="56ED85B8" w14:textId="77777777" w:rsidR="00FE5761" w:rsidRDefault="00FE5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1740"/>
        <w:gridCol w:w="1843"/>
        <w:gridCol w:w="2409"/>
      </w:tblGrid>
      <w:tr w:rsidR="00260C61" w:rsidRPr="008E0444" w14:paraId="2CCD10EC" w14:textId="77777777" w:rsidTr="00992726">
        <w:trPr>
          <w:trHeight w:val="9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FFE609D" w14:textId="66C1A54F" w:rsidR="00260C61" w:rsidRPr="00FE5761" w:rsidRDefault="00260C61" w:rsidP="00FE57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576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Zasady budżetowania w szkolnictwie wyższym</w:t>
            </w:r>
          </w:p>
        </w:tc>
      </w:tr>
      <w:tr w:rsidR="00260C61" w:rsidRPr="008E0444" w14:paraId="22F922BA" w14:textId="77777777" w:rsidTr="0099272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20EF5D1" w14:textId="77777777" w:rsidR="00260C61" w:rsidRPr="008E0444" w:rsidRDefault="00260C61" w:rsidP="00992726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60C61" w:rsidRPr="008E0444" w14:paraId="42E5F96A" w14:textId="77777777" w:rsidTr="00992726">
        <w:trPr>
          <w:trHeight w:val="556"/>
        </w:trPr>
        <w:tc>
          <w:tcPr>
            <w:tcW w:w="9781" w:type="dxa"/>
            <w:gridSpan w:val="6"/>
            <w:vAlign w:val="center"/>
          </w:tcPr>
          <w:p w14:paraId="4AB5FE34" w14:textId="77777777" w:rsidR="00260C61" w:rsidRPr="008E0444" w:rsidRDefault="00260C61" w:rsidP="00992726">
            <w:pPr>
              <w:rPr>
                <w:rFonts w:ascii="Times New Roman" w:hAnsi="Times New Roman" w:cs="Times New Roman"/>
              </w:rPr>
            </w:pPr>
          </w:p>
        </w:tc>
      </w:tr>
      <w:tr w:rsidR="00260C61" w:rsidRPr="008E0444" w14:paraId="352371E5" w14:textId="77777777" w:rsidTr="00992726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9B872AE" w14:textId="77777777" w:rsidR="00FE5761" w:rsidRDefault="00260C61" w:rsidP="00FE5761">
            <w:pPr>
              <w:spacing w:after="16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260C6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lub innych form kształcenia w tematyce</w:t>
            </w:r>
          </w:p>
          <w:p w14:paraId="5F3CA8C5" w14:textId="61594BA9" w:rsidR="00260C61" w:rsidRPr="00260C61" w:rsidRDefault="00260C61" w:rsidP="00FE5761">
            <w:pPr>
              <w:spacing w:after="160" w:line="259" w:lineRule="auto"/>
              <w:ind w:left="7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C6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Pr="00260C61">
              <w:rPr>
                <w:rFonts w:ascii="Times New Roman" w:eastAsia="Calibri" w:hAnsi="Times New Roman" w:cs="Times New Roman"/>
                <w:b/>
              </w:rPr>
              <w:t>Zasady budżetowania w szkolnictwie wyższym</w:t>
            </w:r>
            <w:r w:rsidRPr="00260C6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260C61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60C61" w:rsidRPr="008E0444" w14:paraId="41CC5A44" w14:textId="77777777" w:rsidTr="00992726">
        <w:trPr>
          <w:trHeight w:val="1781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796DA2CE" w14:textId="77777777" w:rsidR="00FE5761" w:rsidRPr="00260C61" w:rsidRDefault="00FE5761" w:rsidP="00FE5761">
            <w:pPr>
              <w:pStyle w:val="NormalnyWeb"/>
              <w:spacing w:before="0" w:beforeAutospacing="0" w:after="0" w:afterAutospacing="0"/>
              <w:ind w:left="289"/>
              <w:jc w:val="both"/>
              <w:rPr>
                <w:sz w:val="20"/>
                <w:szCs w:val="20"/>
                <w:highlight w:val="yellow"/>
              </w:rPr>
            </w:pPr>
            <w:r w:rsidRPr="00FE5761">
              <w:rPr>
                <w:rFonts w:eastAsia="Times New Roman"/>
                <w:sz w:val="20"/>
                <w:szCs w:val="20"/>
              </w:rPr>
              <w:t xml:space="preserve">Trener przeprowadził, w okresie ostatnich 3 lat następujące formy kształcenia </w:t>
            </w:r>
            <w:r w:rsidRPr="00FE5761">
              <w:rPr>
                <w:sz w:val="20"/>
                <w:szCs w:val="20"/>
              </w:rPr>
              <w:t xml:space="preserve"> (tj. szkolenia, moduły szkoleniowe, warsztatów, kursy, zajęcia na studiach podyplomowych) w zakresie zgodnym z tematem i programem szkolenia, do realizacji którego jest dedykowana.</w:t>
            </w:r>
          </w:p>
          <w:p w14:paraId="7E0BC21A" w14:textId="77777777" w:rsidR="00FE5761" w:rsidRDefault="00FE5761" w:rsidP="00FE57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11B5D04" w14:textId="77777777" w:rsidR="00260C61" w:rsidRPr="00F209F0" w:rsidRDefault="00260C61" w:rsidP="006C19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UWAGA: należy wykazać inne form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y</w:t>
            </w: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kształcenia, niż wymienione w Załączniku nr </w:t>
            </w:r>
            <w:r w:rsidR="006C190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6</w:t>
            </w:r>
          </w:p>
        </w:tc>
      </w:tr>
      <w:tr w:rsidR="00260C61" w:rsidRPr="008E0444" w14:paraId="325F361B" w14:textId="77777777" w:rsidTr="0099272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7AFA743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08B096E6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7999BC0F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19D088BB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01A3C62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98B5C43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60C61" w:rsidRPr="008E0444" w14:paraId="5130E1F0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09AB7364" w14:textId="71733840" w:rsidR="00260C61" w:rsidRPr="008E0444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1176850B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ADAB5F0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38281D9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BC0426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7F806FE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62EF0B95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5B589FB5" w14:textId="6C41D779" w:rsidR="00260C61" w:rsidRPr="008E0444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71F3D5B1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259D991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BFC69AA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D6E7E5D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2F2AD4B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5643104C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079C3E5B" w14:textId="34F43046" w:rsidR="00260C61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1010D9C4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17EEA39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CEC8B7D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AFFAC7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F3458E5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1239102E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65D51BE8" w14:textId="16ECB5E3" w:rsidR="00260C61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3B9C8D7D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FECD810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C29CDFB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ACFECE1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5BF2D49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4322F587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322E7334" w14:textId="3A85FC6B" w:rsidR="00260C61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3B065819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D6E987C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6DCD259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07E5934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A30F48E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7A9B6B22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2F322552" w14:textId="2E290108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14:paraId="31CE7622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896CACB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BEEC2C9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1B36839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AB205F5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1DC150EB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3769F41C" w14:textId="43126E93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14:paraId="76C69A47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C199A44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D4001F0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B9728DB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1073D23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0E92D972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1C49FBC0" w14:textId="7A747B97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14:paraId="5D4BA6F3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A50ACF1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4076C46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BD18149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F59AEC6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5FAADD1D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32AC9307" w14:textId="281938FE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14:paraId="21913841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B27DEBE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39903A7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2DF556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E29ABA6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75B5355D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38F18B42" w14:textId="6D124879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14:paraId="25784822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273FC13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69A0F77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F50024C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B75150C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6D112F6B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45BEC86E" w14:textId="77777777" w:rsidR="00260C61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14:paraId="431BF3AF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260649B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7005497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2BA0D3C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69A6B40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7550C6A" w14:textId="52207997" w:rsidR="00FE5761" w:rsidRDefault="00FE5761">
      <w:pPr>
        <w:rPr>
          <w:rFonts w:ascii="Times New Roman" w:hAnsi="Times New Roman" w:cs="Times New Roman"/>
        </w:rPr>
      </w:pPr>
    </w:p>
    <w:p w14:paraId="42E56A26" w14:textId="77777777" w:rsidR="00FE5761" w:rsidRDefault="00FE5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1740"/>
        <w:gridCol w:w="1843"/>
        <w:gridCol w:w="2409"/>
      </w:tblGrid>
      <w:tr w:rsidR="00260C61" w:rsidRPr="008E0444" w14:paraId="0C44AB93" w14:textId="77777777" w:rsidTr="00992726">
        <w:trPr>
          <w:trHeight w:val="9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717EB62" w14:textId="77777777" w:rsidR="00816158" w:rsidRPr="00816158" w:rsidRDefault="00816158" w:rsidP="00F5607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61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Finanse szkoły wyższej ze szczególnym uwzględnieniem nowego algorytmu podziału dotacji podstawowej dla uczelni</w:t>
            </w:r>
          </w:p>
          <w:p w14:paraId="6BADF95F" w14:textId="77777777" w:rsidR="00260C61" w:rsidRPr="00A43CBD" w:rsidRDefault="00260C61" w:rsidP="00992726">
            <w:pPr>
              <w:pStyle w:val="Akapitzlist"/>
              <w:tabs>
                <w:tab w:val="left" w:pos="172"/>
                <w:tab w:val="left" w:pos="314"/>
              </w:tabs>
              <w:ind w:left="840"/>
              <w:rPr>
                <w:rFonts w:ascii="Calibri" w:hAnsi="Calibri" w:cs="Calibri"/>
                <w:b/>
              </w:rPr>
            </w:pPr>
          </w:p>
        </w:tc>
      </w:tr>
      <w:tr w:rsidR="00260C61" w:rsidRPr="008E0444" w14:paraId="06F62566" w14:textId="77777777" w:rsidTr="0099272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176D5D5" w14:textId="77777777" w:rsidR="00260C61" w:rsidRPr="008E0444" w:rsidRDefault="00260C61" w:rsidP="00992726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60C61" w:rsidRPr="008E0444" w14:paraId="66115A0B" w14:textId="77777777" w:rsidTr="00992726">
        <w:trPr>
          <w:trHeight w:val="556"/>
        </w:trPr>
        <w:tc>
          <w:tcPr>
            <w:tcW w:w="9781" w:type="dxa"/>
            <w:gridSpan w:val="6"/>
            <w:vAlign w:val="center"/>
          </w:tcPr>
          <w:p w14:paraId="2C056571" w14:textId="77777777" w:rsidR="00260C61" w:rsidRPr="008E0444" w:rsidRDefault="00260C61" w:rsidP="00992726">
            <w:pPr>
              <w:rPr>
                <w:rFonts w:ascii="Times New Roman" w:hAnsi="Times New Roman" w:cs="Times New Roman"/>
              </w:rPr>
            </w:pPr>
          </w:p>
        </w:tc>
      </w:tr>
      <w:tr w:rsidR="00260C61" w:rsidRPr="008E0444" w14:paraId="711FC23D" w14:textId="77777777" w:rsidTr="00992726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7924B25" w14:textId="77777777" w:rsidR="00FE5761" w:rsidRDefault="00260C61" w:rsidP="00FE5761">
            <w:pPr>
              <w:spacing w:after="16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1615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lub innych form kształcenia w tematyce</w:t>
            </w:r>
          </w:p>
          <w:p w14:paraId="7941ECA1" w14:textId="2EE30DB9" w:rsidR="00260C61" w:rsidRPr="00816158" w:rsidRDefault="00260C61" w:rsidP="00FE5761">
            <w:pPr>
              <w:spacing w:after="160" w:line="259" w:lineRule="auto"/>
              <w:ind w:left="7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615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="00816158" w:rsidRPr="00816158">
              <w:rPr>
                <w:rFonts w:ascii="Times New Roman" w:eastAsia="Calibri" w:hAnsi="Times New Roman" w:cs="Times New Roman"/>
                <w:b/>
              </w:rPr>
              <w:t>Finanse szkoły wyższej ze szczególnym uwzględnieniem nowego algorytmu podziału dotacji podstawowej dla uczelni</w:t>
            </w:r>
            <w:r w:rsidRPr="0081615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1615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60C61" w:rsidRPr="008E0444" w14:paraId="24D8C33F" w14:textId="77777777" w:rsidTr="00C519AE">
        <w:trPr>
          <w:trHeight w:val="1518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42256A9" w14:textId="77777777" w:rsidR="00FE5761" w:rsidRPr="00260C61" w:rsidRDefault="00FE5761" w:rsidP="00FE5761">
            <w:pPr>
              <w:pStyle w:val="NormalnyWeb"/>
              <w:spacing w:before="0" w:beforeAutospacing="0" w:after="0" w:afterAutospacing="0"/>
              <w:ind w:left="289"/>
              <w:jc w:val="both"/>
              <w:rPr>
                <w:sz w:val="20"/>
                <w:szCs w:val="20"/>
                <w:highlight w:val="yellow"/>
              </w:rPr>
            </w:pPr>
            <w:r w:rsidRPr="00FE5761">
              <w:rPr>
                <w:rFonts w:eastAsia="Times New Roman"/>
                <w:sz w:val="20"/>
                <w:szCs w:val="20"/>
              </w:rPr>
              <w:t xml:space="preserve">Trener przeprowadził, w okresie ostatnich 3 lat następujące formy kształcenia </w:t>
            </w:r>
            <w:r w:rsidRPr="00FE5761">
              <w:rPr>
                <w:sz w:val="20"/>
                <w:szCs w:val="20"/>
              </w:rPr>
              <w:t xml:space="preserve"> (tj. szkolenia, moduły szkoleniowe, warsztatów, kursy, zajęcia na studiach podyplomowych) w zakresie zgodnym z tematem i programem szkolenia, do realizacji którego jest dedykowana.</w:t>
            </w:r>
          </w:p>
          <w:p w14:paraId="3BC43D42" w14:textId="77777777" w:rsidR="00260C61" w:rsidRDefault="00260C61" w:rsidP="009927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26EEF21" w14:textId="77777777" w:rsidR="00260C61" w:rsidRPr="00F209F0" w:rsidRDefault="00260C61" w:rsidP="006C19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UWAGA: należy wykazać inne form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y</w:t>
            </w: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kształcenia, niż wymienione w Załączniku nr </w:t>
            </w:r>
            <w:r w:rsidR="006C190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6</w:t>
            </w:r>
            <w:bookmarkStart w:id="0" w:name="_GoBack"/>
            <w:bookmarkEnd w:id="0"/>
          </w:p>
        </w:tc>
      </w:tr>
      <w:tr w:rsidR="00260C61" w:rsidRPr="008E0444" w14:paraId="118FA995" w14:textId="77777777" w:rsidTr="0099272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AC6FDE9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2F07AC10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5460A22D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1A3A7350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F668B2B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BF5D8EC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60C61" w:rsidRPr="008E0444" w14:paraId="0339B3D5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4F69766B" w14:textId="17DEBF02" w:rsidR="00260C61" w:rsidRPr="008E0444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1BF0D70B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1767141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7E37D31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D468B95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6659CB6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3449488C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57B4B151" w14:textId="57528059" w:rsidR="00260C61" w:rsidRPr="008E0444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4A036072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E97D518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1D6F833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EFC8761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8E27FAF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42BE5C83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7A70F2E1" w14:textId="1312C142" w:rsidR="00260C61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5A22A1A4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D9FECD0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B4CD867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E16D689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D312DFE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23839EB8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1BEFF55E" w14:textId="518CBC2B" w:rsidR="00260C61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5FA4E094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34867E7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BC6F677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AE9FC23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D7A9A70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2164E306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0B6CBF21" w14:textId="03687AB2" w:rsidR="00260C61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65ED1700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39835D0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1554C19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0552544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D834E70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7BD75CB2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366629D5" w14:textId="1D56784D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14:paraId="085FA341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806A40B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1D01304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6762BD5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E7C911A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66969C33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100C1918" w14:textId="7536DA45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14:paraId="3B2B6E15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C2AF698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742EC53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D711475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62A79FC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0D890D3D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3AF340B2" w14:textId="17D21E8E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14:paraId="2105C349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5217A18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055DBDD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8E06B8E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48AD7E3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597A2081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5DCD94AE" w14:textId="3AA033C4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14:paraId="32CDC7E7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B7AC9F4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0A251BC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E2666B2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23EACDB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727BBDD8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3D3DD1A0" w14:textId="17364416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14:paraId="079FBC06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5FCDDF1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0DB1D07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0F54B0C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D4CB2FF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6D08E0DC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6834B1FB" w14:textId="77777777" w:rsidR="00260C61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14:paraId="489CEBE2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712270D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E70F16C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DEA6B96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52E51E7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08A73EE1" w14:textId="6D211FC2" w:rsidR="00FE5761" w:rsidRDefault="00FE5761">
      <w:pPr>
        <w:rPr>
          <w:rFonts w:ascii="Times New Roman" w:hAnsi="Times New Roman" w:cs="Times New Roman"/>
        </w:rPr>
      </w:pPr>
    </w:p>
    <w:p w14:paraId="2ACC377C" w14:textId="77777777" w:rsidR="00FE5761" w:rsidRDefault="00FE5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1740"/>
        <w:gridCol w:w="1843"/>
        <w:gridCol w:w="2409"/>
      </w:tblGrid>
      <w:tr w:rsidR="00260C61" w:rsidRPr="008E0444" w14:paraId="66453DE0" w14:textId="77777777" w:rsidTr="00992726">
        <w:trPr>
          <w:trHeight w:val="9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27CB896" w14:textId="77777777" w:rsidR="00816158" w:rsidRPr="00816158" w:rsidRDefault="00816158" w:rsidP="00F5607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61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Nadzór nad finansami publicznymi. Odpowiedzialność za naruszenie dyscypliny finansów publicznych</w:t>
            </w:r>
          </w:p>
          <w:p w14:paraId="65C233AC" w14:textId="77777777" w:rsidR="00260C61" w:rsidRPr="00A43CBD" w:rsidRDefault="00260C61" w:rsidP="00992726">
            <w:pPr>
              <w:pStyle w:val="Akapitzlist"/>
              <w:tabs>
                <w:tab w:val="left" w:pos="172"/>
                <w:tab w:val="left" w:pos="314"/>
              </w:tabs>
              <w:ind w:left="840"/>
              <w:rPr>
                <w:rFonts w:ascii="Calibri" w:hAnsi="Calibri" w:cs="Calibri"/>
                <w:b/>
              </w:rPr>
            </w:pPr>
          </w:p>
        </w:tc>
      </w:tr>
      <w:tr w:rsidR="00260C61" w:rsidRPr="008E0444" w14:paraId="4EE03521" w14:textId="77777777" w:rsidTr="0099272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963A5E7" w14:textId="77777777" w:rsidR="00260C61" w:rsidRPr="008E0444" w:rsidRDefault="00260C61" w:rsidP="00992726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60C61" w:rsidRPr="008E0444" w14:paraId="18990888" w14:textId="77777777" w:rsidTr="00992726">
        <w:trPr>
          <w:trHeight w:val="556"/>
        </w:trPr>
        <w:tc>
          <w:tcPr>
            <w:tcW w:w="9781" w:type="dxa"/>
            <w:gridSpan w:val="6"/>
            <w:vAlign w:val="center"/>
          </w:tcPr>
          <w:p w14:paraId="0A632542" w14:textId="77777777" w:rsidR="00260C61" w:rsidRPr="008E0444" w:rsidRDefault="00260C61" w:rsidP="00992726">
            <w:pPr>
              <w:rPr>
                <w:rFonts w:ascii="Times New Roman" w:hAnsi="Times New Roman" w:cs="Times New Roman"/>
              </w:rPr>
            </w:pPr>
          </w:p>
        </w:tc>
      </w:tr>
      <w:tr w:rsidR="00260C61" w:rsidRPr="008E0444" w14:paraId="338C689C" w14:textId="77777777" w:rsidTr="00992726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462966F" w14:textId="77777777" w:rsidR="00FE5761" w:rsidRDefault="00260C61" w:rsidP="00FE5761">
            <w:pPr>
              <w:spacing w:after="16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1615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lub innych form kształcenia w tematyce</w:t>
            </w:r>
          </w:p>
          <w:p w14:paraId="691DB3ED" w14:textId="057E968F" w:rsidR="00260C61" w:rsidRPr="00816158" w:rsidRDefault="00260C61" w:rsidP="00FE5761">
            <w:pPr>
              <w:spacing w:after="160" w:line="259" w:lineRule="auto"/>
              <w:ind w:left="7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615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="00816158" w:rsidRPr="00816158">
              <w:rPr>
                <w:rFonts w:ascii="Times New Roman" w:eastAsia="Calibri" w:hAnsi="Times New Roman" w:cs="Times New Roman"/>
                <w:b/>
              </w:rPr>
              <w:t>Nadzór nad finansami publicznymi. Odpowiedzialność za naruszenie dyscypliny finansów publicznych</w:t>
            </w:r>
            <w:r w:rsidRPr="0081615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1615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60C61" w:rsidRPr="008E0444" w14:paraId="0D587FB8" w14:textId="77777777" w:rsidTr="00C519AE">
        <w:trPr>
          <w:trHeight w:val="1518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7F4A7133" w14:textId="77777777" w:rsidR="00FE5761" w:rsidRPr="00260C61" w:rsidRDefault="00FE5761" w:rsidP="00FE5761">
            <w:pPr>
              <w:pStyle w:val="NormalnyWeb"/>
              <w:spacing w:before="0" w:beforeAutospacing="0" w:after="0" w:afterAutospacing="0"/>
              <w:ind w:left="289"/>
              <w:jc w:val="both"/>
              <w:rPr>
                <w:sz w:val="20"/>
                <w:szCs w:val="20"/>
                <w:highlight w:val="yellow"/>
              </w:rPr>
            </w:pPr>
            <w:r w:rsidRPr="00FE5761">
              <w:rPr>
                <w:rFonts w:eastAsia="Times New Roman"/>
                <w:sz w:val="20"/>
                <w:szCs w:val="20"/>
              </w:rPr>
              <w:t xml:space="preserve">Trener przeprowadził, w okresie ostatnich 3 lat następujące formy kształcenia </w:t>
            </w:r>
            <w:r w:rsidRPr="00FE5761">
              <w:rPr>
                <w:sz w:val="20"/>
                <w:szCs w:val="20"/>
              </w:rPr>
              <w:t xml:space="preserve"> (tj. szkolenia, moduły szkoleniowe, warsztatów, kursy, zajęcia na studiach podyplomowych) w zakresie zgodnym z tematem i programem szkolenia, do realizacji którego jest dedykowana.</w:t>
            </w:r>
          </w:p>
          <w:p w14:paraId="65E59B66" w14:textId="77777777" w:rsidR="00FE5761" w:rsidRDefault="00FE5761" w:rsidP="00FE57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A320E3A" w14:textId="77777777" w:rsidR="00260C61" w:rsidRPr="00F209F0" w:rsidRDefault="00260C61" w:rsidP="006C19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UWAGA: należy wykazać inne form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y</w:t>
            </w: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kształcenia, niż wymienione w Załączniku nr </w:t>
            </w:r>
            <w:r w:rsidR="006C190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6</w:t>
            </w:r>
          </w:p>
        </w:tc>
      </w:tr>
      <w:tr w:rsidR="00260C61" w:rsidRPr="008E0444" w14:paraId="2D3D0A96" w14:textId="77777777" w:rsidTr="0099272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728759C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0634AB41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2D9A9E54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1FB8BB75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CFC4129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45C8A93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60C61" w:rsidRPr="008E0444" w14:paraId="2CF1C5F5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19CBE686" w14:textId="4180E2A7" w:rsidR="00260C61" w:rsidRPr="008E0444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3E5767D7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A376FAF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BC45879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6831A3C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E92486F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27093F2C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5244169A" w14:textId="0883E9F4" w:rsidR="00260C61" w:rsidRPr="008E0444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1924008B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5358BDF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243A667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853A6B1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C2EB601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4A07A9FE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28C949BC" w14:textId="47B2DB7B" w:rsidR="00260C61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4D1E8777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73FB5BA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22B5DB6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4B6F159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955C231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6D30018C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23114719" w14:textId="339ACD1C" w:rsidR="00260C61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68E14B0B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608D158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B53E979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D308BE5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A7387DC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6FFA224A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65B85703" w14:textId="36443449" w:rsidR="00260C61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6BEEF15E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8AE96D6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CDD7AF6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7C32CCD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59A6AA5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61CCBFE0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6A0275BA" w14:textId="052278F6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14:paraId="7B6B62B8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1B71A3D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876777E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3D2F4BE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F03D9F1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5195FF73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06E9DF9A" w14:textId="5A4DB71B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14:paraId="5533C7A6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E7F07B1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A56E9B8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350F835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44EE438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23DDCBF1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0275C715" w14:textId="43244971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14:paraId="7B631E1B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486FBD5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977D4E5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2F5013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31FBE8B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7939C9B2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0EE59054" w14:textId="587D7C39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14:paraId="17DEADB3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4BA74EE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024C48D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D9512E3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B027B1D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21AF5C65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38FB9A6A" w14:textId="451E9682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14:paraId="275FABF3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C546225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C45E940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11224D9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01C888D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0FA1179C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252155EA" w14:textId="77777777" w:rsidR="00260C61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14:paraId="0AE9C748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58EBD65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00493ED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AABA279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584B859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32137704" w14:textId="0D899011" w:rsidR="00FE5761" w:rsidRDefault="00FE5761">
      <w:pPr>
        <w:rPr>
          <w:rFonts w:ascii="Times New Roman" w:hAnsi="Times New Roman" w:cs="Times New Roman"/>
        </w:rPr>
      </w:pPr>
    </w:p>
    <w:p w14:paraId="71689EDC" w14:textId="77777777" w:rsidR="00FE5761" w:rsidRDefault="00FE5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1740"/>
        <w:gridCol w:w="1843"/>
        <w:gridCol w:w="2409"/>
      </w:tblGrid>
      <w:tr w:rsidR="00260C61" w:rsidRPr="008E0444" w14:paraId="13A2AC78" w14:textId="77777777" w:rsidTr="00992726">
        <w:trPr>
          <w:trHeight w:val="9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6614E3A" w14:textId="756A99DF" w:rsidR="00816158" w:rsidRPr="00816158" w:rsidRDefault="00FE5761" w:rsidP="00F5607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K</w:t>
            </w:r>
            <w:r w:rsidR="00816158" w:rsidRPr="008161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ompendium wiedzy dla osób zarządzających rachunkowością szkół wyższych</w:t>
            </w:r>
          </w:p>
          <w:p w14:paraId="3E02FCA2" w14:textId="77777777" w:rsidR="00260C61" w:rsidRPr="00A43CBD" w:rsidRDefault="00260C61" w:rsidP="00992726">
            <w:pPr>
              <w:pStyle w:val="Akapitzlist"/>
              <w:tabs>
                <w:tab w:val="left" w:pos="172"/>
                <w:tab w:val="left" w:pos="314"/>
              </w:tabs>
              <w:ind w:left="840"/>
              <w:rPr>
                <w:rFonts w:ascii="Calibri" w:hAnsi="Calibri" w:cs="Calibri"/>
                <w:b/>
              </w:rPr>
            </w:pPr>
          </w:p>
        </w:tc>
      </w:tr>
      <w:tr w:rsidR="00260C61" w:rsidRPr="008E0444" w14:paraId="5C48932C" w14:textId="77777777" w:rsidTr="0099272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2BF345C" w14:textId="77777777" w:rsidR="00260C61" w:rsidRPr="008E0444" w:rsidRDefault="00260C61" w:rsidP="00992726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60C61" w:rsidRPr="008E0444" w14:paraId="0E5BFC19" w14:textId="77777777" w:rsidTr="00992726">
        <w:trPr>
          <w:trHeight w:val="556"/>
        </w:trPr>
        <w:tc>
          <w:tcPr>
            <w:tcW w:w="9781" w:type="dxa"/>
            <w:gridSpan w:val="6"/>
            <w:vAlign w:val="center"/>
          </w:tcPr>
          <w:p w14:paraId="6742F272" w14:textId="77777777" w:rsidR="00260C61" w:rsidRPr="008E0444" w:rsidRDefault="00260C61" w:rsidP="00FE57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C61" w:rsidRPr="008E0444" w14:paraId="4009DF3F" w14:textId="77777777" w:rsidTr="00992726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81514CC" w14:textId="77777777" w:rsidR="00FE5761" w:rsidRDefault="00260C61" w:rsidP="00FE5761">
            <w:pPr>
              <w:spacing w:after="16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1615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lub innych form kształcenia w tematyce</w:t>
            </w:r>
          </w:p>
          <w:p w14:paraId="2BC502D1" w14:textId="33D5B1DC" w:rsidR="00260C61" w:rsidRPr="00816158" w:rsidRDefault="00260C61" w:rsidP="00FE5761">
            <w:pPr>
              <w:spacing w:after="160" w:line="259" w:lineRule="auto"/>
              <w:ind w:left="7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615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="00816158" w:rsidRPr="00816158">
              <w:rPr>
                <w:rFonts w:ascii="Times New Roman" w:eastAsia="Calibri" w:hAnsi="Times New Roman" w:cs="Times New Roman"/>
                <w:b/>
              </w:rPr>
              <w:t>Kompendium wiedzy dla osób zarządzających rachunkowością szkół wyższych</w:t>
            </w:r>
            <w:r w:rsidRPr="0081615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1615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60C61" w:rsidRPr="008E0444" w14:paraId="1DB18E9D" w14:textId="77777777" w:rsidTr="00C519AE">
        <w:trPr>
          <w:trHeight w:val="137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34878B38" w14:textId="77777777" w:rsidR="00FE5761" w:rsidRPr="00260C61" w:rsidRDefault="00FE5761" w:rsidP="00FE5761">
            <w:pPr>
              <w:pStyle w:val="NormalnyWeb"/>
              <w:spacing w:before="0" w:beforeAutospacing="0" w:after="0" w:afterAutospacing="0"/>
              <w:ind w:left="289"/>
              <w:jc w:val="both"/>
              <w:rPr>
                <w:sz w:val="20"/>
                <w:szCs w:val="20"/>
                <w:highlight w:val="yellow"/>
              </w:rPr>
            </w:pPr>
            <w:r w:rsidRPr="00FE5761">
              <w:rPr>
                <w:rFonts w:eastAsia="Times New Roman"/>
                <w:sz w:val="20"/>
                <w:szCs w:val="20"/>
              </w:rPr>
              <w:t xml:space="preserve">Trener przeprowadził, w okresie ostatnich 3 lat następujące formy kształcenia </w:t>
            </w:r>
            <w:r w:rsidRPr="00FE5761">
              <w:rPr>
                <w:sz w:val="20"/>
                <w:szCs w:val="20"/>
              </w:rPr>
              <w:t xml:space="preserve"> (tj. szkolenia, moduły szkoleniowe, warsztatów, kursy, zajęcia na studiach podyplomowych) w zakresie zgodnym z tematem i programem szkolenia, do realizacji którego jest dedykowana.</w:t>
            </w:r>
          </w:p>
          <w:p w14:paraId="4EF4C427" w14:textId="77777777" w:rsidR="00FE5761" w:rsidRDefault="00FE5761" w:rsidP="00FE57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37C96CA" w14:textId="77777777" w:rsidR="00260C61" w:rsidRPr="00F209F0" w:rsidRDefault="00260C61" w:rsidP="006C19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UWAGA: należy wykazać inne form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y</w:t>
            </w:r>
            <w:r w:rsidRPr="00F209F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kształcenia, niż wymienione w Załączniku nr </w:t>
            </w:r>
            <w:r w:rsidR="006C1900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6</w:t>
            </w:r>
          </w:p>
        </w:tc>
      </w:tr>
      <w:tr w:rsidR="00260C61" w:rsidRPr="008E0444" w14:paraId="2995F23A" w14:textId="77777777" w:rsidTr="0099272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FB8DE99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2406AF3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6C53BE2C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63B38C47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A196804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BB854B2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60C61" w:rsidRPr="008E0444" w14:paraId="00C6D547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787A726F" w14:textId="3B166BB3" w:rsidR="00260C61" w:rsidRPr="008E0444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0C850496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60DB67F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71F1555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8226A2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210FD01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0E9C385E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66F0A3F6" w14:textId="662E7D7A" w:rsidR="00260C61" w:rsidRPr="008E0444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38CF03CA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8D11F24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9A4A237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BEFCE75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9D01402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602117D2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1A2B2500" w14:textId="2090AE27" w:rsidR="00260C61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043722FB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245B094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693FCD9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657FDEE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8B558EB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5FD97FE3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709BB538" w14:textId="6975D92B" w:rsidR="00260C61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20840EB2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5348521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AE3FAE2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71C9D46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FCA52DC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55DD23C5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360C099F" w14:textId="08B94A19" w:rsidR="00260C61" w:rsidRDefault="00FE57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06D9F0A8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1F212FA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ECEF8A1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525236A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CCC54C7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2561FDD1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1FB20F5D" w14:textId="16854DCA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14:paraId="0D04319D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4F00ACE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7DB7892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9AD5D11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AD841D3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75445F0A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3B52FD50" w14:textId="65E2D92E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14:paraId="79CCBD5A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E8916FD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C43B3F7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C5BCC38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8B650BE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22ED7582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5AFEF08D" w14:textId="409C90D8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14:paraId="015F3D0C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DB5B772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F4B7231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C68CF0B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BDB9B9C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780287AE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0AC1BACC" w14:textId="6F05338C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14:paraId="4527CAEC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2A09D06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6B4A821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BA2AF43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B2A7CCD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E5761" w:rsidRPr="008E0444" w14:paraId="6C83DB30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141C1BCB" w14:textId="0BD66612" w:rsidR="00FE5761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14:paraId="1562FEB5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1D235EE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86BAC93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5C85752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1CACF69" w14:textId="77777777" w:rsidR="00FE5761" w:rsidRPr="008E0444" w:rsidRDefault="00FE5761" w:rsidP="00FE5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60C61" w:rsidRPr="008E0444" w14:paraId="6F4CC664" w14:textId="77777777" w:rsidTr="00992726">
        <w:trPr>
          <w:trHeight w:val="472"/>
        </w:trPr>
        <w:tc>
          <w:tcPr>
            <w:tcW w:w="654" w:type="dxa"/>
            <w:vAlign w:val="center"/>
          </w:tcPr>
          <w:p w14:paraId="22C828C5" w14:textId="77777777" w:rsidR="00260C61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14:paraId="73D0E514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FF13677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3C332FE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2882A38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CC8680E" w14:textId="77777777" w:rsidR="00260C61" w:rsidRPr="008E0444" w:rsidRDefault="00260C61" w:rsidP="0099272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F63CAFC" w14:textId="475C4B7E" w:rsidR="00260C61" w:rsidRDefault="00260C61">
      <w:pPr>
        <w:rPr>
          <w:rFonts w:ascii="Times New Roman" w:hAnsi="Times New Roman" w:cs="Times New Roman"/>
        </w:rPr>
      </w:pPr>
    </w:p>
    <w:p w14:paraId="3AC8F345" w14:textId="77777777" w:rsidR="00FE5761" w:rsidRDefault="00FE5761">
      <w:pPr>
        <w:rPr>
          <w:rFonts w:ascii="Times New Roman" w:hAnsi="Times New Roman" w:cs="Times New Roman"/>
        </w:rPr>
      </w:pPr>
    </w:p>
    <w:p w14:paraId="626F0BAC" w14:textId="77777777" w:rsidR="00695121" w:rsidRPr="008E0444" w:rsidRDefault="00695121">
      <w:pPr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t>………………………………………………………</w:t>
      </w:r>
    </w:p>
    <w:p w14:paraId="591FB580" w14:textId="77777777" w:rsidR="00695121" w:rsidRPr="00F349E4" w:rsidRDefault="00695121">
      <w:pPr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t>Miejscowość i dat</w:t>
      </w:r>
      <w:r w:rsidR="002F02F0">
        <w:rPr>
          <w:rFonts w:ascii="Times New Roman" w:hAnsi="Times New Roman" w:cs="Times New Roman"/>
        </w:rPr>
        <w:t>a</w:t>
      </w:r>
    </w:p>
    <w:p w14:paraId="3082DE8C" w14:textId="77777777" w:rsidR="00F349E4" w:rsidRPr="00F349E4" w:rsidRDefault="00F349E4" w:rsidP="00F349E4">
      <w:pPr>
        <w:ind w:left="4820"/>
        <w:jc w:val="both"/>
        <w:rPr>
          <w:rFonts w:ascii="Times New Roman" w:hAnsi="Times New Roman" w:cs="Times New Roman"/>
        </w:rPr>
      </w:pPr>
      <w:r w:rsidRPr="00F349E4">
        <w:rPr>
          <w:rFonts w:ascii="Times New Roman" w:hAnsi="Times New Roman" w:cs="Times New Roman"/>
        </w:rPr>
        <w:t>…………………………………………………</w:t>
      </w:r>
    </w:p>
    <w:p w14:paraId="27A05BAE" w14:textId="77777777" w:rsidR="00F349E4" w:rsidRPr="00F349E4" w:rsidRDefault="00F349E4" w:rsidP="00F349E4">
      <w:pPr>
        <w:ind w:left="4820"/>
        <w:jc w:val="both"/>
        <w:rPr>
          <w:rFonts w:ascii="Times New Roman" w:hAnsi="Times New Roman" w:cs="Times New Roman"/>
          <w:i/>
        </w:rPr>
      </w:pPr>
      <w:r w:rsidRPr="00F349E4">
        <w:rPr>
          <w:rFonts w:ascii="Times New Roman" w:hAnsi="Times New Roman" w:cs="Times New Roman"/>
          <w:i/>
        </w:rPr>
        <w:t>podpis osób upoważnionych do reprezentacji</w:t>
      </w:r>
    </w:p>
    <w:p w14:paraId="4DE9EC3D" w14:textId="77777777"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</w:t>
      </w:r>
      <w:r w:rsidRPr="008E0444">
        <w:rPr>
          <w:rFonts w:ascii="Times New Roman" w:eastAsia="Times New Roman" w:hAnsi="Times New Roman" w:cs="Times New Roman"/>
          <w:lang w:eastAsia="pl-PL"/>
        </w:rPr>
        <w:lastRenderedPageBreak/>
        <w:t xml:space="preserve">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</w:t>
      </w:r>
      <w:r w:rsidRPr="000C57FB">
        <w:rPr>
          <w:rFonts w:ascii="Times New Roman" w:eastAsia="Times New Roman" w:hAnsi="Times New Roman" w:cs="Times New Roman"/>
          <w:u w:val="single"/>
          <w:lang w:eastAsia="pl-PL"/>
        </w:rPr>
        <w:t xml:space="preserve">Załącznik nr </w:t>
      </w:r>
      <w:r w:rsidR="00EC56A9">
        <w:rPr>
          <w:rFonts w:ascii="Times New Roman" w:eastAsia="Times New Roman" w:hAnsi="Times New Roman" w:cs="Times New Roman"/>
          <w:u w:val="single"/>
          <w:lang w:eastAsia="pl-PL"/>
        </w:rPr>
        <w:t>8</w:t>
      </w:r>
      <w:r w:rsidR="00AE0D57" w:rsidRPr="000C57FB">
        <w:rPr>
          <w:rFonts w:ascii="Times New Roman" w:eastAsia="Times New Roman" w:hAnsi="Times New Roman" w:cs="Times New Roman"/>
          <w:u w:val="single"/>
          <w:lang w:eastAsia="pl-PL"/>
        </w:rPr>
        <w:t xml:space="preserve"> do SIWZ</w:t>
      </w:r>
      <w:r w:rsidR="00AE0D57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2218CBAF" w14:textId="77777777"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4AC527" w14:textId="77777777" w:rsidR="00AE0D57" w:rsidRPr="008E0444" w:rsidRDefault="00AE0D57" w:rsidP="00AE0D5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</w:t>
      </w:r>
      <w:r w:rsidRPr="000C57FB">
        <w:rPr>
          <w:rFonts w:ascii="Times New Roman" w:eastAsia="Times New Roman" w:hAnsi="Times New Roman" w:cs="Times New Roman"/>
          <w:u w:val="single"/>
          <w:lang w:eastAsia="pl-PL"/>
        </w:rPr>
        <w:t xml:space="preserve">stanowiący Załącznik nr </w:t>
      </w:r>
      <w:r w:rsidR="00EC56A9">
        <w:rPr>
          <w:rFonts w:ascii="Times New Roman" w:eastAsia="Times New Roman" w:hAnsi="Times New Roman" w:cs="Times New Roman"/>
          <w:u w:val="single"/>
          <w:lang w:eastAsia="pl-PL"/>
        </w:rPr>
        <w:t>8</w:t>
      </w:r>
      <w:r w:rsidRPr="000C57FB">
        <w:rPr>
          <w:rFonts w:ascii="Times New Roman" w:eastAsia="Times New Roman" w:hAnsi="Times New Roman" w:cs="Times New Roman"/>
          <w:u w:val="single"/>
          <w:lang w:eastAsia="pl-PL"/>
        </w:rPr>
        <w:t xml:space="preserve"> do SIWZ</w:t>
      </w:r>
      <w:r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4B7A3512" w14:textId="77777777" w:rsidR="005110F3" w:rsidRPr="008E0444" w:rsidRDefault="005110F3">
      <w:pPr>
        <w:rPr>
          <w:rFonts w:ascii="Times New Roman" w:hAnsi="Times New Roman" w:cs="Times New Roman"/>
        </w:rPr>
      </w:pPr>
    </w:p>
    <w:sectPr w:rsidR="005110F3" w:rsidRPr="008E0444" w:rsidSect="00F275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151B8" w14:textId="77777777" w:rsidR="004F414E" w:rsidRDefault="004F414E" w:rsidP="00A26932">
      <w:pPr>
        <w:spacing w:after="0" w:line="240" w:lineRule="auto"/>
      </w:pPr>
      <w:r>
        <w:separator/>
      </w:r>
    </w:p>
  </w:endnote>
  <w:endnote w:type="continuationSeparator" w:id="0">
    <w:p w14:paraId="2E907998" w14:textId="77777777" w:rsidR="004F414E" w:rsidRDefault="004F414E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6939"/>
      <w:docPartObj>
        <w:docPartGallery w:val="Page Numbers (Bottom of Page)"/>
        <w:docPartUnique/>
      </w:docPartObj>
    </w:sdtPr>
    <w:sdtEndPr/>
    <w:sdtContent>
      <w:p w14:paraId="40E9CC47" w14:textId="77777777" w:rsidR="0011640A" w:rsidRDefault="00271848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EC56A9">
          <w:rPr>
            <w:noProof/>
          </w:rPr>
          <w:t>12</w:t>
        </w:r>
        <w:r>
          <w:fldChar w:fldCharType="end"/>
        </w:r>
      </w:p>
    </w:sdtContent>
  </w:sdt>
  <w:p w14:paraId="644E8B3E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B96B6" w14:textId="77777777" w:rsidR="004F414E" w:rsidRDefault="004F414E" w:rsidP="00A26932">
      <w:pPr>
        <w:spacing w:after="0" w:line="240" w:lineRule="auto"/>
      </w:pPr>
      <w:r>
        <w:separator/>
      </w:r>
    </w:p>
  </w:footnote>
  <w:footnote w:type="continuationSeparator" w:id="0">
    <w:p w14:paraId="64AE8228" w14:textId="77777777" w:rsidR="004F414E" w:rsidRDefault="004F414E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013CD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90967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83BA8"/>
    <w:rsid w:val="000A4AC4"/>
    <w:rsid w:val="000C57FB"/>
    <w:rsid w:val="000E4F38"/>
    <w:rsid w:val="000F2D73"/>
    <w:rsid w:val="0011640A"/>
    <w:rsid w:val="00133A2B"/>
    <w:rsid w:val="001366C4"/>
    <w:rsid w:val="00143446"/>
    <w:rsid w:val="00171BD8"/>
    <w:rsid w:val="001B0074"/>
    <w:rsid w:val="001F3825"/>
    <w:rsid w:val="00217DC1"/>
    <w:rsid w:val="002222C4"/>
    <w:rsid w:val="00247ADD"/>
    <w:rsid w:val="00260C61"/>
    <w:rsid w:val="00270898"/>
    <w:rsid w:val="00271848"/>
    <w:rsid w:val="002758C0"/>
    <w:rsid w:val="002F02F0"/>
    <w:rsid w:val="00343E30"/>
    <w:rsid w:val="00403D34"/>
    <w:rsid w:val="004051A5"/>
    <w:rsid w:val="00472C52"/>
    <w:rsid w:val="004F414E"/>
    <w:rsid w:val="005110F3"/>
    <w:rsid w:val="0051143F"/>
    <w:rsid w:val="00582D07"/>
    <w:rsid w:val="0067573C"/>
    <w:rsid w:val="00695121"/>
    <w:rsid w:val="006B41D3"/>
    <w:rsid w:val="006B784C"/>
    <w:rsid w:val="006C1900"/>
    <w:rsid w:val="006C1F41"/>
    <w:rsid w:val="006C7F41"/>
    <w:rsid w:val="006F53A5"/>
    <w:rsid w:val="0075673B"/>
    <w:rsid w:val="00797D77"/>
    <w:rsid w:val="00812EB2"/>
    <w:rsid w:val="00816158"/>
    <w:rsid w:val="008469FC"/>
    <w:rsid w:val="00880059"/>
    <w:rsid w:val="008E0444"/>
    <w:rsid w:val="008F59D6"/>
    <w:rsid w:val="00915490"/>
    <w:rsid w:val="00921EC9"/>
    <w:rsid w:val="009A24C1"/>
    <w:rsid w:val="009B315F"/>
    <w:rsid w:val="00A15F23"/>
    <w:rsid w:val="00A26932"/>
    <w:rsid w:val="00A346A5"/>
    <w:rsid w:val="00A40BF0"/>
    <w:rsid w:val="00A43CBD"/>
    <w:rsid w:val="00A44D5D"/>
    <w:rsid w:val="00AB3640"/>
    <w:rsid w:val="00AE0D57"/>
    <w:rsid w:val="00B31AC6"/>
    <w:rsid w:val="00B56567"/>
    <w:rsid w:val="00B72D18"/>
    <w:rsid w:val="00BA7404"/>
    <w:rsid w:val="00BB3AA7"/>
    <w:rsid w:val="00BF7B74"/>
    <w:rsid w:val="00C35561"/>
    <w:rsid w:val="00C519AE"/>
    <w:rsid w:val="00C76310"/>
    <w:rsid w:val="00D33207"/>
    <w:rsid w:val="00D46650"/>
    <w:rsid w:val="00DE2B1E"/>
    <w:rsid w:val="00E14F62"/>
    <w:rsid w:val="00E4617A"/>
    <w:rsid w:val="00E61BEF"/>
    <w:rsid w:val="00E65ABC"/>
    <w:rsid w:val="00EC56A9"/>
    <w:rsid w:val="00F209F0"/>
    <w:rsid w:val="00F27566"/>
    <w:rsid w:val="00F349E4"/>
    <w:rsid w:val="00F5607D"/>
    <w:rsid w:val="00F64E88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Łącznik: łamany 2"/>
      </o:rules>
    </o:shapelayout>
  </w:shapeDefaults>
  <w:decimalSymbol w:val=","/>
  <w:listSeparator w:val=";"/>
  <w14:docId w14:val="60EE631B"/>
  <w15:docId w15:val="{4D74A02F-D452-49DF-9BD3-2D69C74B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NormalnyWeb">
    <w:name w:val="Normal (Web)"/>
    <w:basedOn w:val="Normalny"/>
    <w:uiPriority w:val="99"/>
    <w:unhideWhenUsed/>
    <w:rsid w:val="00260C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FE9B1-DE4C-4A2E-B918-AF4CA127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2019-05-21T05:40:00Z</dcterms:created>
  <dcterms:modified xsi:type="dcterms:W3CDTF">2019-05-21T05:40:00Z</dcterms:modified>
</cp:coreProperties>
</file>