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59" w:rsidRPr="00DF6E64" w:rsidRDefault="004A2DCA" w:rsidP="00DF6E64">
      <w:pPr>
        <w:pStyle w:val="Nagwek"/>
        <w:spacing w:after="0" w:line="240" w:lineRule="auto"/>
        <w:jc w:val="center"/>
        <w:rPr>
          <w:rFonts w:ascii="Times New Roman" w:hAnsi="Times New Roman"/>
        </w:rPr>
      </w:pPr>
      <w:r w:rsidRPr="00DF6E64">
        <w:rPr>
          <w:rFonts w:ascii="Times New Roman" w:hAnsi="Times New Roman"/>
          <w:noProof/>
          <w:lang w:val="pl-PL" w:eastAsia="pl-PL"/>
        </w:rPr>
        <w:drawing>
          <wp:inline distT="0" distB="0" distL="0" distR="0" wp14:anchorId="5ECA8E98" wp14:editId="1BCD4FB6">
            <wp:extent cx="1454727" cy="685800"/>
            <wp:effectExtent l="0" t="0" r="0" b="0"/>
            <wp:docPr id="2" name="Obraz 2" descr="Znalezione obrazy dla zapytania fundusz europejskie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 europejskie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40" cy="6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64">
        <w:rPr>
          <w:rFonts w:ascii="Times New Roman" w:hAnsi="Times New Roman"/>
          <w:noProof/>
          <w:lang w:val="pl-PL" w:eastAsia="pl-PL"/>
        </w:rPr>
        <w:drawing>
          <wp:inline distT="0" distB="0" distL="0" distR="0" wp14:anchorId="2E77C193" wp14:editId="4349F0AE">
            <wp:extent cx="1866900" cy="688626"/>
            <wp:effectExtent l="0" t="0" r="0" b="0"/>
            <wp:docPr id="3" name="Obraz 3" descr="Znalezione obrazy dla zapytania europejski fundusz spo&amp;lstrok;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uropejski fundusz spo&amp;lstrok;e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30" cy="6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4D" w:rsidRPr="00DF6E64" w:rsidRDefault="002D2E4D" w:rsidP="00DF6E64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DF6E64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</w:t>
      </w:r>
      <w:r w:rsidR="004A2DCA" w:rsidRPr="00DF6E64">
        <w:rPr>
          <w:rFonts w:ascii="Times New Roman" w:eastAsia="Times New Roman" w:hAnsi="Times New Roman"/>
          <w:noProof/>
          <w:lang w:eastAsia="ar-SA"/>
        </w:rPr>
        <w:t xml:space="preserve">                          </w:t>
      </w:r>
      <w:r w:rsidRPr="00DF6E64">
        <w:rPr>
          <w:rFonts w:ascii="Times New Roman" w:eastAsia="Times New Roman" w:hAnsi="Times New Roman"/>
          <w:noProof/>
          <w:lang w:eastAsia="ar-SA"/>
        </w:rPr>
        <w:t xml:space="preserve">        </w:t>
      </w:r>
      <w:r w:rsidRPr="00DF6E64">
        <w:rPr>
          <w:rFonts w:ascii="Times New Roman" w:eastAsia="Times New Roman" w:hAnsi="Times New Roman"/>
          <w:noProof/>
          <w:lang w:eastAsia="ar-SA"/>
        </w:rPr>
        <w:tab/>
      </w:r>
    </w:p>
    <w:p w:rsidR="002D2E4D" w:rsidRPr="00DF6E64" w:rsidRDefault="002D2E4D" w:rsidP="00DF6E64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F6E64">
        <w:rPr>
          <w:rFonts w:ascii="Times New Roman" w:eastAsia="Times New Roman" w:hAnsi="Times New Roman"/>
          <w:b/>
          <w:bCs/>
          <w:lang w:eastAsia="pl-PL"/>
        </w:rPr>
        <w:t>Załącznik nr 1 do SIWZ</w:t>
      </w:r>
      <w:r w:rsidRPr="00DF6E64">
        <w:rPr>
          <w:rFonts w:ascii="Times New Roman" w:eastAsia="Times New Roman" w:hAnsi="Times New Roman"/>
          <w:b/>
          <w:bCs/>
          <w:lang w:eastAsia="pl-PL"/>
        </w:rPr>
        <w:br/>
      </w:r>
      <w:r w:rsidRPr="00DF6E64">
        <w:rPr>
          <w:rFonts w:ascii="Times New Roman" w:eastAsia="Times New Roman" w:hAnsi="Times New Roman"/>
          <w:b/>
          <w:lang w:eastAsia="pl-PL"/>
        </w:rPr>
        <w:t>Nr postępowania:</w:t>
      </w:r>
      <w:r w:rsidR="00E5163F" w:rsidRPr="00DF6E64">
        <w:rPr>
          <w:rFonts w:ascii="Times New Roman" w:eastAsia="Times New Roman" w:hAnsi="Times New Roman"/>
          <w:b/>
          <w:lang w:eastAsia="pl-PL"/>
        </w:rPr>
        <w:t xml:space="preserve"> </w:t>
      </w:r>
      <w:r w:rsidR="00DF6E64">
        <w:rPr>
          <w:rFonts w:ascii="Times New Roman" w:eastAsia="Times New Roman" w:hAnsi="Times New Roman"/>
          <w:b/>
          <w:lang w:eastAsia="pl-PL"/>
        </w:rPr>
        <w:t>183</w:t>
      </w:r>
      <w:r w:rsidR="00E5163F" w:rsidRPr="00DF6E64">
        <w:rPr>
          <w:rFonts w:ascii="Times New Roman" w:eastAsia="Times New Roman" w:hAnsi="Times New Roman"/>
          <w:b/>
          <w:lang w:eastAsia="pl-PL"/>
        </w:rPr>
        <w:t>/2019</w:t>
      </w:r>
      <w:r w:rsidR="00F74B59" w:rsidRPr="00DF6E64">
        <w:rPr>
          <w:rFonts w:ascii="Times New Roman" w:eastAsia="Times New Roman" w:hAnsi="Times New Roman"/>
          <w:b/>
          <w:lang w:eastAsia="pl-PL"/>
        </w:rPr>
        <w:t>/PN/DZP</w:t>
      </w:r>
    </w:p>
    <w:p w:rsidR="002D2E4D" w:rsidRPr="00DF6E64" w:rsidRDefault="002D2E4D" w:rsidP="00DF6E64">
      <w:pPr>
        <w:spacing w:after="0" w:line="240" w:lineRule="auto"/>
        <w:rPr>
          <w:rFonts w:ascii="Times New Roman" w:hAnsi="Times New Roman"/>
          <w:b/>
        </w:rPr>
      </w:pPr>
    </w:p>
    <w:p w:rsidR="00616102" w:rsidRPr="00DF6E64" w:rsidRDefault="00C740EE" w:rsidP="00DF6E64">
      <w:pPr>
        <w:spacing w:after="0" w:line="240" w:lineRule="auto"/>
        <w:jc w:val="center"/>
        <w:rPr>
          <w:rFonts w:ascii="Times New Roman" w:hAnsi="Times New Roman"/>
          <w:b/>
        </w:rPr>
      </w:pPr>
      <w:r w:rsidRPr="00DF6E64">
        <w:rPr>
          <w:rFonts w:ascii="Times New Roman" w:hAnsi="Times New Roman"/>
          <w:b/>
        </w:rPr>
        <w:t xml:space="preserve">FORMULARZ CENOWY / </w:t>
      </w:r>
      <w:r w:rsidRPr="00DF6E64">
        <w:rPr>
          <w:rFonts w:ascii="Times New Roman" w:hAnsi="Times New Roman"/>
          <w:b/>
        </w:rPr>
        <w:br/>
        <w:t>ZE</w:t>
      </w:r>
      <w:r w:rsidR="00F82C49" w:rsidRPr="00DF6E64">
        <w:rPr>
          <w:rFonts w:ascii="Times New Roman" w:hAnsi="Times New Roman"/>
          <w:b/>
        </w:rPr>
        <w:t>STAWIENIE WYMAGANYCH PARAMETRÓW</w:t>
      </w:r>
    </w:p>
    <w:p w:rsidR="000C34C1" w:rsidRPr="00DF6E64" w:rsidRDefault="000C34C1" w:rsidP="00DF6E6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435" w:type="dxa"/>
        <w:jc w:val="center"/>
        <w:tblInd w:w="-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5276"/>
        <w:gridCol w:w="1875"/>
        <w:gridCol w:w="1084"/>
        <w:gridCol w:w="985"/>
        <w:gridCol w:w="1401"/>
        <w:gridCol w:w="2176"/>
      </w:tblGrid>
      <w:tr w:rsidR="000C34C1" w:rsidRPr="00DF6E64" w:rsidTr="00E5163F">
        <w:trPr>
          <w:jc w:val="center"/>
        </w:trPr>
        <w:tc>
          <w:tcPr>
            <w:tcW w:w="638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Lp.</w:t>
            </w:r>
          </w:p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6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E64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DF6E64">
              <w:rPr>
                <w:rFonts w:ascii="Times New Roman" w:hAnsi="Times New Roman"/>
                <w:b/>
                <w:bCs/>
              </w:rPr>
              <w:br/>
              <w:t xml:space="preserve">nazwa </w:t>
            </w:r>
            <w:r w:rsidR="001D282A" w:rsidRPr="00DF6E64">
              <w:rPr>
                <w:rFonts w:ascii="Times New Roman" w:hAnsi="Times New Roman"/>
                <w:b/>
                <w:bCs/>
              </w:rPr>
              <w:t>oferowanego urządzenia</w:t>
            </w:r>
          </w:p>
        </w:tc>
        <w:tc>
          <w:tcPr>
            <w:tcW w:w="1084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0C34C1" w:rsidRPr="00DF6E64" w:rsidTr="00E5163F">
        <w:trPr>
          <w:jc w:val="center"/>
        </w:trPr>
        <w:tc>
          <w:tcPr>
            <w:tcW w:w="638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276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G=( ExF )</w:t>
            </w:r>
          </w:p>
        </w:tc>
      </w:tr>
      <w:tr w:rsidR="00815940" w:rsidRPr="00DF6E64" w:rsidTr="00E5163F">
        <w:trPr>
          <w:trHeight w:val="293"/>
          <w:jc w:val="center"/>
        </w:trPr>
        <w:tc>
          <w:tcPr>
            <w:tcW w:w="638" w:type="dxa"/>
            <w:vAlign w:val="center"/>
          </w:tcPr>
          <w:p w:rsidR="00815940" w:rsidRPr="00DF6E64" w:rsidRDefault="009164A3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1</w:t>
            </w:r>
            <w:r w:rsidR="00E5163F" w:rsidRPr="00DF6E6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76" w:type="dxa"/>
            <w:vAlign w:val="bottom"/>
          </w:tcPr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Wielofunkcyjne, nowoczesne urządzenia GNSS Wielofunkcyjne odbiorniki satelitarne GNSS wykorzystujące satelitarne systemy: GPS, GLONASS i Galileo.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 w:rsidRPr="00DF6E64">
              <w:rPr>
                <w:rFonts w:ascii="Times New Roman" w:hAnsi="Times New Roman"/>
                <w:b/>
              </w:rPr>
              <w:t>a) Parametry techniczne urządzeń: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zegarek multisportowy GNSS,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łączność: WiFi, Bluetooth, NFC,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nadgarstkowy pomiar tętna,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obsługa kolorowych map topograficznych,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aktualna szczegółowa topograficzna mapa Polski,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funkcja płatności zbliżeniowych,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obsługa plików dźwiękowych poprzez Bluetooth,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wyświetlacz kolorowy, podświetlany, czytelny w słońcu o średnicy min. 1,2 cala (30,4mm) i rozdzielczości min. 240x240 pikseli,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rozmiar koperty max. 42x42x16 mm,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waga max. 65 gram,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wodoodporność min. 10ATM,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lastRenderedPageBreak/>
              <w:t>- Pamięć min. 16 GB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- Bateria min.: 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Tryb zegarka: 7 dni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Tryb GPS: 11 godzin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         Tryb oszczędny GPS: 25 godzin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Topograficzna mapa Polski, topograficzna mapa Europy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 w:rsidRPr="00DF6E64">
              <w:rPr>
                <w:rFonts w:ascii="Times New Roman" w:hAnsi="Times New Roman"/>
                <w:b/>
              </w:rPr>
              <w:t>b) Parametry techniczne urządzeń: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zegarek multisportowy GNSS,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łączność: WiFi, Bluetooth, NFC,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nadgarstkowy pomiar tętna,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obsługa kolorowych map topograficznych,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aktualna szczegółowa topograficzna mapa Polski,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funkcja płatności zbliżeniowych,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obsługa plików dźwiękowych poprzez Bluetooth,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wyświetlacz kolorowy, podświetlany, czytelny w słońcu o średnicy min. 1,2 cala (30,4mm) i rozdzielczości min. 240x240 pikseli,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rozmiar koperty max. 47x47x16 mm,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waga max. 86 gram,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wodoodporność min. 10ATM,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Pamięć min. 16 GB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- Bateria min.: 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Tryb zegarka: 12 dni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Tryb GPS: 18 godzin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Tryb oszczędny GPS: 42 godziny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Topograficzna mapa Polski, topograficzna mapa Europy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 w:rsidRPr="00DF6E64">
              <w:rPr>
                <w:rFonts w:ascii="Times New Roman" w:hAnsi="Times New Roman"/>
                <w:b/>
              </w:rPr>
              <w:t>c) Parametry techniczne urządzeń</w:t>
            </w:r>
            <w:r w:rsidRPr="00DF6E64">
              <w:rPr>
                <w:rFonts w:ascii="Times New Roman" w:hAnsi="Times New Roman"/>
              </w:rPr>
              <w:t>: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zegarek multisportowy GNSS,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łączność: WiFi, Bluetooth, NFC,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koperta tytanowa,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nadgarstkowy pomiar tętna,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obsługa kolorowych map topograficznych,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lastRenderedPageBreak/>
              <w:t>- aktualna szczegółowa topograficzna mapa Polski,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funkcja płatności zbliżeniowych,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obsługa plików dźwiękowych poprzez Bluetooth,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wyświetlacz kolorowy, podświetlany, czytelny w słońcu o średnicy min. 1,2 cala (30,4mm) i rozdzielczości min. 240x240 pikseli,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rozmiar koperty max. 47x47x16 mm,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waga max. 76 gram,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wodoodporność min. 10ATM,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Pamięć min. 16 GB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- Bateria min.: 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Tryb zegarka: 12 dni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Tryb GPS: 18 godzin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Tryb oszczędny GPS: 42 godziny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Topograficzna mapa Polski, topograficzna mapa Europy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 w:rsidRPr="00DF6E64">
              <w:rPr>
                <w:rFonts w:ascii="Times New Roman" w:hAnsi="Times New Roman"/>
                <w:b/>
              </w:rPr>
              <w:t>d) Parametry techniczne urządzenia</w:t>
            </w:r>
            <w:r w:rsidRPr="00DF6E64">
              <w:rPr>
                <w:rFonts w:ascii="Times New Roman" w:hAnsi="Times New Roman"/>
              </w:rPr>
              <w:t>: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nawigacja GNSS (auto),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mapa całej Europy,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fabrycznie załadowane mapy ulic,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aktualizacje map,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widok budynków 3D,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możliwość współpracy z kamerą cofania,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nawigacja sterowana głosem (obsługa urządzenia przy użyciu poleceń głosowych),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aktualizacje komunikatów drogowych,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widok skrzyżowań (wyświetla znaki skrzyżowań),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wskaźnik ograniczenia prędkości (wyświetlanie ograniczenie prędkości dla większości głównych dróg w Europie),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ostrzeżenia dla kierowcy informujące o ostrych zakrętach, strefach wokół szkół, ostrzeżenia o kamerach monitorujących prędkość i przejazd na czerwonym świetle i innych niebezpiecznych miejscach,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lastRenderedPageBreak/>
              <w:t>- możliwość aktualizacji map i oprogramowania za pomocą Wi-Fi,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- wyświetlacz kolorowy, podświetlany, dotykowy, 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- wymiary wyświetlacza min. 6,95 cala 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rozdzielczość wyświetlacza min. 1024x600 pikseli,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wymiary fizyczne max. 175x100x20 mm,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waga max. 240 gram,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Bateria min.: 1 godzina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 w:rsidRPr="00DF6E64">
              <w:rPr>
                <w:rFonts w:ascii="Times New Roman" w:hAnsi="Times New Roman"/>
                <w:b/>
              </w:rPr>
              <w:t>e) Parametry techniczne urządzenia:</w:t>
            </w:r>
            <w:r w:rsidRPr="00DF6E64">
              <w:rPr>
                <w:rFonts w:ascii="Times New Roman" w:hAnsi="Times New Roman"/>
              </w:rPr>
              <w:t xml:space="preserve"> 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zegarek multisportowy GNSS,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łączność: WiFi, Bluetooth, NFC,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wbudowane czujniki: akcelerometr, barometr, czujnik światła, czujnik tętna, żyroskop,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- bezprzewodowe ładowanie, 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- wbudowany głośnik i mikrofon, 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obsługa plików dźwiękowych poprzez Bluetooth,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wyświetlacz dotykowy, kolorowy, podświetlany, czytelny w słońcu o średnicy min. 1,3 cala (32,9mm) i rozdzielczości min. 360x360 pikseli,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funkcja stale wyświetlająca godzinę, zarówno w dzień, jak i w nocy,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aluminiowa koperta o rozmiarze max. 49x46x13 mm,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waga max. 63 gram,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wodoodporność na głębokość do 50 metrów zgodna ze standardem ISO 22810:2010 (min. 5 ATM)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zgodność z amerykańskim standardem wojskowym MIL-STD-810G.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stacja ładująca,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pasek na nadgarstek,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- Bateria min.: 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Typowy czas użytkowania: 80 godzin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Tryb pracy z włączonym GPS: 23 godziny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         Przy niskim użytkowaniu: 168 godzin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 w:rsidRPr="00DF6E64">
              <w:rPr>
                <w:rFonts w:ascii="Times New Roman" w:hAnsi="Times New Roman"/>
                <w:b/>
              </w:rPr>
              <w:t>f) Parametry techniczne urządzenia: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lastRenderedPageBreak/>
              <w:t>- zaawansowany moduł GPS z nawigacją (rower),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wymiary fizyczne: min. 58 × 114 × 19 mm,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ekran dotykowy,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kolorowy wyświetlacz o przekątnej min. 88,9 mm,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rozdzielczość wyświetlacza, szer. x wys.: min. 282 × min. 470 pikseli,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masa</w:t>
            </w:r>
            <w:r w:rsidRPr="00DF6E64">
              <w:rPr>
                <w:rFonts w:ascii="Times New Roman" w:hAnsi="Times New Roman"/>
              </w:rPr>
              <w:tab/>
              <w:t>maks. 123 g,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zasilanie: bateria litowo-jonowa,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czas działania baterii: min. do 20 godz.,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możliwość dodawania map,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czujniki (sensory): GPS, GLONASS, wysokościomierz, barometryczny, akcelerometr,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łączność: WiFi, Bluetooth,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czujnik światła otoczenia,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zintegrowana możliwość obsługi czujników mocy,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pomiary fizjologiczne,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funkcje online: przesyłanie, LiveTrack, pogoda, powiadomienia, wykrywanie zdarzeń, GroupTrack, podpowiedzi dźwiękowe, funkcja komunikacji między rowerzystami,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monitorowanie współczynnika FTP i mocy (W/kg),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stan wytrenowania / obciążenie treningowe,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nawigacja przy użyciu urządzenia, aplikacje, wyznaczanie tras według popularności i przeliczanie tras,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możliwość dodawania map,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mapa bazowa + aktualna szczegółowa topograficzna mapa Polski,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pamięć: min. 16 GB,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powiadomienia z telefonu,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- funkcje: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 - śledzenia spalonych kalorii,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 - strony własnych danych,</w:t>
            </w:r>
            <w:r w:rsidRPr="00DF6E64">
              <w:rPr>
                <w:rFonts w:ascii="Times New Roman" w:hAnsi="Times New Roman"/>
              </w:rPr>
              <w:tab/>
            </w:r>
            <w:r w:rsidRPr="00DF6E64">
              <w:rPr>
                <w:rFonts w:ascii="Times New Roman" w:hAnsi="Times New Roman"/>
              </w:rPr>
              <w:tab/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 - trening interwałowy,</w:t>
            </w:r>
            <w:r w:rsidRPr="00DF6E64">
              <w:rPr>
                <w:rFonts w:ascii="Times New Roman" w:hAnsi="Times New Roman"/>
              </w:rPr>
              <w:tab/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lastRenderedPageBreak/>
              <w:t xml:space="preserve">     - zaawansowane treningi,</w:t>
            </w:r>
            <w:r w:rsidRPr="00DF6E64">
              <w:rPr>
                <w:rFonts w:ascii="Times New Roman" w:hAnsi="Times New Roman"/>
              </w:rPr>
              <w:tab/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 - pułap tlenowy,</w:t>
            </w:r>
            <w:r w:rsidRPr="00DF6E64">
              <w:rPr>
                <w:rFonts w:ascii="Times New Roman" w:hAnsi="Times New Roman"/>
              </w:rPr>
              <w:tab/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 - efekt treningu (aerobowego),</w:t>
            </w:r>
            <w:r w:rsidRPr="00DF6E64">
              <w:rPr>
                <w:rFonts w:ascii="Times New Roman" w:hAnsi="Times New Roman"/>
              </w:rPr>
              <w:tab/>
            </w:r>
            <w:r w:rsidRPr="00DF6E64">
              <w:rPr>
                <w:rFonts w:ascii="Times New Roman" w:hAnsi="Times New Roman"/>
              </w:rPr>
              <w:tab/>
            </w:r>
            <w:r w:rsidRPr="00DF6E64">
              <w:rPr>
                <w:rFonts w:ascii="Times New Roman" w:hAnsi="Times New Roman"/>
              </w:rPr>
              <w:tab/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 - autoprzewijanie,</w:t>
            </w:r>
            <w:r w:rsidRPr="00DF6E64">
              <w:rPr>
                <w:rFonts w:ascii="Times New Roman" w:hAnsi="Times New Roman"/>
              </w:rPr>
              <w:tab/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- kursy (współzawodnictwo z poprzednimi aktywnościami),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- alert czasu/dystansu (włącza alarm po osiągnięciu celu),</w:t>
            </w:r>
            <w:r w:rsidRPr="00DF6E64">
              <w:rPr>
                <w:rFonts w:ascii="Times New Roman" w:hAnsi="Times New Roman"/>
              </w:rPr>
              <w:tab/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- mapa dla rowerzystów z możliwością wyznaczania tras,</w:t>
            </w:r>
            <w:r w:rsidRPr="00DF6E64">
              <w:rPr>
                <w:rFonts w:ascii="Times New Roman" w:hAnsi="Times New Roman"/>
              </w:rPr>
              <w:tab/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 xml:space="preserve">    - zgodność z miernikiem mocy.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Wyposażenie dodatkowe:</w:t>
            </w:r>
          </w:p>
          <w:p w:rsidR="00DF6E64" w:rsidRPr="00DF6E64" w:rsidRDefault="00DF6E64" w:rsidP="00DF6E6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czujnik rytmu,</w:t>
            </w:r>
          </w:p>
          <w:p w:rsidR="00DF6E64" w:rsidRPr="00DF6E64" w:rsidRDefault="00DF6E64" w:rsidP="00DF6E6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czujnik tętna,</w:t>
            </w:r>
          </w:p>
          <w:p w:rsidR="00DF6E64" w:rsidRPr="00DF6E64" w:rsidRDefault="00DF6E64" w:rsidP="00DF6E6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czujnik prędkości,</w:t>
            </w:r>
          </w:p>
          <w:p w:rsidR="00DF6E64" w:rsidRPr="00DF6E64" w:rsidRDefault="00DF6E64" w:rsidP="00DF6E6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uchwyty (standardowy i długi),</w:t>
            </w:r>
          </w:p>
          <w:p w:rsidR="00DF6E64" w:rsidRPr="00DF6E64" w:rsidRDefault="00DF6E64" w:rsidP="00DF6E6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przewód USB,</w:t>
            </w:r>
          </w:p>
          <w:p w:rsidR="00DF6E64" w:rsidRPr="00DF6E64" w:rsidRDefault="00DF6E64" w:rsidP="00DF6E6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linka zabezpieczająca,</w:t>
            </w:r>
          </w:p>
          <w:p w:rsidR="00DF6E64" w:rsidRPr="00DF6E64" w:rsidRDefault="00DF6E64" w:rsidP="00DF6E6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dokumentacja,</w:t>
            </w:r>
          </w:p>
          <w:p w:rsidR="00DF6E64" w:rsidRPr="00DF6E64" w:rsidRDefault="00DF6E64" w:rsidP="00DF6E6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etui silikonowe,</w:t>
            </w:r>
          </w:p>
          <w:p w:rsidR="00DF6E64" w:rsidRPr="00DF6E64" w:rsidRDefault="00DF6E64" w:rsidP="00DF6E6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topograficzna mapa Polski, topograficzna mapa Europy.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  <w:b/>
              </w:rPr>
              <w:t>g) Parametry techniczne urządzenia:</w:t>
            </w:r>
            <w:r w:rsidRPr="00DF6E64">
              <w:rPr>
                <w:rFonts w:ascii="Times New Roman" w:hAnsi="Times New Roman"/>
              </w:rPr>
              <w:t xml:space="preserve"> 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Wielofunkcyjne urządzenie GPS z pomiarem głębokości i nawigacją (łódź)</w:t>
            </w:r>
          </w:p>
          <w:p w:rsidR="00DF6E64" w:rsidRPr="00DF6E64" w:rsidRDefault="00DF6E64" w:rsidP="00DF6E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6E64">
              <w:rPr>
                <w:rFonts w:ascii="Times New Roman" w:hAnsi="Times New Roman"/>
              </w:rPr>
              <w:t>Parametry: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30"/>
              <w:gridCol w:w="2917"/>
            </w:tblGrid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2" w:space="0" w:color="DDDDDD"/>
                    <w:left w:val="single" w:sz="2" w:space="0" w:color="DDDDDD"/>
                    <w:bottom w:val="single" w:sz="6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6E64" w:rsidRPr="00DF6E64" w:rsidRDefault="00DF6E64" w:rsidP="00DF6E64">
                  <w:pPr>
                    <w:pStyle w:val="Nagwek3"/>
                    <w:spacing w:before="0"/>
                    <w:rPr>
                      <w:rFonts w:ascii="Times New Roman" w:hAnsi="Times New Roman"/>
                      <w:color w:val="000000"/>
                    </w:rPr>
                  </w:pPr>
                  <w:r w:rsidRPr="00DF6E64">
                    <w:rPr>
                      <w:rFonts w:ascii="Times New Roman" w:hAnsi="Times New Roman"/>
                      <w:color w:val="000000"/>
                    </w:rPr>
                    <w:t>Ogólne: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Wymiary fizyczne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Max. 25 × 13,9 × 5,1 cm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Wymiary wyświetlacza, szer. x wys.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Min. 15,5 × 8,6 cm, przekątna 17,8 cm (6,1 × 3,4 cala, przekątna 7,0 cali)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 xml:space="preserve">Rozdzielczość wyświetlacza, szer. x </w:t>
                  </w:r>
                  <w:r w:rsidRPr="00DF6E64">
                    <w:rPr>
                      <w:rFonts w:ascii="Times New Roman" w:hAnsi="Times New Roman"/>
                    </w:rPr>
                    <w:lastRenderedPageBreak/>
                    <w:t>wys.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lastRenderedPageBreak/>
                    <w:t>Min. 400 × 800 pikseli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lastRenderedPageBreak/>
                    <w:t>Typ wyświetlacza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Wyświetlacz WVGA, jasny, dotykowy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Masa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Do 0,80 kg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Klasa wodoszczelności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IPX7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Pobór energii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Max. 15 W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Antena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Wewnętrznie lub zewnętrznie przez NMEA 2000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Sposoby montażu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Uchwyt pałąkowy lub uchwyt do montażu wpuszczanego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Przetwornik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W zestawie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Odbiornik GNSS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5 Hz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2" w:space="0" w:color="DDDDDD"/>
                    <w:left w:val="single" w:sz="2" w:space="0" w:color="DDDDDD"/>
                    <w:bottom w:val="single" w:sz="6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6E64" w:rsidRPr="00DF6E64" w:rsidRDefault="00DF6E64" w:rsidP="00DF6E64">
                  <w:pPr>
                    <w:pStyle w:val="Nagwek3"/>
                    <w:spacing w:before="0"/>
                    <w:rPr>
                      <w:rFonts w:ascii="Times New Roman" w:hAnsi="Times New Roman"/>
                      <w:color w:val="000000"/>
                    </w:rPr>
                  </w:pPr>
                  <w:r w:rsidRPr="00DF6E64">
                    <w:rPr>
                      <w:rFonts w:ascii="Times New Roman" w:hAnsi="Times New Roman"/>
                      <w:color w:val="000000"/>
                    </w:rPr>
                    <w:t>Mapy i pamięć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Możliwość załadowania mapy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TAK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Możliwość używania kart z danymi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1 gniazdo karty microSD</w:t>
                  </w:r>
                  <w:r w:rsidRPr="00DF6E64">
                    <w:rPr>
                      <w:rFonts w:ascii="Times New Roman" w:hAnsi="Times New Roman"/>
                      <w:vertAlign w:val="superscript"/>
                    </w:rPr>
                    <w:t>™</w:t>
                  </w:r>
                  <w:r w:rsidRPr="00DF6E64">
                    <w:rPr>
                      <w:rFonts w:ascii="Times New Roman" w:hAnsi="Times New Roman"/>
                    </w:rPr>
                    <w:t>; maks. rozmiar karty 32 GB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Waypoints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Min. 5000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Trasy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Min. 100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Wykres śladu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50 000 punktów, 50 zapisanych tras</w:t>
                  </w:r>
                </w:p>
              </w:tc>
            </w:tr>
          </w:tbl>
          <w:p w:rsidR="00DF6E64" w:rsidRPr="00DF6E64" w:rsidRDefault="00DF6E64" w:rsidP="00DF6E64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30"/>
              <w:gridCol w:w="30"/>
              <w:gridCol w:w="1634"/>
            </w:tblGrid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single" w:sz="2" w:space="0" w:color="DDDDDD"/>
                    <w:left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6E64" w:rsidRPr="00DF6E64" w:rsidRDefault="00DF6E64" w:rsidP="00DF6E64">
                  <w:pPr>
                    <w:pStyle w:val="Nagwek3"/>
                    <w:spacing w:before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 w:rsidRPr="00DF6E64">
                    <w:rPr>
                      <w:rFonts w:ascii="Times New Roman" w:hAnsi="Times New Roman"/>
                      <w:color w:val="000000"/>
                    </w:rPr>
                    <w:t>Funkcje plotera nawigacyjnego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left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6E64" w:rsidRPr="00DF6E64" w:rsidRDefault="00DF6E64" w:rsidP="00DF6E64">
                  <w:pPr>
                    <w:pStyle w:val="Nagwek3"/>
                    <w:spacing w:before="0"/>
                    <w:jc w:val="left"/>
                    <w:rPr>
                      <w:rFonts w:ascii="Times New Roman" w:hAnsi="Times New Roman"/>
                      <w:b w:val="0"/>
                      <w:color w:val="auto"/>
                    </w:rPr>
                  </w:pPr>
                  <w:r w:rsidRPr="00DF6E64">
                    <w:rPr>
                      <w:rFonts w:ascii="Times New Roman" w:hAnsi="Times New Roman"/>
                      <w:b w:val="0"/>
                      <w:color w:val="auto"/>
                    </w:rPr>
                    <w:t>Tabele pływów: tak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Obsługa AIS (śledzenie pozycji docelowego statku): tak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Obsługa DSC (wyświetlanie pozycji z radia VHF z obsługą DSC): tak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single" w:sz="2" w:space="0" w:color="DDDDDD"/>
                    <w:left w:val="single" w:sz="2" w:space="0" w:color="DDDDDD"/>
                    <w:bottom w:val="single" w:sz="6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6E64" w:rsidRPr="00DF6E64" w:rsidRDefault="00DF6E64" w:rsidP="00DF6E64">
                  <w:pPr>
                    <w:pStyle w:val="Nagwek3"/>
                    <w:spacing w:before="0"/>
                    <w:rPr>
                      <w:rFonts w:ascii="Times New Roman" w:hAnsi="Times New Roman"/>
                      <w:color w:val="000000"/>
                    </w:rPr>
                  </w:pPr>
                  <w:r w:rsidRPr="00DF6E64">
                    <w:rPr>
                      <w:rFonts w:ascii="Times New Roman" w:hAnsi="Times New Roman"/>
                      <w:color w:val="000000"/>
                    </w:rPr>
                    <w:t>Funkcje i dane techniczne sonaru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lastRenderedPageBreak/>
                    <w:t>Obsługa sonaru dwuzakresowego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tak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Obsługa sonaru dwuwiązkowego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tak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Moc transmisji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500W/4,000W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Technologia CHIRP sonar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tak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Opcja skanująca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F6E64">
                    <w:rPr>
                      <w:sz w:val="22"/>
                      <w:szCs w:val="22"/>
                      <w:lang w:val="en-US"/>
                    </w:rPr>
                    <w:t>tak/CHIRP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Opcja side scan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DF6E64">
                    <w:rPr>
                      <w:sz w:val="22"/>
                      <w:szCs w:val="22"/>
                    </w:rPr>
                    <w:t>tak/CHIRP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Blokada dna (wyświetlanie sygnału odbitego od dna)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tak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Rejestrowanie i wykres temperatury wody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tak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Zapisywanie Sonaru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tak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Odtwarzanie Sonaru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tak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Częstotliwość podstawowa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150-240kHz/16°-24°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Częstotliwość skanująca Chirp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455kHz/2°x50°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Częstotliwość sonaru Chirp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800kHz/1°x30°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5940" w:type="dxa"/>
                  <w:gridSpan w:val="4"/>
                  <w:tcBorders>
                    <w:top w:val="single" w:sz="2" w:space="0" w:color="DDDDDD"/>
                    <w:left w:val="single" w:sz="2" w:space="0" w:color="DDDDDD"/>
                    <w:bottom w:val="single" w:sz="6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6E64" w:rsidRPr="00DF6E64" w:rsidRDefault="00DF6E64" w:rsidP="00DF6E64">
                  <w:pPr>
                    <w:pStyle w:val="Nagwek3"/>
                    <w:spacing w:before="0"/>
                    <w:rPr>
                      <w:rFonts w:ascii="Times New Roman" w:hAnsi="Times New Roman"/>
                      <w:color w:val="000000"/>
                    </w:rPr>
                  </w:pPr>
                  <w:r w:rsidRPr="00DF6E64">
                    <w:rPr>
                      <w:rFonts w:ascii="Times New Roman" w:hAnsi="Times New Roman"/>
                      <w:color w:val="000000"/>
                    </w:rPr>
                    <w:t>Komunikacja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Kompatybilność z NMEA 2000</w:t>
                  </w:r>
                  <w:r w:rsidRPr="00DF6E64">
                    <w:rPr>
                      <w:rFonts w:ascii="Times New Roman" w:hAnsi="Times New Roman"/>
                      <w:vertAlign w:val="superscript"/>
                    </w:rPr>
                    <w:t>®</w:t>
                  </w:r>
                </w:p>
              </w:tc>
              <w:tc>
                <w:tcPr>
                  <w:tcW w:w="1991" w:type="dxa"/>
                  <w:gridSpan w:val="3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Liczby styków przetworników</w:t>
                  </w:r>
                </w:p>
              </w:tc>
              <w:tc>
                <w:tcPr>
                  <w:tcW w:w="1991" w:type="dxa"/>
                  <w:gridSpan w:val="3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Porty wejścia NMEA 0183</w:t>
                  </w:r>
                </w:p>
              </w:tc>
              <w:tc>
                <w:tcPr>
                  <w:tcW w:w="1991" w:type="dxa"/>
                  <w:gridSpan w:val="3"/>
                  <w:vAlign w:val="center"/>
                  <w:hideMark/>
                </w:tcPr>
                <w:p w:rsidR="00DF6E64" w:rsidRPr="00DF6E64" w:rsidRDefault="00DF6E64" w:rsidP="00DF6E6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DF6E64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Porty wyjścia NMEA 0183</w:t>
                  </w:r>
                  <w:bookmarkStart w:id="0" w:name="_GoBack"/>
                  <w:bookmarkEnd w:id="0"/>
                </w:p>
              </w:tc>
              <w:tc>
                <w:tcPr>
                  <w:tcW w:w="1991" w:type="dxa"/>
                  <w:gridSpan w:val="3"/>
                  <w:vAlign w:val="center"/>
                  <w:hideMark/>
                </w:tcPr>
                <w:p w:rsidR="00DF6E64" w:rsidRPr="00DF6E64" w:rsidRDefault="00DF6E64" w:rsidP="00DF6E6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DF6E64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</w:rPr>
                    <w:t>Łączność bezprzewodowa</w:t>
                  </w:r>
                </w:p>
              </w:tc>
              <w:tc>
                <w:tcPr>
                  <w:tcW w:w="1991" w:type="dxa"/>
                  <w:gridSpan w:val="3"/>
                  <w:vAlign w:val="center"/>
                  <w:hideMark/>
                </w:tcPr>
                <w:p w:rsidR="00DF6E64" w:rsidRPr="00DF6E64" w:rsidRDefault="00DF6E64" w:rsidP="00DF6E6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DF6E64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DF6E64" w:rsidRPr="00DF6E64" w:rsidTr="003F4AD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F6E64" w:rsidRPr="00DF6E64" w:rsidRDefault="00DF6E64" w:rsidP="00DF6E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6E64">
                    <w:rPr>
                      <w:rFonts w:ascii="Times New Roman" w:hAnsi="Times New Roman"/>
                      <w:b/>
                    </w:rPr>
                    <w:t>Okres gwarancji: min. 36</w:t>
                  </w:r>
                  <w:r w:rsidRPr="00DF6E64">
                    <w:rPr>
                      <w:rFonts w:ascii="Times New Roman" w:hAnsi="Times New Roman"/>
                      <w:b/>
                    </w:rPr>
                    <w:t>miesięcy.</w:t>
                  </w:r>
                </w:p>
              </w:tc>
              <w:tc>
                <w:tcPr>
                  <w:tcW w:w="1991" w:type="dxa"/>
                  <w:gridSpan w:val="3"/>
                  <w:vAlign w:val="center"/>
                </w:tcPr>
                <w:p w:rsidR="00DF6E64" w:rsidRPr="00DF6E64" w:rsidRDefault="00DF6E64" w:rsidP="00DF6E6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164A3" w:rsidRPr="00DF6E64" w:rsidRDefault="009164A3" w:rsidP="00DF6E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5" w:type="dxa"/>
            <w:vAlign w:val="center"/>
          </w:tcPr>
          <w:p w:rsidR="00815940" w:rsidRPr="00DF6E64" w:rsidRDefault="00815940" w:rsidP="00DF6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5940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E64">
              <w:rPr>
                <w:rFonts w:ascii="Times New Roman" w:hAnsi="Times New Roman"/>
                <w:b/>
              </w:rPr>
              <w:t>S</w:t>
            </w:r>
            <w:r w:rsidR="00F74B59" w:rsidRPr="00DF6E64">
              <w:rPr>
                <w:rFonts w:ascii="Times New Roman" w:hAnsi="Times New Roman"/>
                <w:b/>
              </w:rPr>
              <w:t>ztuka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P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</w:tcPr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63F" w:rsidRPr="00DF6E64" w:rsidRDefault="00E5163F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5940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6E64" w:rsidRPr="00DF6E64" w:rsidRDefault="00DF6E64" w:rsidP="00DF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1" w:type="dxa"/>
            <w:vAlign w:val="center"/>
          </w:tcPr>
          <w:p w:rsidR="00815940" w:rsidRPr="00DF6E64" w:rsidRDefault="00815940" w:rsidP="00DF6E6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:rsidR="00815940" w:rsidRPr="00DF6E64" w:rsidRDefault="00815940" w:rsidP="00DF6E6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C34C1" w:rsidRPr="00DF6E64" w:rsidTr="00E5163F">
        <w:trPr>
          <w:trHeight w:val="293"/>
          <w:jc w:val="center"/>
        </w:trPr>
        <w:tc>
          <w:tcPr>
            <w:tcW w:w="11259" w:type="dxa"/>
            <w:gridSpan w:val="6"/>
            <w:vAlign w:val="center"/>
          </w:tcPr>
          <w:p w:rsidR="000C34C1" w:rsidRPr="00DF6E64" w:rsidRDefault="00F74B59" w:rsidP="00DF6E6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F6E64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0C34C1" w:rsidRPr="00DF6E64">
              <w:rPr>
                <w:rFonts w:ascii="Times New Roman" w:hAnsi="Times New Roman"/>
                <w:b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:rsidR="000C34C1" w:rsidRPr="00DF6E64" w:rsidRDefault="000C34C1" w:rsidP="00DF6E6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616102" w:rsidRPr="00DF6E64" w:rsidRDefault="00616102" w:rsidP="00DF6E64">
      <w:pPr>
        <w:spacing w:after="0" w:line="240" w:lineRule="auto"/>
        <w:rPr>
          <w:rFonts w:ascii="Times New Roman" w:hAnsi="Times New Roman"/>
          <w:b/>
        </w:rPr>
      </w:pPr>
    </w:p>
    <w:p w:rsidR="000C34C1" w:rsidRPr="00DF6E64" w:rsidRDefault="000C34C1" w:rsidP="00DF6E64">
      <w:pPr>
        <w:spacing w:after="0" w:line="240" w:lineRule="auto"/>
        <w:rPr>
          <w:rFonts w:ascii="Times New Roman" w:hAnsi="Times New Roman"/>
          <w:b/>
        </w:rPr>
      </w:pPr>
    </w:p>
    <w:p w:rsidR="009164A3" w:rsidRPr="00DF6E64" w:rsidRDefault="009164A3" w:rsidP="00DF6E64">
      <w:pPr>
        <w:spacing w:after="0" w:line="240" w:lineRule="auto"/>
        <w:rPr>
          <w:rFonts w:ascii="Times New Roman" w:hAnsi="Times New Roman"/>
          <w:b/>
        </w:rPr>
      </w:pPr>
    </w:p>
    <w:p w:rsidR="000D5748" w:rsidRPr="00DF6E64" w:rsidRDefault="009164A3" w:rsidP="00DF6E64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DF6E64">
        <w:rPr>
          <w:rFonts w:ascii="Times New Roman" w:hAnsi="Times New Roman"/>
          <w:b/>
        </w:rPr>
        <w:t>Data i podpis Wykonawcy : ………………………………</w:t>
      </w:r>
    </w:p>
    <w:sectPr w:rsidR="000D5748" w:rsidRPr="00DF6E64" w:rsidSect="00912B48">
      <w:headerReference w:type="default" r:id="rId11"/>
      <w:footerReference w:type="default" r:id="rId12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55" w:rsidRDefault="00240455" w:rsidP="00AE6022">
      <w:pPr>
        <w:spacing w:after="0" w:line="240" w:lineRule="auto"/>
      </w:pPr>
      <w:r>
        <w:separator/>
      </w:r>
    </w:p>
  </w:endnote>
  <w:endnote w:type="continuationSeparator" w:id="0">
    <w:p w:rsidR="00240455" w:rsidRDefault="00240455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2" w:rsidRPr="00616102" w:rsidRDefault="00616102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="00DF6E64" w:rsidRPr="00DF6E64">
      <w:rPr>
        <w:rFonts w:ascii="Times New Roman" w:hAnsi="Times New Roman"/>
        <w:noProof/>
        <w:lang w:val="pl-PL"/>
      </w:rPr>
      <w:t>1</w:t>
    </w:r>
    <w:r w:rsidRPr="00616102">
      <w:rPr>
        <w:rFonts w:ascii="Times New Roman" w:hAnsi="Times New Roman"/>
      </w:rPr>
      <w:fldChar w:fldCharType="end"/>
    </w:r>
  </w:p>
  <w:p w:rsidR="00616102" w:rsidRDefault="0061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55" w:rsidRDefault="00240455" w:rsidP="00AE6022">
      <w:pPr>
        <w:spacing w:after="0" w:line="240" w:lineRule="auto"/>
      </w:pPr>
      <w:r>
        <w:separator/>
      </w:r>
    </w:p>
  </w:footnote>
  <w:footnote w:type="continuationSeparator" w:id="0">
    <w:p w:rsidR="00240455" w:rsidRDefault="00240455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5E" w:rsidRPr="00AE6022" w:rsidRDefault="008F1B5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04"/>
    <w:multiLevelType w:val="hybridMultilevel"/>
    <w:tmpl w:val="3B94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ED7"/>
    <w:multiLevelType w:val="multilevel"/>
    <w:tmpl w:val="222A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376E7"/>
    <w:multiLevelType w:val="multilevel"/>
    <w:tmpl w:val="81C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856C6"/>
    <w:multiLevelType w:val="multilevel"/>
    <w:tmpl w:val="6AEC70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34A7B"/>
    <w:multiLevelType w:val="hybridMultilevel"/>
    <w:tmpl w:val="35E4C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7CA7722F"/>
    <w:multiLevelType w:val="hybridMultilevel"/>
    <w:tmpl w:val="8156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7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2"/>
  </w:num>
  <w:num w:numId="16">
    <w:abstractNumId w:val="12"/>
  </w:num>
  <w:num w:numId="17">
    <w:abstractNumId w:val="8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F27"/>
    <w:rsid w:val="000349A6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3049"/>
    <w:rsid w:val="00065973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66CD"/>
    <w:rsid w:val="000A1B03"/>
    <w:rsid w:val="000A1C33"/>
    <w:rsid w:val="000A2D99"/>
    <w:rsid w:val="000A2F7F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46F9"/>
    <w:rsid w:val="0013669D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7179B"/>
    <w:rsid w:val="001728CB"/>
    <w:rsid w:val="0017398E"/>
    <w:rsid w:val="00176649"/>
    <w:rsid w:val="0018344D"/>
    <w:rsid w:val="001835FC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282A"/>
    <w:rsid w:val="001D5431"/>
    <w:rsid w:val="001D7A8D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65C3"/>
    <w:rsid w:val="0022785C"/>
    <w:rsid w:val="00232AE1"/>
    <w:rsid w:val="00233D4D"/>
    <w:rsid w:val="00235A60"/>
    <w:rsid w:val="0023687E"/>
    <w:rsid w:val="0023706F"/>
    <w:rsid w:val="00237D55"/>
    <w:rsid w:val="00240455"/>
    <w:rsid w:val="002404CD"/>
    <w:rsid w:val="00244352"/>
    <w:rsid w:val="00245F5E"/>
    <w:rsid w:val="00250846"/>
    <w:rsid w:val="00250F28"/>
    <w:rsid w:val="00252DDD"/>
    <w:rsid w:val="002637F6"/>
    <w:rsid w:val="00270FB3"/>
    <w:rsid w:val="002717F5"/>
    <w:rsid w:val="002724FB"/>
    <w:rsid w:val="00283511"/>
    <w:rsid w:val="00283640"/>
    <w:rsid w:val="002878CF"/>
    <w:rsid w:val="00292D75"/>
    <w:rsid w:val="00295EFC"/>
    <w:rsid w:val="002A1C08"/>
    <w:rsid w:val="002A2316"/>
    <w:rsid w:val="002A43F3"/>
    <w:rsid w:val="002A5C71"/>
    <w:rsid w:val="002A792D"/>
    <w:rsid w:val="002A7FEC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60A4"/>
    <w:rsid w:val="00367687"/>
    <w:rsid w:val="00370D2B"/>
    <w:rsid w:val="0037173E"/>
    <w:rsid w:val="003718FB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6737"/>
    <w:rsid w:val="003B77BA"/>
    <w:rsid w:val="003C03B8"/>
    <w:rsid w:val="003C2B6F"/>
    <w:rsid w:val="003C6256"/>
    <w:rsid w:val="003D029B"/>
    <w:rsid w:val="003D1EC2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47FF"/>
    <w:rsid w:val="00485FEE"/>
    <w:rsid w:val="0048630D"/>
    <w:rsid w:val="0048749D"/>
    <w:rsid w:val="00487CBA"/>
    <w:rsid w:val="00490098"/>
    <w:rsid w:val="0049131A"/>
    <w:rsid w:val="004916E9"/>
    <w:rsid w:val="00493AAD"/>
    <w:rsid w:val="00493ECC"/>
    <w:rsid w:val="00495052"/>
    <w:rsid w:val="004966B7"/>
    <w:rsid w:val="004A0EF6"/>
    <w:rsid w:val="004A2D55"/>
    <w:rsid w:val="004A2DCA"/>
    <w:rsid w:val="004A63E4"/>
    <w:rsid w:val="004B4B36"/>
    <w:rsid w:val="004B505F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F3A"/>
    <w:rsid w:val="0059205A"/>
    <w:rsid w:val="00597F73"/>
    <w:rsid w:val="005A43F5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4C9"/>
    <w:rsid w:val="006F3962"/>
    <w:rsid w:val="006F4A90"/>
    <w:rsid w:val="006F5903"/>
    <w:rsid w:val="007113DC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0A5A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E74A1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78F4"/>
    <w:rsid w:val="009B03DB"/>
    <w:rsid w:val="009B0AFA"/>
    <w:rsid w:val="009B0DBB"/>
    <w:rsid w:val="009B19A4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501"/>
    <w:rsid w:val="00A033B8"/>
    <w:rsid w:val="00A110F3"/>
    <w:rsid w:val="00A13674"/>
    <w:rsid w:val="00A15996"/>
    <w:rsid w:val="00A1599A"/>
    <w:rsid w:val="00A221D3"/>
    <w:rsid w:val="00A30707"/>
    <w:rsid w:val="00A335B4"/>
    <w:rsid w:val="00A34D35"/>
    <w:rsid w:val="00A36872"/>
    <w:rsid w:val="00A3746C"/>
    <w:rsid w:val="00A37BEA"/>
    <w:rsid w:val="00A419CB"/>
    <w:rsid w:val="00A42B13"/>
    <w:rsid w:val="00A54074"/>
    <w:rsid w:val="00A54F6F"/>
    <w:rsid w:val="00A55801"/>
    <w:rsid w:val="00A67563"/>
    <w:rsid w:val="00A67EC3"/>
    <w:rsid w:val="00A7108E"/>
    <w:rsid w:val="00A71B48"/>
    <w:rsid w:val="00A72BFC"/>
    <w:rsid w:val="00A82D07"/>
    <w:rsid w:val="00A85FFF"/>
    <w:rsid w:val="00A8700D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22A7"/>
    <w:rsid w:val="00B04F40"/>
    <w:rsid w:val="00B07171"/>
    <w:rsid w:val="00B12502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7182"/>
    <w:rsid w:val="00B77601"/>
    <w:rsid w:val="00B81B0E"/>
    <w:rsid w:val="00B91D1D"/>
    <w:rsid w:val="00B93C6A"/>
    <w:rsid w:val="00B93C7D"/>
    <w:rsid w:val="00B95587"/>
    <w:rsid w:val="00B9635D"/>
    <w:rsid w:val="00BA13EC"/>
    <w:rsid w:val="00BA2844"/>
    <w:rsid w:val="00BA2C15"/>
    <w:rsid w:val="00BB6CA3"/>
    <w:rsid w:val="00BC4322"/>
    <w:rsid w:val="00BC4658"/>
    <w:rsid w:val="00BC59F2"/>
    <w:rsid w:val="00BC696B"/>
    <w:rsid w:val="00BC6E08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066"/>
    <w:rsid w:val="00CC4DB3"/>
    <w:rsid w:val="00CC7ED3"/>
    <w:rsid w:val="00CD06AB"/>
    <w:rsid w:val="00CD1778"/>
    <w:rsid w:val="00CD5B52"/>
    <w:rsid w:val="00CD7F8C"/>
    <w:rsid w:val="00CE1387"/>
    <w:rsid w:val="00CE4074"/>
    <w:rsid w:val="00CE5623"/>
    <w:rsid w:val="00CE7CB0"/>
    <w:rsid w:val="00CF1A81"/>
    <w:rsid w:val="00CF26EA"/>
    <w:rsid w:val="00CF4DCE"/>
    <w:rsid w:val="00D01A64"/>
    <w:rsid w:val="00D04870"/>
    <w:rsid w:val="00D07625"/>
    <w:rsid w:val="00D07A8C"/>
    <w:rsid w:val="00D11C1F"/>
    <w:rsid w:val="00D147DC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DF6E64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70C2"/>
    <w:rsid w:val="00E4745D"/>
    <w:rsid w:val="00E478E8"/>
    <w:rsid w:val="00E50F4A"/>
    <w:rsid w:val="00E5163F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952"/>
    <w:rsid w:val="00F26D0E"/>
    <w:rsid w:val="00F301B9"/>
    <w:rsid w:val="00F30253"/>
    <w:rsid w:val="00F307FB"/>
    <w:rsid w:val="00F353F6"/>
    <w:rsid w:val="00F41EE0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C03"/>
    <w:rsid w:val="00F622A3"/>
    <w:rsid w:val="00F62781"/>
    <w:rsid w:val="00F62DA6"/>
    <w:rsid w:val="00F64C71"/>
    <w:rsid w:val="00F66161"/>
    <w:rsid w:val="00F66BBF"/>
    <w:rsid w:val="00F70E2C"/>
    <w:rsid w:val="00F74B59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E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6E64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customStyle="1" w:styleId="StrongEmphasis">
    <w:name w:val="Strong Emphasis"/>
    <w:qFormat/>
    <w:rsid w:val="00E516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6E64"/>
    <w:rPr>
      <w:rFonts w:ascii="Cambria" w:eastAsia="Times New Roman" w:hAnsi="Cambria"/>
      <w:b/>
      <w:bCs/>
      <w:color w:val="4F81BD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F6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E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6E64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customStyle="1" w:styleId="StrongEmphasis">
    <w:name w:val="Strong Emphasis"/>
    <w:qFormat/>
    <w:rsid w:val="00E516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6E64"/>
    <w:rPr>
      <w:rFonts w:ascii="Cambria" w:eastAsia="Times New Roman" w:hAnsi="Cambria"/>
      <w:b/>
      <w:bCs/>
      <w:color w:val="4F81BD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F6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1463-6EDC-4EB8-A39E-760400D7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Pasemko</dc:creator>
  <cp:lastModifiedBy>Katarzyna Sadej</cp:lastModifiedBy>
  <cp:revision>2</cp:revision>
  <cp:lastPrinted>2018-09-19T08:34:00Z</cp:lastPrinted>
  <dcterms:created xsi:type="dcterms:W3CDTF">2019-04-09T09:43:00Z</dcterms:created>
  <dcterms:modified xsi:type="dcterms:W3CDTF">2019-04-09T09:43:00Z</dcterms:modified>
</cp:coreProperties>
</file>