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D6" w:rsidRPr="00FD5E4C" w:rsidRDefault="005051DA" w:rsidP="00FD5E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4C"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051DA" w:rsidRPr="00FD5E4C" w:rsidRDefault="00876428" w:rsidP="00FD5E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„Studia Prawnoustrojowe” 2012, nr 16</w:t>
      </w:r>
    </w:p>
    <w:p w:rsidR="00FD5E4C" w:rsidRPr="00876428" w:rsidRDefault="00FD5E4C" w:rsidP="00876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Default="00FD5E4C" w:rsidP="00876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28" w:rsidRPr="00876428" w:rsidRDefault="00876428" w:rsidP="008764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28" w:rsidRDefault="00876428" w:rsidP="008764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28">
        <w:rPr>
          <w:rFonts w:ascii="Times New Roman" w:hAnsi="Times New Roman" w:cs="Times New Roman"/>
          <w:b/>
          <w:sz w:val="24"/>
          <w:szCs w:val="24"/>
        </w:rPr>
        <w:t>Powinno być:</w:t>
      </w:r>
    </w:p>
    <w:p w:rsidR="00876428" w:rsidRPr="00876428" w:rsidRDefault="00876428" w:rsidP="008764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28" w:rsidRPr="00876428" w:rsidRDefault="00876428" w:rsidP="0087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A. </w:t>
      </w:r>
      <w:proofErr w:type="spellStart"/>
      <w:r w:rsidRPr="00876428">
        <w:rPr>
          <w:rFonts w:ascii="Times New Roman" w:eastAsia="Times New Roman" w:hAnsi="Times New Roman" w:cs="Times New Roman"/>
          <w:sz w:val="24"/>
          <w:szCs w:val="24"/>
          <w:lang w:eastAsia="pl-PL"/>
        </w:rPr>
        <w:t>Ziniewicz</w:t>
      </w:r>
      <w:proofErr w:type="spellEnd"/>
    </w:p>
    <w:p w:rsidR="00876428" w:rsidRPr="00876428" w:rsidRDefault="00876428" w:rsidP="0087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428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 Prawa Administracyjnego i Nauki o Administracji</w:t>
      </w:r>
    </w:p>
    <w:p w:rsidR="00876428" w:rsidRPr="00876428" w:rsidRDefault="00876428" w:rsidP="0087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42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Prawa i Administracji UWM</w:t>
      </w:r>
    </w:p>
    <w:p w:rsidR="00FD5E4C" w:rsidRPr="00876428" w:rsidRDefault="00876428" w:rsidP="00876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28">
        <w:rPr>
          <w:rFonts w:ascii="Times New Roman" w:hAnsi="Times New Roman" w:cs="Times New Roman"/>
          <w:sz w:val="24"/>
          <w:szCs w:val="24"/>
        </w:rPr>
        <w:br/>
      </w:r>
      <w:r w:rsidRPr="00876428">
        <w:rPr>
          <w:rFonts w:ascii="Times New Roman" w:hAnsi="Times New Roman" w:cs="Times New Roman"/>
          <w:b/>
          <w:sz w:val="24"/>
          <w:szCs w:val="24"/>
        </w:rPr>
        <w:t>Opłata </w:t>
      </w:r>
      <w:proofErr w:type="spellStart"/>
      <w:r w:rsidRPr="00876428">
        <w:rPr>
          <w:rFonts w:ascii="Times New Roman" w:hAnsi="Times New Roman" w:cs="Times New Roman"/>
          <w:b/>
          <w:sz w:val="24"/>
          <w:szCs w:val="24"/>
        </w:rPr>
        <w:t>adiacencka</w:t>
      </w:r>
      <w:proofErr w:type="spellEnd"/>
      <w:r w:rsidRPr="00876428">
        <w:rPr>
          <w:rFonts w:ascii="Times New Roman" w:hAnsi="Times New Roman" w:cs="Times New Roman"/>
          <w:b/>
          <w:sz w:val="24"/>
          <w:szCs w:val="24"/>
        </w:rPr>
        <w:t> w Polsce i Niemczech</w:t>
      </w:r>
      <w:r w:rsidRPr="00876428">
        <w:rPr>
          <w:rFonts w:ascii="Times New Roman" w:hAnsi="Times New Roman" w:cs="Times New Roman"/>
          <w:sz w:val="24"/>
          <w:szCs w:val="24"/>
        </w:rPr>
        <w:t>*</w:t>
      </w:r>
      <w:r w:rsidRPr="00876428">
        <w:rPr>
          <w:rFonts w:ascii="Times New Roman" w:hAnsi="Times New Roman" w:cs="Times New Roman"/>
          <w:sz w:val="24"/>
          <w:szCs w:val="24"/>
        </w:rPr>
        <w:br/>
      </w:r>
      <w:r w:rsidRPr="00876428">
        <w:rPr>
          <w:rFonts w:ascii="Times New Roman" w:hAnsi="Times New Roman" w:cs="Times New Roman"/>
          <w:sz w:val="24"/>
          <w:szCs w:val="24"/>
        </w:rPr>
        <w:br/>
        <w:t>* Artykuł oparto na wynikach badań naukowych sfinansowanych z projektu badawczego PRELUDIUM nr 2011/01/N/HS5/02523 przez  Narodowe Centrum Nauki na podstawie decyzji administracyjnej DEC-2011/01/N/HS5/02523.</w:t>
      </w:r>
    </w:p>
    <w:p w:rsidR="00FD5E4C" w:rsidRPr="00FD5E4C" w:rsidRDefault="00FD5E4C" w:rsidP="00FD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Pr="005051DA" w:rsidRDefault="00FD5E4C" w:rsidP="00505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D5E4C" w:rsidRPr="0050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B1"/>
    <w:rsid w:val="000B6ED6"/>
    <w:rsid w:val="005051DA"/>
    <w:rsid w:val="00876428"/>
    <w:rsid w:val="00EF42B1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089A"/>
  <w15:chartTrackingRefBased/>
  <w15:docId w15:val="{BA40EBA6-1F55-435D-BBCC-AEABD55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2018-03-08T07:39:00Z</dcterms:created>
  <dcterms:modified xsi:type="dcterms:W3CDTF">2018-03-28T08:16:00Z</dcterms:modified>
</cp:coreProperties>
</file>