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Załącznik Nr 2</w:t>
      </w:r>
    </w:p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do Zarządzenia Nr 35/2019</w:t>
      </w:r>
    </w:p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Rektora UWM w Olsztynie</w:t>
      </w:r>
    </w:p>
    <w:p w:rsidR="003812B3" w:rsidRPr="00F1488F" w:rsidRDefault="003812B3" w:rsidP="003812B3">
      <w:pPr>
        <w:ind w:left="5103" w:hanging="147"/>
        <w:jc w:val="right"/>
        <w:rPr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    z dnia  6 maja 2019 roku</w:t>
      </w:r>
    </w:p>
    <w:p w:rsidR="003812B3" w:rsidRPr="00670580" w:rsidRDefault="003812B3" w:rsidP="003812B3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:rsidR="003812B3" w:rsidRPr="00D30F94" w:rsidRDefault="003812B3" w:rsidP="00D30F94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:rsidR="003812B3" w:rsidRPr="00E85AF6" w:rsidRDefault="003812B3" w:rsidP="0029138C">
      <w:pPr>
        <w:jc w:val="both"/>
        <w:rPr>
          <w:rFonts w:ascii="Cambria" w:hAnsi="Cambria"/>
          <w:color w:val="00B0F0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..................................................20...</w:t>
      </w:r>
      <w:r w:rsidR="00391AB5">
        <w:rPr>
          <w:rFonts w:ascii="Cambria" w:hAnsi="Cambria"/>
          <w:color w:val="00B0F0"/>
          <w:sz w:val="24"/>
          <w:szCs w:val="24"/>
        </w:rPr>
        <w:t>.....</w:t>
      </w:r>
      <w:r w:rsidRPr="0090529F">
        <w:rPr>
          <w:rFonts w:ascii="Cambria" w:hAnsi="Cambria"/>
          <w:color w:val="00B0F0"/>
          <w:sz w:val="24"/>
          <w:szCs w:val="24"/>
        </w:rPr>
        <w:t>....</w:t>
      </w:r>
      <w:r w:rsidRPr="00573482">
        <w:rPr>
          <w:rFonts w:ascii="Cambria" w:hAnsi="Cambria"/>
          <w:sz w:val="24"/>
          <w:szCs w:val="24"/>
        </w:rPr>
        <w:t xml:space="preserve">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DE35A7">
        <w:rPr>
          <w:rFonts w:ascii="Cambria" w:hAnsi="Cambria"/>
          <w:sz w:val="24"/>
          <w:szCs w:val="24"/>
        </w:rPr>
        <w:t xml:space="preserve">- </w:t>
      </w:r>
      <w:r w:rsidR="00E85AF6" w:rsidRPr="00E85AF6">
        <w:rPr>
          <w:rFonts w:ascii="Cambria" w:hAnsi="Cambria"/>
          <w:color w:val="00B0F0"/>
          <w:sz w:val="24"/>
          <w:szCs w:val="24"/>
        </w:rPr>
        <w:t xml:space="preserve">ks. dra </w:t>
      </w:r>
      <w:r w:rsidR="0029138C">
        <w:rPr>
          <w:rFonts w:ascii="Cambria" w:hAnsi="Cambria"/>
          <w:color w:val="00B0F0"/>
          <w:sz w:val="24"/>
          <w:szCs w:val="24"/>
        </w:rPr>
        <w:t xml:space="preserve">hab. Marka Żmudzińskiego - Dziekana </w:t>
      </w:r>
      <w:r w:rsidR="00E85AF6" w:rsidRPr="00E85AF6">
        <w:rPr>
          <w:rFonts w:ascii="Cambria" w:hAnsi="Cambria"/>
          <w:color w:val="00B0F0"/>
          <w:sz w:val="24"/>
          <w:szCs w:val="24"/>
        </w:rPr>
        <w:t>Wydziału Teologii UW</w:t>
      </w:r>
      <w:r w:rsidR="0029138C">
        <w:rPr>
          <w:rFonts w:ascii="Cambria" w:hAnsi="Cambria"/>
          <w:color w:val="00B0F0"/>
          <w:sz w:val="24"/>
          <w:szCs w:val="24"/>
        </w:rPr>
        <w:t xml:space="preserve">M </w:t>
      </w:r>
      <w:r w:rsidR="0029138C">
        <w:rPr>
          <w:rFonts w:ascii="Cambria" w:hAnsi="Cambria"/>
          <w:color w:val="00B0F0"/>
          <w:sz w:val="24"/>
          <w:szCs w:val="24"/>
        </w:rPr>
        <w:br/>
        <w:t xml:space="preserve">w </w:t>
      </w:r>
      <w:r w:rsidR="00E85AF6" w:rsidRPr="00E85AF6">
        <w:rPr>
          <w:rFonts w:ascii="Cambria" w:hAnsi="Cambria"/>
          <w:color w:val="00B0F0"/>
          <w:sz w:val="24"/>
          <w:szCs w:val="24"/>
        </w:rPr>
        <w:t>Olsztynie.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Pr="00F1488F">
        <w:rPr>
          <w:rFonts w:ascii="Cambria" w:hAnsi="Cambria"/>
        </w:rPr>
        <w:t>(imię i nazwisko, stanowisko służbowe)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podstawie pełnomocnictwa Nr </w:t>
      </w:r>
      <w:r w:rsidR="0029138C">
        <w:rPr>
          <w:rFonts w:ascii="Cambria" w:hAnsi="Cambria"/>
          <w:color w:val="00B0F0"/>
          <w:sz w:val="24"/>
          <w:szCs w:val="24"/>
        </w:rPr>
        <w:t>................................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470BA9">
        <w:rPr>
          <w:rFonts w:ascii="Cambria" w:hAnsi="Cambria"/>
          <w:sz w:val="24"/>
          <w:szCs w:val="24"/>
        </w:rPr>
        <w:t xml:space="preserve">z dnia </w:t>
      </w:r>
      <w:r w:rsidR="0029138C">
        <w:rPr>
          <w:rFonts w:ascii="Cambria" w:hAnsi="Cambria"/>
          <w:color w:val="00B0F0"/>
          <w:sz w:val="24"/>
          <w:szCs w:val="24"/>
        </w:rPr>
        <w:t>.......................................................</w:t>
      </w:r>
      <w:r w:rsidR="0090529F">
        <w:rPr>
          <w:rFonts w:ascii="Cambria" w:hAnsi="Cambria"/>
          <w:color w:val="00B0F0"/>
          <w:sz w:val="24"/>
          <w:szCs w:val="24"/>
        </w:rPr>
        <w:t xml:space="preserve"> r.</w:t>
      </w:r>
      <w:r w:rsidR="00DE5FAD" w:rsidRPr="00DE5FAD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3812B3" w:rsidRPr="00F1488F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</w:t>
      </w:r>
      <w:r w:rsidR="0090529F" w:rsidRPr="0090529F">
        <w:rPr>
          <w:rFonts w:ascii="Cambria" w:hAnsi="Cambria"/>
          <w:color w:val="00B0F0"/>
          <w:sz w:val="24"/>
          <w:szCs w:val="24"/>
        </w:rPr>
        <w:t>Miejski Ośrodek Pomocy Społecznej w Sątopach, ul. Kolorowa 2/5,87-520 S</w:t>
      </w:r>
      <w:r w:rsidR="0090529F">
        <w:rPr>
          <w:rFonts w:ascii="Cambria" w:hAnsi="Cambria"/>
          <w:color w:val="00B0F0"/>
          <w:sz w:val="24"/>
          <w:szCs w:val="24"/>
        </w:rPr>
        <w:t>ą</w:t>
      </w:r>
      <w:r w:rsidR="0090529F" w:rsidRPr="0090529F">
        <w:rPr>
          <w:rFonts w:ascii="Cambria" w:hAnsi="Cambria"/>
          <w:color w:val="00B0F0"/>
          <w:sz w:val="24"/>
          <w:szCs w:val="24"/>
        </w:rPr>
        <w:t>topy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(nazwa i adres Jednostki przyjmującej)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="0090529F">
        <w:rPr>
          <w:rFonts w:ascii="Cambria" w:hAnsi="Cambria"/>
          <w:color w:val="00B0F0"/>
          <w:sz w:val="24"/>
          <w:szCs w:val="24"/>
        </w:rPr>
        <w:br/>
      </w:r>
    </w:p>
    <w:p w:rsidR="003812B3" w:rsidRPr="0090529F" w:rsidRDefault="0090529F" w:rsidP="0090529F">
      <w:pPr>
        <w:jc w:val="both"/>
        <w:rPr>
          <w:rFonts w:ascii="Cambria" w:hAnsi="Cambria"/>
          <w:color w:val="00B0F0"/>
          <w:sz w:val="24"/>
          <w:szCs w:val="24"/>
        </w:rPr>
      </w:pPr>
      <w:r>
        <w:rPr>
          <w:rFonts w:ascii="Cambria" w:hAnsi="Cambria"/>
          <w:color w:val="00B0F0"/>
          <w:sz w:val="24"/>
          <w:szCs w:val="24"/>
        </w:rPr>
        <w:t>Pana Jana Kowalskiego- dyrektora MOPS w Sątopach</w:t>
      </w:r>
    </w:p>
    <w:p w:rsidR="003812B3" w:rsidRPr="0090529F" w:rsidRDefault="003812B3" w:rsidP="003812B3">
      <w:pPr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(imię i nazwisko oraz stanowisko służbowe)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Default="003812B3" w:rsidP="00F1488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okres od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</w:t>
      </w:r>
      <w:r w:rsidRPr="00470BA9">
        <w:rPr>
          <w:rFonts w:ascii="Cambria" w:hAnsi="Cambria"/>
          <w:sz w:val="24"/>
          <w:szCs w:val="24"/>
        </w:rPr>
        <w:t xml:space="preserve"> do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:rsidR="003812B3" w:rsidRPr="0090529F" w:rsidRDefault="0090529F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praktyka w placówkach pomocy społecznej (160 godzin)</w:t>
      </w:r>
    </w:p>
    <w:p w:rsidR="003812B3" w:rsidRP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812B3" w:rsidRPr="00DE5FAD" w:rsidRDefault="003812B3" w:rsidP="00DE5FAD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(rodzaj praktyki)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03"/>
        <w:gridCol w:w="3828"/>
      </w:tblGrid>
      <w:tr w:rsidR="003812B3" w:rsidRPr="00C9278B" w:rsidTr="00F1488F">
        <w:tc>
          <w:tcPr>
            <w:tcW w:w="637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3812B3" w:rsidRPr="00C9278B" w:rsidTr="00F1488F">
        <w:trPr>
          <w:trHeight w:val="298"/>
        </w:trPr>
        <w:tc>
          <w:tcPr>
            <w:tcW w:w="637" w:type="dxa"/>
          </w:tcPr>
          <w:p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90529F" w:rsidRDefault="003812B3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  <w:p w:rsidR="003812B3" w:rsidRPr="00C9278B" w:rsidRDefault="0090529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Anna Wiśniewska</w:t>
            </w:r>
          </w:p>
        </w:tc>
        <w:tc>
          <w:tcPr>
            <w:tcW w:w="3828" w:type="dxa"/>
          </w:tcPr>
          <w:p w:rsidR="003812B3" w:rsidRPr="0090529F" w:rsidRDefault="0090529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3812B3" w:rsidRPr="00C9278B" w:rsidTr="00F1488F">
        <w:tc>
          <w:tcPr>
            <w:tcW w:w="637" w:type="dxa"/>
          </w:tcPr>
          <w:p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F1488F" w:rsidRDefault="00F1488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F1488F">
              <w:rPr>
                <w:rFonts w:ascii="Cambria" w:hAnsi="Cambria"/>
                <w:color w:val="00B0F0"/>
                <w:sz w:val="24"/>
                <w:szCs w:val="24"/>
              </w:rPr>
              <w:t>Ewa Kwiatkowska</w:t>
            </w:r>
          </w:p>
          <w:p w:rsidR="003812B3" w:rsidRPr="00C9278B" w:rsidRDefault="003812B3" w:rsidP="00F148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2B3" w:rsidRPr="00C9278B" w:rsidRDefault="00F1488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 i materiałów zgodnie z programem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 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:rsidR="00D30F94" w:rsidRDefault="003812B3" w:rsidP="00D30F9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:rsidR="003812B3" w:rsidRPr="00D30F94" w:rsidRDefault="003812B3" w:rsidP="00D30F9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30F94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umożliwienia studentom korzystania z biblioteki zakładowej oraz zakładowych urządzeń socjalnych i kulturalnych,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ustalenia okoliczności i przyczyn wypadków zaistniałych na terenie jednostki organizacyjnej przyjmującej na praktykę oraz sporządzenia dokumentacji powypadkowej.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§ 3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3812B3" w:rsidRPr="00C9278B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:rsidR="003812B3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:rsidR="003812B3" w:rsidRPr="001E2BF2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4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Do studentów realizujących praktykę na podstawie skierowania zastosowanie mają przepisy prawa pracy o ochronie kobiet</w:t>
      </w:r>
      <w:r w:rsidRPr="00C9278B">
        <w:rPr>
          <w:rFonts w:ascii="Cambria" w:hAnsi="Cambria"/>
          <w:color w:val="0000FF"/>
          <w:sz w:val="24"/>
          <w:szCs w:val="24"/>
        </w:rPr>
        <w:t xml:space="preserve">, </w:t>
      </w:r>
      <w:r w:rsidRPr="00C9278B">
        <w:rPr>
          <w:rFonts w:ascii="Cambria" w:hAnsi="Cambria"/>
          <w:sz w:val="24"/>
          <w:szCs w:val="24"/>
        </w:rPr>
        <w:t xml:space="preserve">porządku pracy oraz o bezpieczeństwie i higienie pracy. 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5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6 </w:t>
      </w:r>
    </w:p>
    <w:p w:rsidR="003812B3" w:rsidRPr="00C9278B" w:rsidRDefault="003812B3" w:rsidP="003812B3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7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 sprawach nie uregulowanych umową zastosowanie mają powszechnie obowiązujące przepisy prawa pracy</w:t>
      </w:r>
      <w:r>
        <w:rPr>
          <w:rFonts w:ascii="Cambria" w:hAnsi="Cambria"/>
          <w:sz w:val="24"/>
          <w:szCs w:val="24"/>
        </w:rPr>
        <w:t>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8</w:t>
      </w:r>
    </w:p>
    <w:p w:rsidR="003812B3" w:rsidRPr="00C9278B" w:rsidRDefault="003812B3" w:rsidP="003812B3">
      <w:pPr>
        <w:jc w:val="both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Jednostka przyjmująca może żądać od Uniwersytetu odwołania studenta z praktyki, w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przypadku naruszenia w sposób rażący porządku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9 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:rsidR="003812B3" w:rsidRPr="00C9278B" w:rsidRDefault="003812B3" w:rsidP="003812B3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10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3812B3" w:rsidRDefault="00DE5FAD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praktyk,</w:t>
      </w:r>
    </w:p>
    <w:p w:rsidR="003812B3" w:rsidRPr="00A81F49" w:rsidRDefault="003812B3" w:rsidP="00DE5FAD">
      <w:pPr>
        <w:numPr>
          <w:ilvl w:val="0"/>
          <w:numId w:val="3"/>
        </w:numPr>
        <w:jc w:val="both"/>
        <w:rPr>
          <w:rFonts w:ascii="Cambria" w:hAnsi="Cambria"/>
          <w:color w:val="00B0F0"/>
          <w:sz w:val="24"/>
          <w:szCs w:val="24"/>
        </w:rPr>
      </w:pPr>
      <w:r w:rsidRPr="00A81F49">
        <w:rPr>
          <w:rFonts w:ascii="Cambria" w:hAnsi="Cambria"/>
          <w:sz w:val="24"/>
          <w:szCs w:val="24"/>
        </w:rPr>
        <w:t xml:space="preserve">pełnomocnictwo </w:t>
      </w:r>
      <w:r w:rsidR="0029138C">
        <w:rPr>
          <w:rFonts w:ascii="Cambria" w:hAnsi="Cambria"/>
          <w:color w:val="00B0F0"/>
          <w:sz w:val="24"/>
          <w:szCs w:val="24"/>
        </w:rPr>
        <w:t>...........................................................</w:t>
      </w:r>
      <w:r w:rsidR="00E85AF6">
        <w:rPr>
          <w:rFonts w:ascii="Cambria" w:hAnsi="Cambria"/>
          <w:color w:val="00B0F0"/>
          <w:sz w:val="24"/>
          <w:szCs w:val="24"/>
        </w:rPr>
        <w:t xml:space="preserve"> </w:t>
      </w:r>
      <w:r w:rsidRPr="00A81F49">
        <w:rPr>
          <w:rFonts w:ascii="Cambria" w:hAnsi="Cambria"/>
          <w:sz w:val="24"/>
          <w:szCs w:val="24"/>
        </w:rPr>
        <w:t xml:space="preserve"> z dnia </w:t>
      </w:r>
      <w:r w:rsidR="0029138C">
        <w:rPr>
          <w:rFonts w:ascii="Cambria" w:hAnsi="Cambria"/>
          <w:color w:val="00B0F0"/>
          <w:sz w:val="24"/>
          <w:szCs w:val="24"/>
        </w:rPr>
        <w:t>...........................................r</w:t>
      </w:r>
      <w:r w:rsidR="00F1488F" w:rsidRPr="00A81F49">
        <w:rPr>
          <w:rFonts w:ascii="Cambria" w:hAnsi="Cambria"/>
          <w:color w:val="00B0F0"/>
          <w:sz w:val="24"/>
          <w:szCs w:val="24"/>
        </w:rPr>
        <w:t>.</w:t>
      </w:r>
      <w:r w:rsidR="00DE5FAD" w:rsidRPr="00A81F49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D30F94" w:rsidRPr="00DE5FAD" w:rsidRDefault="003812B3" w:rsidP="00D30F9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D30F94" w:rsidRPr="001E2BF2" w:rsidRDefault="00D30F94" w:rsidP="00D30F94">
      <w:pPr>
        <w:ind w:left="426"/>
        <w:jc w:val="both"/>
        <w:rPr>
          <w:rFonts w:ascii="Cambria" w:hAnsi="Cambria"/>
          <w:sz w:val="24"/>
          <w:szCs w:val="24"/>
        </w:rPr>
      </w:pPr>
    </w:p>
    <w:p w:rsidR="003812B3" w:rsidRDefault="003812B3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:rsidR="00D30F94" w:rsidRPr="00C9278B" w:rsidRDefault="00D30F94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283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:rsidR="003812B3" w:rsidRPr="00D74050" w:rsidRDefault="003812B3" w:rsidP="003812B3">
      <w:pPr>
        <w:ind w:left="3969" w:hanging="4111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(podpis Dziekana lub Prodziekana)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  <w:t>(podpis Przedstawiciela Jednostki przyjmującej)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D30F94" w:rsidRPr="00C9278B" w:rsidRDefault="00D30F94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142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:rsidR="003812B3" w:rsidRPr="00D74050" w:rsidRDefault="003812B3" w:rsidP="003812B3">
      <w:pPr>
        <w:ind w:hanging="142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</w:t>
      </w:r>
      <w:r w:rsidRPr="00D74050">
        <w:rPr>
          <w:rFonts w:ascii="Cambria" w:hAnsi="Cambria"/>
          <w:sz w:val="22"/>
          <w:szCs w:val="22"/>
        </w:rPr>
        <w:t xml:space="preserve"> (pieczęć Uniwersytetu)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</w:t>
      </w:r>
      <w:r w:rsidRPr="00D74050">
        <w:rPr>
          <w:rFonts w:ascii="Cambria" w:hAnsi="Cambria"/>
          <w:sz w:val="22"/>
          <w:szCs w:val="22"/>
        </w:rPr>
        <w:t>(pieczęć Jednostki przyjmującej)</w:t>
      </w:r>
    </w:p>
    <w:p w:rsidR="00F0600F" w:rsidRDefault="0029138C"/>
    <w:sectPr w:rsidR="00F0600F" w:rsidSect="00D30F9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A1AB4"/>
    <w:multiLevelType w:val="hybridMultilevel"/>
    <w:tmpl w:val="589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B3"/>
    <w:rsid w:val="00011B10"/>
    <w:rsid w:val="001B14DD"/>
    <w:rsid w:val="0029138C"/>
    <w:rsid w:val="00335965"/>
    <w:rsid w:val="00371020"/>
    <w:rsid w:val="003812B3"/>
    <w:rsid w:val="00391AB5"/>
    <w:rsid w:val="00551BD9"/>
    <w:rsid w:val="005569EF"/>
    <w:rsid w:val="005B199B"/>
    <w:rsid w:val="008A2BAA"/>
    <w:rsid w:val="0090529F"/>
    <w:rsid w:val="00943B75"/>
    <w:rsid w:val="00987FAF"/>
    <w:rsid w:val="009D6FE2"/>
    <w:rsid w:val="00A81F49"/>
    <w:rsid w:val="00B91825"/>
    <w:rsid w:val="00C110DE"/>
    <w:rsid w:val="00CB76C7"/>
    <w:rsid w:val="00D30F94"/>
    <w:rsid w:val="00DE35A7"/>
    <w:rsid w:val="00DE5FAD"/>
    <w:rsid w:val="00E85AF6"/>
    <w:rsid w:val="00F1488F"/>
    <w:rsid w:val="00F8449F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2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magda.bialach</cp:lastModifiedBy>
  <cp:revision>14</cp:revision>
  <dcterms:created xsi:type="dcterms:W3CDTF">2019-05-15T11:40:00Z</dcterms:created>
  <dcterms:modified xsi:type="dcterms:W3CDTF">2020-09-07T10:23:00Z</dcterms:modified>
</cp:coreProperties>
</file>