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33" w:rsidRPr="00971A53" w:rsidRDefault="00517833" w:rsidP="003C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kern w:val="0"/>
          <w:sz w:val="28"/>
          <w:szCs w:val="28"/>
        </w:rPr>
      </w:pPr>
      <w:r w:rsidRPr="00971A53">
        <w:rPr>
          <w:rFonts w:ascii="Times New Roman" w:hAnsi="Times New Roman" w:cs="Times New Roman"/>
          <w:color w:val="FF0000"/>
          <w:kern w:val="0"/>
          <w:sz w:val="28"/>
          <w:szCs w:val="28"/>
        </w:rPr>
        <w:t>INFORMACJA</w:t>
      </w:r>
    </w:p>
    <w:p w:rsidR="00517833" w:rsidRPr="00971A53" w:rsidRDefault="00517833" w:rsidP="003C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</w:rPr>
      </w:pPr>
      <w:r w:rsidRPr="00971A53">
        <w:rPr>
          <w:rFonts w:ascii="Times New Roman" w:hAnsi="Times New Roman" w:cs="Times New Roman"/>
          <w:b/>
          <w:bCs/>
          <w:color w:val="FF0000"/>
          <w:kern w:val="0"/>
        </w:rPr>
        <w:t xml:space="preserve">d o t y c z ą c a </w:t>
      </w:r>
      <w:r w:rsidR="003C1E6D" w:rsidRPr="00971A53">
        <w:rPr>
          <w:rFonts w:ascii="Times New Roman" w:hAnsi="Times New Roman" w:cs="Times New Roman"/>
          <w:b/>
          <w:bCs/>
          <w:color w:val="FF0000"/>
          <w:kern w:val="0"/>
        </w:rPr>
        <w:t xml:space="preserve"> </w:t>
      </w:r>
      <w:r w:rsidRPr="00971A53">
        <w:rPr>
          <w:rFonts w:ascii="Times New Roman" w:hAnsi="Times New Roman" w:cs="Times New Roman"/>
          <w:b/>
          <w:bCs/>
          <w:color w:val="FF0000"/>
          <w:kern w:val="0"/>
        </w:rPr>
        <w:t xml:space="preserve">z a s a d </w:t>
      </w:r>
      <w:r w:rsidR="003C1E6D" w:rsidRPr="00971A53">
        <w:rPr>
          <w:rFonts w:ascii="Times New Roman" w:hAnsi="Times New Roman" w:cs="Times New Roman"/>
          <w:b/>
          <w:bCs/>
          <w:color w:val="FF0000"/>
          <w:kern w:val="0"/>
        </w:rPr>
        <w:t xml:space="preserve"> </w:t>
      </w:r>
      <w:r w:rsidRPr="00971A53">
        <w:rPr>
          <w:rFonts w:ascii="Times New Roman" w:hAnsi="Times New Roman" w:cs="Times New Roman"/>
          <w:b/>
          <w:bCs/>
          <w:color w:val="FF0000"/>
          <w:kern w:val="0"/>
        </w:rPr>
        <w:t xml:space="preserve">p r z y z n a w a n i a </w:t>
      </w:r>
      <w:r w:rsidR="003C1E6D" w:rsidRPr="00971A53">
        <w:rPr>
          <w:rFonts w:ascii="Times New Roman" w:hAnsi="Times New Roman" w:cs="Times New Roman"/>
          <w:b/>
          <w:bCs/>
          <w:color w:val="FF0000"/>
          <w:kern w:val="0"/>
        </w:rPr>
        <w:t xml:space="preserve"> </w:t>
      </w:r>
      <w:r w:rsidRPr="00971A53">
        <w:rPr>
          <w:rFonts w:ascii="Times New Roman" w:hAnsi="Times New Roman" w:cs="Times New Roman"/>
          <w:b/>
          <w:bCs/>
          <w:color w:val="FF0000"/>
          <w:kern w:val="0"/>
        </w:rPr>
        <w:t xml:space="preserve">ś w i a d c z e ń </w:t>
      </w:r>
      <w:r w:rsidR="003C1E6D" w:rsidRPr="00971A53">
        <w:rPr>
          <w:rFonts w:ascii="Times New Roman" w:hAnsi="Times New Roman" w:cs="Times New Roman"/>
          <w:b/>
          <w:bCs/>
          <w:color w:val="FF0000"/>
          <w:kern w:val="0"/>
        </w:rPr>
        <w:t xml:space="preserve"> </w:t>
      </w:r>
      <w:r w:rsidRPr="00971A53">
        <w:rPr>
          <w:rFonts w:ascii="Times New Roman" w:hAnsi="Times New Roman" w:cs="Times New Roman"/>
          <w:b/>
          <w:bCs/>
          <w:color w:val="FF0000"/>
          <w:kern w:val="0"/>
        </w:rPr>
        <w:t>p o m o c y m a t e r i a l n e j</w:t>
      </w:r>
    </w:p>
    <w:p w:rsidR="00971A53" w:rsidRPr="00971A53" w:rsidRDefault="00517833" w:rsidP="00971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</w:pPr>
      <w:r w:rsidRPr="00971A53"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  <w:t>W roku akademickim 2023/2024</w:t>
      </w:r>
    </w:p>
    <w:p w:rsidR="00517833" w:rsidRPr="00971A53" w:rsidRDefault="00971A53" w:rsidP="005178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Studenci mogą</w:t>
      </w:r>
      <w:r w:rsidR="00517833" w:rsidRPr="00971A53">
        <w:rPr>
          <w:rFonts w:cs="Times New Roman"/>
          <w:color w:val="000000"/>
          <w:kern w:val="0"/>
          <w:sz w:val="20"/>
          <w:szCs w:val="20"/>
        </w:rPr>
        <w:t xml:space="preserve"> ubiegać się o następujące świadczenia:</w:t>
      </w:r>
    </w:p>
    <w:p w:rsidR="00517833" w:rsidRPr="00971A53" w:rsidRDefault="00517833" w:rsidP="005178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1) stypendium socjalne,</w:t>
      </w:r>
    </w:p>
    <w:p w:rsidR="00517833" w:rsidRPr="00971A53" w:rsidRDefault="00517833" w:rsidP="005178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2) stypendium dla osób niepełnosprawnych,</w:t>
      </w:r>
    </w:p>
    <w:p w:rsidR="00517833" w:rsidRPr="00971A53" w:rsidRDefault="00517833" w:rsidP="005178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3) stypendium rektora,</w:t>
      </w:r>
    </w:p>
    <w:p w:rsidR="00517833" w:rsidRPr="00971A53" w:rsidRDefault="00517833" w:rsidP="005178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4) zapomogę.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Wszystkie świadczenia przyznawane są wyłącznie na wniosek studenta </w:t>
      </w:r>
      <w:r w:rsidRPr="00971A53">
        <w:rPr>
          <w:rFonts w:cs="Times New Roman"/>
          <w:color w:val="000000"/>
          <w:kern w:val="0"/>
          <w:sz w:val="20"/>
          <w:szCs w:val="20"/>
        </w:rPr>
        <w:t xml:space="preserve">(formularze wniosków dostępne będą w systemie </w:t>
      </w:r>
      <w:proofErr w:type="spellStart"/>
      <w:r w:rsidRPr="00971A53">
        <w:rPr>
          <w:rFonts w:cs="Times New Roman"/>
          <w:color w:val="000000"/>
          <w:kern w:val="0"/>
          <w:sz w:val="20"/>
          <w:szCs w:val="20"/>
        </w:rPr>
        <w:t>USOSweb</w:t>
      </w:r>
      <w:proofErr w:type="spellEnd"/>
      <w:r w:rsidRPr="00971A53">
        <w:rPr>
          <w:rFonts w:cs="Times New Roman"/>
          <w:color w:val="000000"/>
          <w:kern w:val="0"/>
          <w:sz w:val="20"/>
          <w:szCs w:val="20"/>
        </w:rPr>
        <w:t xml:space="preserve"> nie wcześniej niż 1 października 2023 r., link do strony; </w:t>
      </w:r>
      <w:r w:rsidRPr="00971A53">
        <w:rPr>
          <w:rFonts w:cs="Times New Roman"/>
          <w:color w:val="0000FF"/>
          <w:kern w:val="0"/>
          <w:sz w:val="20"/>
          <w:szCs w:val="20"/>
        </w:rPr>
        <w:t xml:space="preserve">https://usosweb.uwm.edu.pl </w:t>
      </w:r>
      <w:r w:rsidRPr="00971A53">
        <w:rPr>
          <w:rFonts w:cs="Times New Roman"/>
          <w:color w:val="000000"/>
          <w:kern w:val="0"/>
          <w:sz w:val="20"/>
          <w:szCs w:val="20"/>
        </w:rPr>
        <w:t xml:space="preserve">- </w:t>
      </w: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>proszę śledzić informacje na stronie internetowej</w:t>
      </w:r>
      <w:r w:rsidRPr="00971A53">
        <w:rPr>
          <w:rFonts w:cs="Times New Roman"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>Uczelni oraz stronie Wydziału).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971A53">
        <w:rPr>
          <w:rFonts w:cs="Times New Roman"/>
          <w:b/>
          <w:bCs/>
          <w:i/>
          <w:iCs/>
          <w:color w:val="000000"/>
          <w:kern w:val="0"/>
          <w:sz w:val="20"/>
          <w:szCs w:val="20"/>
        </w:rPr>
        <w:t xml:space="preserve">Login oraz hasło do logowania pozostają identyczne jak w systemie internetowej rejestracji kandydatów wykorzystywanym podczas rejestracji na studia. </w:t>
      </w:r>
      <w:r w:rsidRPr="00971A53">
        <w:rPr>
          <w:rFonts w:cs="Times New Roman"/>
          <w:color w:val="000000"/>
          <w:kern w:val="0"/>
          <w:sz w:val="20"/>
          <w:szCs w:val="20"/>
        </w:rPr>
        <w:t xml:space="preserve">W przypadku pojawienia się problemów z hasłem można je odzyskać poprzez formularz w </w:t>
      </w:r>
      <w:r w:rsidRPr="00971A53">
        <w:rPr>
          <w:rFonts w:cs="Times New Roman"/>
          <w:color w:val="0000FF"/>
          <w:kern w:val="0"/>
          <w:sz w:val="20"/>
          <w:szCs w:val="20"/>
        </w:rPr>
        <w:t>https://cas.uwm.edu.pl</w:t>
      </w:r>
      <w:r w:rsidRPr="00971A53">
        <w:rPr>
          <w:rFonts w:cs="Times New Roman"/>
          <w:color w:val="000000"/>
          <w:kern w:val="0"/>
          <w:sz w:val="20"/>
          <w:szCs w:val="20"/>
        </w:rPr>
        <w:t>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kern w:val="0"/>
          <w:sz w:val="20"/>
          <w:szCs w:val="20"/>
        </w:rPr>
      </w:pP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Wypełnienie wniosków w systemie </w:t>
      </w:r>
      <w:proofErr w:type="spellStart"/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>USOSweb</w:t>
      </w:r>
      <w:proofErr w:type="spellEnd"/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 nie jest jednoznaczne z ich złożeniem</w:t>
      </w:r>
      <w:r w:rsidRPr="00971A53">
        <w:rPr>
          <w:rFonts w:cs="Times New Roman"/>
          <w:color w:val="000000"/>
          <w:kern w:val="0"/>
          <w:sz w:val="20"/>
          <w:szCs w:val="20"/>
        </w:rPr>
        <w:t>. Wydrukowane i podpisane wnioski wraz z wymaganymi dokumentami należy złożyć w dziekanacie</w:t>
      </w:r>
      <w:r w:rsidR="003C1E6D" w:rsidRPr="00971A53">
        <w:rPr>
          <w:rFonts w:cs="Times New Roman"/>
          <w:color w:val="000000"/>
          <w:kern w:val="0"/>
          <w:sz w:val="20"/>
          <w:szCs w:val="20"/>
        </w:rPr>
        <w:t xml:space="preserve"> </w:t>
      </w:r>
      <w:r w:rsidR="003C1E6D" w:rsidRPr="00971A53">
        <w:rPr>
          <w:rFonts w:cs="Times New Roman"/>
          <w:b/>
          <w:bCs/>
          <w:color w:val="000000"/>
          <w:kern w:val="0"/>
          <w:sz w:val="20"/>
          <w:szCs w:val="20"/>
        </w:rPr>
        <w:t>ul. Oczapowskiego 4, pokój nr 13</w:t>
      </w:r>
      <w:r w:rsidR="00984B1B" w:rsidRPr="00971A53">
        <w:rPr>
          <w:rFonts w:cs="Times New Roman"/>
          <w:b/>
          <w:bCs/>
          <w:color w:val="000000"/>
          <w:kern w:val="0"/>
          <w:sz w:val="20"/>
          <w:szCs w:val="20"/>
        </w:rPr>
        <w:t>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Stypendium socjalne </w:t>
      </w:r>
      <w:r w:rsidRPr="00971A53">
        <w:rPr>
          <w:rFonts w:cs="Times New Roman"/>
          <w:color w:val="000000"/>
          <w:kern w:val="0"/>
          <w:sz w:val="20"/>
          <w:szCs w:val="20"/>
        </w:rPr>
        <w:t xml:space="preserve">będzie mógł otrzymać student, który znajduje się w trudnej sytuacji materialnej. Wysokość dochodu uprawniająca studenta do ubiegania się o stypendium socjalne w </w:t>
      </w: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roku akademickim 2023/2024 </w:t>
      </w:r>
      <w:r w:rsidR="00984B1B"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nie może przekroczyć </w:t>
      </w: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>1294,40 zł.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Stypendium dla osób niepełnosprawnych </w:t>
      </w:r>
      <w:r w:rsidRPr="00971A53">
        <w:rPr>
          <w:rFonts w:cs="Times New Roman"/>
          <w:color w:val="000000"/>
          <w:kern w:val="0"/>
          <w:sz w:val="20"/>
          <w:szCs w:val="20"/>
        </w:rPr>
        <w:t>może otrzymać student legitymujący się orzeczeniem o niepełnosprawności wydanym przez właściwy organ.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 xml:space="preserve">Warunkiem ubiegania się o stypendium jest dostarczenie do Biura ds. Osób z Niepełnosprawnościami dwóch kopii orzeczenia (+ oryginał do wglądu) wraz z podpisaną „Zgodą na przetwarzanie szczególnych kategorii danych osobowych” (do pobrania ze strony - </w:t>
      </w:r>
      <w:r w:rsidRPr="00971A53">
        <w:rPr>
          <w:rFonts w:cs="Times New Roman"/>
          <w:color w:val="0000FF"/>
          <w:kern w:val="0"/>
          <w:sz w:val="20"/>
          <w:szCs w:val="20"/>
        </w:rPr>
        <w:t>http://www.uwm.edu.pl/bon/content/druki-do-pobrania</w:t>
      </w:r>
      <w:r w:rsidRPr="00971A53">
        <w:rPr>
          <w:rFonts w:cs="Times New Roman"/>
          <w:color w:val="000000"/>
          <w:kern w:val="0"/>
          <w:sz w:val="20"/>
          <w:szCs w:val="20"/>
        </w:rPr>
        <w:t>).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Powyższe dokumenty można dostarczyć do BON</w:t>
      </w:r>
      <w:r w:rsidR="00984B1B" w:rsidRPr="00971A53">
        <w:rPr>
          <w:rFonts w:cs="Times New Roman"/>
          <w:color w:val="000000"/>
          <w:kern w:val="0"/>
          <w:sz w:val="20"/>
          <w:szCs w:val="20"/>
        </w:rPr>
        <w:t xml:space="preserve">- </w:t>
      </w:r>
      <w:r w:rsidRPr="00971A53">
        <w:rPr>
          <w:rFonts w:cs="Times New Roman"/>
          <w:color w:val="000000"/>
          <w:kern w:val="0"/>
          <w:sz w:val="20"/>
          <w:szCs w:val="20"/>
        </w:rPr>
        <w:t>u osobiście lub np. listem poleconym. BON, po rejestracji danych, odeśle na wskazany</w:t>
      </w:r>
      <w:r w:rsidR="00984B1B" w:rsidRPr="00971A53">
        <w:rPr>
          <w:rFonts w:cs="Times New Roman"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color w:val="000000"/>
          <w:kern w:val="0"/>
          <w:sz w:val="20"/>
          <w:szCs w:val="20"/>
        </w:rPr>
        <w:t>adres oryginał orzeczenia wraz z potwierdzoną jedną kopią (kopia stanowić będzie załącznik do wniosku o stypendium).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 xml:space="preserve">Student powinien wypełnić dostępny w systemie </w:t>
      </w:r>
      <w:proofErr w:type="spellStart"/>
      <w:r w:rsidRPr="00971A53">
        <w:rPr>
          <w:rFonts w:cs="Times New Roman"/>
          <w:color w:val="000000"/>
          <w:kern w:val="0"/>
          <w:sz w:val="20"/>
          <w:szCs w:val="20"/>
        </w:rPr>
        <w:t>USOSweb</w:t>
      </w:r>
      <w:proofErr w:type="spellEnd"/>
      <w:r w:rsidRPr="00971A53">
        <w:rPr>
          <w:rFonts w:cs="Times New Roman"/>
          <w:color w:val="000000"/>
          <w:kern w:val="0"/>
          <w:sz w:val="20"/>
          <w:szCs w:val="20"/>
        </w:rPr>
        <w:t xml:space="preserve"> formularz wniosku o stypendium dla osób niepełnosprawnych, zatwierdzić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go, wydrukować, podpisać i dostarczyć do dziekanatu razem z kopią orzeczenia i niezbędnymi załącznikami.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Siedziba Biura ds. Osób z Niepełnosprawnościami: pok. S2/105 i S2/106, ul. Oczapowskiego 12B, Biblioteka Uniwersytecka, 10-719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 xml:space="preserve">Olsztyn tel. +48 89 523-38-60, tel. +48 89 523-38-66 </w:t>
      </w:r>
      <w:r w:rsidRPr="00971A53">
        <w:rPr>
          <w:rFonts w:cs="Times New Roman"/>
          <w:color w:val="0000FF"/>
          <w:kern w:val="0"/>
          <w:sz w:val="20"/>
          <w:szCs w:val="20"/>
        </w:rPr>
        <w:t>www.uwm.edu.pl/bon</w:t>
      </w:r>
      <w:r w:rsidRPr="00971A53">
        <w:rPr>
          <w:rFonts w:cs="Times New Roman"/>
          <w:color w:val="000000"/>
          <w:kern w:val="0"/>
          <w:sz w:val="20"/>
          <w:szCs w:val="20"/>
        </w:rPr>
        <w:t xml:space="preserve">, </w:t>
      </w:r>
      <w:r w:rsidRPr="00971A53">
        <w:rPr>
          <w:rFonts w:cs="Times New Roman"/>
          <w:color w:val="0000FF"/>
          <w:kern w:val="0"/>
          <w:sz w:val="20"/>
          <w:szCs w:val="20"/>
        </w:rPr>
        <w:t>bon@uwm.edu.pl</w:t>
      </w:r>
      <w:r w:rsidRPr="00971A53">
        <w:rPr>
          <w:rFonts w:cs="Times New Roman"/>
          <w:color w:val="000000"/>
          <w:kern w:val="0"/>
          <w:sz w:val="20"/>
          <w:szCs w:val="20"/>
        </w:rPr>
        <w:t>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O stypendium rektora </w:t>
      </w:r>
      <w:r w:rsidRPr="00971A53">
        <w:rPr>
          <w:rFonts w:cs="Times New Roman"/>
          <w:color w:val="000000"/>
          <w:kern w:val="0"/>
          <w:sz w:val="20"/>
          <w:szCs w:val="20"/>
        </w:rPr>
        <w:t>może ubiegać się student: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1. przyjęty na pierwszy rok studiów pierwszego stopnia lub jednolitych studiów magisterskich w roku złożenia egzaminu maturalnego,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który jest: laureatem olimpiady międzynarodowej albo laureatem lub finalistą olimpiady stopnia centralnego, o których mowa w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przepisach o systemie oświaty lub medalistą co najmniej współzawodnictwa sportowego o tytuł Mistrza Polski w danym sporcie, o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którym mowa w przepisach o sporcie.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2. przyjęty na pierwszy semestr studiów drugiego stopnia rozpoczętych w terminie roku od terminu ukończenia studiów pierwszego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stopnia, który uzyskał w trakcie dwóch ostatnich semestrów studiów pierwszego stopnia: wyróżniające wyniki w nauce, rozumiane jako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średnią arytmetyczną ocen nie niższą niż 4,00 lub osiągnięcia naukowe, lub artystyczne, lub osiągnięcia sportowe we współzawodnictwie</w:t>
      </w:r>
      <w:r w:rsidR="00984B1B" w:rsidRPr="00971A53">
        <w:rPr>
          <w:rFonts w:cs="Times New Roman"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color w:val="000000"/>
          <w:kern w:val="0"/>
          <w:sz w:val="20"/>
          <w:szCs w:val="20"/>
        </w:rPr>
        <w:t>co najmniej na poziomie krajowym.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  <w:u w:val="single"/>
        </w:rPr>
        <w:t>Student, o którym mowa w pkt 1</w:t>
      </w:r>
      <w:r w:rsidRPr="00971A53">
        <w:rPr>
          <w:rFonts w:cs="Times New Roman"/>
          <w:color w:val="000000"/>
          <w:kern w:val="0"/>
          <w:sz w:val="20"/>
          <w:szCs w:val="20"/>
        </w:rPr>
        <w:t>, składa we właściwym dziekanacie wniosek o stypendium rektora, zaświadczenie organizatora olimpiady potwierdzające status laureata</w:t>
      </w:r>
      <w:r w:rsidR="00B61B1F" w:rsidRPr="00971A53">
        <w:rPr>
          <w:rFonts w:cs="Times New Roman"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color w:val="000000"/>
          <w:kern w:val="0"/>
          <w:sz w:val="20"/>
          <w:szCs w:val="20"/>
        </w:rPr>
        <w:t>olimpiady międzynarodowej albo laureata lub finalisty olimpiady stopnia centralnego, o których mowa w przepisach o systemie oświaty, zaświadczenie organizatora</w:t>
      </w:r>
      <w:r w:rsidR="00B61B1F" w:rsidRPr="00971A53">
        <w:rPr>
          <w:rFonts w:cs="Times New Roman"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color w:val="000000"/>
          <w:kern w:val="0"/>
          <w:sz w:val="20"/>
          <w:szCs w:val="20"/>
        </w:rPr>
        <w:t>zawodów potwierdzające zajęcie medalowego miejsca we współzawodnictwie sportowym o tytuł Mistrza Polski.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20"/>
          <w:szCs w:val="20"/>
        </w:rPr>
      </w:pPr>
      <w:r w:rsidRPr="00971A53">
        <w:rPr>
          <w:rFonts w:cs="Times New Roman"/>
          <w:color w:val="000000"/>
          <w:kern w:val="0"/>
          <w:sz w:val="20"/>
          <w:szCs w:val="20"/>
          <w:u w:val="single"/>
        </w:rPr>
        <w:t>Student, o którym mowa w pkt 2</w:t>
      </w:r>
      <w:r w:rsidRPr="00971A53">
        <w:rPr>
          <w:rFonts w:cs="Times New Roman"/>
          <w:color w:val="000000"/>
          <w:kern w:val="0"/>
          <w:sz w:val="20"/>
          <w:szCs w:val="20"/>
        </w:rPr>
        <w:t>, składa we właściwym dziekanacie wniosek z obliczoną średnią arytmetyczną ocen uzyskaną w trakcie dwóch ostatnich semestrów</w:t>
      </w:r>
      <w:r w:rsidR="00B61B1F" w:rsidRPr="00971A53">
        <w:rPr>
          <w:rFonts w:cs="Times New Roman"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color w:val="000000"/>
          <w:kern w:val="0"/>
          <w:sz w:val="20"/>
          <w:szCs w:val="20"/>
        </w:rPr>
        <w:t>studiów pierwszego stopnia lub wykazem osiągnięć naukowych, artystycznych, sportowych, obliczoną liczbą punktów oraz dokumentację potwierdzającą osiągnięcia</w:t>
      </w:r>
      <w:r w:rsidR="00B61B1F" w:rsidRPr="00971A53">
        <w:rPr>
          <w:rFonts w:cs="Times New Roman"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color w:val="000000"/>
          <w:kern w:val="0"/>
          <w:sz w:val="20"/>
          <w:szCs w:val="20"/>
        </w:rPr>
        <w:t>naukowe, artystyczne i sportowe, indeks ze studiów pierwszego stopnia lub wykaz ocen z dwóch ostatnich semestrów studiów pierwszego stopnia (w przypadku</w:t>
      </w:r>
      <w:r w:rsidR="00B61B1F" w:rsidRPr="00971A53">
        <w:rPr>
          <w:rFonts w:cs="Times New Roman"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color w:val="000000"/>
          <w:kern w:val="0"/>
          <w:sz w:val="20"/>
          <w:szCs w:val="20"/>
        </w:rPr>
        <w:t>absolwentów uczelni gdzie dokumentacja przebiegu studiów prowadzona była w formie elektronicznej) .</w:t>
      </w:r>
    </w:p>
    <w:p w:rsidR="00984B1B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kern w:val="0"/>
          <w:sz w:val="20"/>
          <w:szCs w:val="20"/>
        </w:rPr>
      </w:pP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Zapomoga </w:t>
      </w:r>
      <w:r w:rsidRPr="00971A53">
        <w:rPr>
          <w:rFonts w:cs="Times New Roman"/>
          <w:color w:val="000000"/>
          <w:kern w:val="0"/>
          <w:sz w:val="20"/>
          <w:szCs w:val="20"/>
        </w:rPr>
        <w:t xml:space="preserve">jest formą doraźnej, bezzwrotnej pomocy i może być przyznana studentowi, który </w:t>
      </w: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>znalazł się przejściowo w trudnej sytuacji</w:t>
      </w:r>
      <w:r w:rsidR="00984B1B"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życiowej </w:t>
      </w:r>
      <w:r w:rsidRPr="00971A53">
        <w:rPr>
          <w:rFonts w:cs="Times New Roman"/>
          <w:color w:val="000000"/>
          <w:kern w:val="0"/>
          <w:sz w:val="20"/>
          <w:szCs w:val="20"/>
        </w:rPr>
        <w:t>(którą należy udokumentować), spowodowanej w szczególności: śmiercią członka rodziny, utratą przez studenta lub członka</w:t>
      </w:r>
      <w:r w:rsidR="00984B1B"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color w:val="000000"/>
          <w:kern w:val="0"/>
          <w:sz w:val="20"/>
          <w:szCs w:val="20"/>
        </w:rPr>
        <w:t>jego rodziny stałego źródła dochodów, długotrwałą lub ciężką chorobą studenta lub członka jego rodziny, zdarzeniem losowym, klęską</w:t>
      </w:r>
      <w:r w:rsidR="00984B1B"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color w:val="000000"/>
          <w:kern w:val="0"/>
          <w:sz w:val="20"/>
          <w:szCs w:val="20"/>
        </w:rPr>
        <w:t>żywiołową lub ekologiczną.</w:t>
      </w:r>
      <w:r w:rsidR="00984B1B"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 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kern w:val="0"/>
          <w:sz w:val="20"/>
          <w:szCs w:val="20"/>
        </w:rPr>
      </w:pP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>Szczegółowe kryteria i tryb przyznawania świadczeń oraz sposób dokumentowania sytuacji materialnej studenta (w przypadku ubiegania się o stypendium socjalne)</w:t>
      </w:r>
      <w:r w:rsidR="00984B1B" w:rsidRPr="00971A53">
        <w:rPr>
          <w:rFonts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971A53">
        <w:rPr>
          <w:rFonts w:cs="Times New Roman"/>
          <w:b/>
          <w:bCs/>
          <w:color w:val="000000"/>
          <w:kern w:val="0"/>
          <w:sz w:val="20"/>
          <w:szCs w:val="20"/>
        </w:rPr>
        <w:t>określa Regulamin świadczeń dla Studentów Uniwersytetu Warmińsko-Mazurskiego w Olsztynie dostępny na stronie internetowej</w:t>
      </w:r>
      <w:r w:rsidRPr="00971A53">
        <w:rPr>
          <w:rFonts w:cs="Times New Roman"/>
          <w:color w:val="000000"/>
          <w:kern w:val="0"/>
          <w:sz w:val="20"/>
          <w:szCs w:val="20"/>
        </w:rPr>
        <w:t>: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  <w:sz w:val="16"/>
          <w:szCs w:val="16"/>
        </w:rPr>
      </w:pPr>
      <w:r w:rsidRPr="00971A53">
        <w:rPr>
          <w:rFonts w:cs="Times New Roman"/>
          <w:color w:val="000000"/>
          <w:kern w:val="0"/>
          <w:sz w:val="20"/>
          <w:szCs w:val="20"/>
        </w:rPr>
        <w:t>https://uwm.edu.pl/studenci/pomoc-materialna/dokumenty-i-regulaminy</w:t>
      </w:r>
    </w:p>
    <w:p w:rsidR="00B61B1F" w:rsidRPr="00971A53" w:rsidRDefault="00B61B1F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  <w:sz w:val="20"/>
          <w:szCs w:val="20"/>
        </w:rPr>
      </w:pP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</w:rPr>
      </w:pPr>
      <w:r w:rsidRPr="00971A53">
        <w:rPr>
          <w:rFonts w:cs="Times New Roman"/>
          <w:b/>
          <w:bCs/>
          <w:i/>
          <w:iCs/>
          <w:color w:val="000000"/>
          <w:kern w:val="0"/>
        </w:rPr>
        <w:t>Ubiegając się o stypendium socjalne do wniosku należy dołączyć: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 xml:space="preserve"> zaświadczenia wystawione przez Urząd Skarbowy </w:t>
      </w:r>
      <w:r w:rsidRPr="00971A53">
        <w:rPr>
          <w:rFonts w:cs="Times New Roman"/>
          <w:b/>
          <w:bCs/>
          <w:color w:val="000000"/>
          <w:kern w:val="0"/>
        </w:rPr>
        <w:t xml:space="preserve">(takie jak do świadczeń rodzinnych) </w:t>
      </w:r>
      <w:r w:rsidRPr="00971A53">
        <w:rPr>
          <w:rFonts w:cs="Times New Roman"/>
          <w:color w:val="000000"/>
          <w:kern w:val="0"/>
        </w:rPr>
        <w:t>potwierdzające dochód studenta oraz członków</w:t>
      </w:r>
      <w:r w:rsidR="00B61B1F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 xml:space="preserve">rodziny studenta osiągnięty w 2022 r. opodatkowany na zasadach określonych </w:t>
      </w:r>
      <w:r w:rsidRPr="00971A53">
        <w:rPr>
          <w:rFonts w:cs="Times New Roman"/>
          <w:b/>
          <w:bCs/>
          <w:color w:val="000000"/>
          <w:kern w:val="0"/>
        </w:rPr>
        <w:t xml:space="preserve">w art. 27, 30b, 30c, 30e i 30f </w:t>
      </w:r>
      <w:r w:rsidRPr="00971A53">
        <w:rPr>
          <w:rFonts w:cs="Times New Roman"/>
          <w:color w:val="000000"/>
          <w:kern w:val="0"/>
        </w:rPr>
        <w:t>ustawy z dnia 26 lipca 1991 r. o</w:t>
      </w:r>
      <w:r w:rsidR="00B61B1F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 xml:space="preserve">podatku dochodowym od osób fizycznych </w:t>
      </w:r>
      <w:r w:rsidRPr="00971A53">
        <w:rPr>
          <w:rFonts w:cs="Times New Roman"/>
          <w:b/>
          <w:bCs/>
          <w:color w:val="000000"/>
          <w:kern w:val="0"/>
        </w:rPr>
        <w:t>(zaświadczenie zobowiązany jest złożyć: student, każdy pełnoletni członek rodziny studenta, a</w:t>
      </w:r>
      <w:r w:rsidR="00B61B1F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b/>
          <w:bCs/>
          <w:color w:val="000000"/>
          <w:kern w:val="0"/>
        </w:rPr>
        <w:t>także osoby, które nie uzyskały w 2022 r. żadnego dochodu lub nie figurują w ewidencji organu podatkowego)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lastRenderedPageBreak/>
        <w:t>- rodzice/małżonkowie przedstawiają zaświadczenia oddzielnie (również w przypadku kiedy rozliczali się wspólnie);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 xml:space="preserve"> </w:t>
      </w:r>
      <w:r w:rsidRPr="00971A53">
        <w:rPr>
          <w:rFonts w:cs="Times New Roman"/>
          <w:b/>
          <w:bCs/>
          <w:color w:val="000000"/>
          <w:kern w:val="0"/>
        </w:rPr>
        <w:t xml:space="preserve">student lub członek jego rodziny </w:t>
      </w:r>
      <w:r w:rsidRPr="00971A53">
        <w:rPr>
          <w:rFonts w:cs="Times New Roman"/>
          <w:color w:val="000000"/>
          <w:kern w:val="0"/>
        </w:rPr>
        <w:t>dodatkowo ma obowiązek dostarczyć zaświadczenie wystawione przez Urząd Skarbowy potwierdzające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uzyskane w 2022 r.: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 przychody wolne od podatku dochodowego na podstawie art. 21 ust. 1 pkt 148 ustawy z dnia 26 lipca 1991 r. o podatku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dochodowym od osób fizycznych pomniejszone o składki na ubezpieczenie społeczne oraz składki na ubezpieczenie zdrowotne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b/>
          <w:bCs/>
          <w:color w:val="000000"/>
          <w:kern w:val="0"/>
        </w:rPr>
        <w:t>tzw. ulga dla osób poniżej 26 lat,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 przychody wolne od podatku dochodowego na podstawie art. 21 ust. 1 pkt 152 lit. a i b oraz pkt 153 lit. a i b ustawy z dnia 26 lipca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 xml:space="preserve">1991 r. o podatku dochodowym od osób fizycznych, oraz art. 21 ust. 1 pkt 154 […], </w:t>
      </w:r>
      <w:r w:rsidRPr="00971A53">
        <w:rPr>
          <w:rFonts w:cs="Times New Roman"/>
          <w:b/>
          <w:bCs/>
          <w:color w:val="000000"/>
          <w:kern w:val="0"/>
        </w:rPr>
        <w:t>tj. osoby, które przeniosły miejsce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b/>
          <w:bCs/>
          <w:color w:val="000000"/>
          <w:kern w:val="0"/>
        </w:rPr>
        <w:t>zamieszkania na terytorium Rzeczypospolitej Polskiej (przybysze),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 przychody wolne od podatku dochodowego na podstawie art. 21 ust. 1 pkt 152 lit. c, pkt 153 lit. c oraz pkt 154 ustawy z dnia 26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lipca 1991 r. o podatku dochodowym od osób fizycznych z pozarolniczej działalności gospodarczej opodatkowanych według zasad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określonych w art. 27 i art. 30c tej ustawy, pomniejszone o składki na ubezpieczenia społeczne oraz składki na ubezpieczenia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 xml:space="preserve">zdrowotne, </w:t>
      </w:r>
      <w:r w:rsidRPr="00971A53">
        <w:rPr>
          <w:rFonts w:cs="Times New Roman"/>
          <w:b/>
          <w:bCs/>
          <w:color w:val="333333"/>
          <w:kern w:val="0"/>
        </w:rPr>
        <w:t>tj. rodzice co najmniej czworga dzieci,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 dochody z pozarolniczej działalności gospodarczej opodatkowanej w formie ryczałtu od przychodów ewidencjonowanych, o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których mowa w art. 21 ust. 1 pkt 152 lit. c, pkt 153 lit. c i pkt 154 ustawy z dnia 26 lipca 1991 r. o podatku dochodowym od osób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 xml:space="preserve">fizycznych, ustalone zgodnie z art. 5 ust. 7a, tj. </w:t>
      </w:r>
      <w:r w:rsidRPr="00971A53">
        <w:rPr>
          <w:rFonts w:cs="Times New Roman"/>
          <w:b/>
          <w:bCs/>
          <w:color w:val="000000"/>
          <w:kern w:val="0"/>
        </w:rPr>
        <w:t>osoby po ukończeniu 60 roku życia w przypadku kobiet i 65 roku życia w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b/>
          <w:bCs/>
          <w:color w:val="000000"/>
          <w:kern w:val="0"/>
        </w:rPr>
        <w:t xml:space="preserve">przypadku mężczyzn, które mimo nabycia uprawnienia nie otrzymują m.in. emerytury lub renty rodzinnej </w:t>
      </w:r>
      <w:r w:rsidRPr="00971A53">
        <w:rPr>
          <w:rFonts w:cs="Times New Roman"/>
          <w:color w:val="000000"/>
          <w:kern w:val="0"/>
        </w:rPr>
        <w:t>[…],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osoby prowadzące działalność gospodarczą opodatkowaną ryczałtem lub kartą podatkową składają zaświadczenie z Urzędu Skarbowego za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2022 r. zawierające informacje o: formie opłacanego podatku, wysokości przychodu, stawce podatku, wysokości opłaconego podatku;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zaświadczenia wydane przez organ emerytalno-rentowy (ZUS, KRUS) lub zakład pracy o wysokości odprowadzonej, pełnej 9% składki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zdrowotnej w 2022 r. (Uwaga! Zaświadczenie z KRUS o wysokości odprowadzonej składki zdrowotnej dostarczają tylko osoby pobierające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rentę lub emeryturę rolniczą) 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zaświadczenie o wysokości dochodów studenta lub członka rodziny studenta w przypadku, jeśli osiągał on dochody poza granicami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Rzeczypospolitej Polskiej w 2022 r.;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zaświadczenie z urzędu pracy potwierdzające fakt pozostawania bez pracy, z prawem lub bez prawa do zasiłku, studenta lub członków jego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rodziny, zaświadczenie musi zawierać informację o wysokości uzyskiwanego zasiłku netto i okresie jego otrzymywania;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zaświadczenia z Urzędu Gminy o wielkości gospodarstwa rolnego posiadanego w roku 2022 , wyrażonej w hektarach fizycznych oraz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przeliczeniowych ogólnej powierzchni;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zaświadczenie z KRUS o wysokości otrzymanego lub nieotrzymywaniu w 2022 r. zasiłku chorobowego lub świadczenia rehabilitacyjnego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przysługującego rolnikom w myśl przepisów ustawy o ubezpieczeniu społecznym rolników;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decyzje o przyznaniu renty strukturalnej;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umowę dzierżawy gospodarstwa rolnego (w przypadku oddania części lub całości znajdującego się w posiadaniu rodziny gospodarstwa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 xml:space="preserve">rolnego </w:t>
      </w:r>
      <w:r w:rsidRPr="00971A53">
        <w:rPr>
          <w:rFonts w:cs="Times New Roman"/>
          <w:b/>
          <w:bCs/>
          <w:color w:val="000000"/>
          <w:kern w:val="0"/>
        </w:rPr>
        <w:t>wyłącznie na podstawie umowy zawartej stosownie do przepisów o ubezpieczeniu społecznym rolników</w:t>
      </w:r>
      <w:r w:rsidRPr="00971A53">
        <w:rPr>
          <w:rFonts w:cs="Times New Roman"/>
          <w:color w:val="000000"/>
          <w:kern w:val="0"/>
        </w:rPr>
        <w:t>) oraz dokument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potwierdzający zapłacony czynsz z tytułu dzierżawy.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oświadczenia studenta i członków rodziny studenta o dochodzie niepodlegającym opodatkowaniu podatkiem dochodowym od osób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 xml:space="preserve">fizycznych osiągniętym w 2022 r. wg wzoru – </w:t>
      </w:r>
      <w:r w:rsidRPr="00971A53">
        <w:rPr>
          <w:rFonts w:cs="Times New Roman"/>
          <w:b/>
          <w:bCs/>
          <w:color w:val="000000"/>
          <w:kern w:val="0"/>
        </w:rPr>
        <w:t>obowiązkowo</w:t>
      </w:r>
      <w:r w:rsidRPr="00971A53">
        <w:rPr>
          <w:rFonts w:cs="Times New Roman"/>
          <w:color w:val="000000"/>
          <w:kern w:val="0"/>
        </w:rPr>
        <w:t>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odpis aktu zgonu w przypadku, gdy rodzic/rodzice nie żyją;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zupełny akt urodzenia, jeżeli ojciec jest nieznany;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skrócony odpis aktu urodzenia rodzeństwa/dzieci wnioskodawcy, nieobjętych obowiązkiem szkolnym;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akt małżeństwa studenta;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zaświadczenia o uczęszczaniu rodzeństwa/dziecka studenta do szkoły lub szkoły wyższej;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 xml:space="preserve"> zaświadczenie z ośrodka pomocy społecznej albo z centrum usług społecznych </w:t>
      </w:r>
      <w:r w:rsidRPr="00971A53">
        <w:rPr>
          <w:rFonts w:cs="Times New Roman"/>
          <w:b/>
          <w:bCs/>
          <w:color w:val="000000"/>
          <w:kern w:val="0"/>
        </w:rPr>
        <w:t xml:space="preserve">o korzystaniu </w:t>
      </w:r>
      <w:r w:rsidRPr="00971A53">
        <w:rPr>
          <w:rFonts w:cs="Times New Roman"/>
          <w:color w:val="000000"/>
          <w:kern w:val="0"/>
        </w:rPr>
        <w:t>w roku złożenia wniosku ze świadczeń z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pomocy społecznej przez studenta lub przez członków jego rodziny, w przypadku, gdy miesięczny dochód na osobę w rodzinie nie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przekracza kwoty określonej w art. 8 ust. 1 pkt 2 ustawy z dnia 12 marca 2004 r. o pomocy społecznej, ( tj. 600,00 zł).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dokumenty potwierdzające źródła utrzymania studenta i rodziny w 2023 r. do dnia złożenia wniosku o stypendium w przypadku braku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zaświadczenia wskazanego powyżej; wg wzoru.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zaświadczenia z MOPS/GOPS o wysokości pobranych świadczeń w 2023 r. do dnia złożenia wniosku o stypendium; (np. zasiłki celowe,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pielęgnacyjne, rodzinne, opiekuńcze, itp.);</w:t>
      </w:r>
    </w:p>
    <w:p w:rsidR="00984B1B" w:rsidRPr="00971A53" w:rsidRDefault="00984B1B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dokument z Zakładu Ubezpieczeń Społecznych potwierdzający wysokość wypłaconego w roku 2023 świadczenia wychowawczego 500+ oraz Dobry Start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kopię (oryginał do wglądu) prawomocnego wyroku sądu rodzinnego orzekającego rozwód lub separację studenta lub rodziców studenta;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lastRenderedPageBreak/>
        <w:t> kopię (oryginał do wglądu) odpisu wyroku sądu zasądzającego alimenty na rzecz osób w rodzinie lub kopię odpisu ugody sądowej;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w przypadku przedstawienia wyroku wydanego wcześniej niż przed trzema laty, student zobowiązany jest złożyć pisemne oświadczenie o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następującej treści: „</w:t>
      </w:r>
      <w:r w:rsidRPr="00971A53">
        <w:rPr>
          <w:rFonts w:cs="Times New Roman"/>
          <w:b/>
          <w:bCs/>
          <w:i/>
          <w:iCs/>
          <w:color w:val="000000"/>
          <w:kern w:val="0"/>
        </w:rPr>
        <w:t>uprzedzony o odpowiedzialności karnej grożącej za popełnienie przestępstwa z art. 286 § 1 k.k. oświadczam, że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b/>
          <w:bCs/>
          <w:i/>
          <w:iCs/>
          <w:color w:val="000000"/>
          <w:kern w:val="0"/>
        </w:rPr>
        <w:t>przedstawiony przeze mnie wyrok alimentacyjny jest aktualny i realizowany przez osobę zobowiązaną”</w:t>
      </w:r>
      <w:r w:rsidRPr="00971A53">
        <w:rPr>
          <w:rFonts w:cs="Times New Roman"/>
          <w:color w:val="000000"/>
          <w:kern w:val="0"/>
        </w:rPr>
        <w:t>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zaświadczenie od komornika w przypadku bezskuteczności egzekucji alimentów w 2022 r.;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zaświadczenie o wysokości świadczeń pobranych z Funduszu Alimentacyjnego w 2022 r.,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 jeżeli w trakcie 2022 roku lub po roku 2022 nastąpiła utrata lub przybycie dochodu w rodzinie studenta, dodatkowo należy złożyć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dokumenty potwierdzające datę i wysokość utraconego/uzyskanego dochodu: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  <w:u w:val="single"/>
        </w:rPr>
        <w:t>- w przypadku utraty dochodu w trakcie 2022 roku lub po roku 2022</w:t>
      </w:r>
      <w:r w:rsidRPr="00971A53">
        <w:rPr>
          <w:rFonts w:cs="Times New Roman"/>
          <w:color w:val="000000"/>
          <w:kern w:val="0"/>
        </w:rPr>
        <w:t xml:space="preserve"> – odpowiednio: świadectwo pracy, umowy zlecenia, umowy o dzieło,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umowy o pracę, PIT z zakładu pracy (Pit-11)/decyzje organu rentowego/emerytalnego (oraz Pit-11A, Pit-40A), zaświadczenie z Urzędu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Pracy, zaświadczenie z zakładu pracy o terminie urlopu wychowawczego studenta/członka rodziny studenta;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  <w:u w:val="single"/>
        </w:rPr>
        <w:t>- w przypadku uzyskania dochodu w trakcie 2022 roku lub po roku 2022</w:t>
      </w:r>
      <w:r w:rsidRPr="00971A53">
        <w:rPr>
          <w:rFonts w:cs="Times New Roman"/>
          <w:color w:val="000000"/>
          <w:kern w:val="0"/>
        </w:rPr>
        <w:t xml:space="preserve"> – odpowiednio: umowa o pracę + Pit-11, decyzje organu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rentowego/emerytalnego/Urzędu Pracy (oraz Pit-11A, Pit-40A); zaświadczenie z zakładu pracy o zarobkach netto za miesiąc następujący po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miesiącu uzyskania dochodu, zaświadczenie z Urzędu Pracy, decyzja o przyznaniu renty/emerytury, umowa zlecenie, umowa o dzieło,</w:t>
      </w:r>
      <w:r w:rsidR="00AF06E9" w:rsidRPr="00971A53">
        <w:rPr>
          <w:rFonts w:cs="Times New Roman"/>
          <w:color w:val="000000"/>
          <w:kern w:val="0"/>
        </w:rPr>
        <w:t xml:space="preserve"> </w:t>
      </w:r>
      <w:r w:rsidRPr="00971A53">
        <w:rPr>
          <w:rFonts w:cs="Times New Roman"/>
          <w:color w:val="000000"/>
          <w:kern w:val="0"/>
        </w:rPr>
        <w:t>decyzja o przyznaniu świadczenia rodzicielskiego, decyzja o przyznaniu zasiłku macierzyńskiego, o którym mowa w przepisach o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kern w:val="0"/>
        </w:rPr>
      </w:pPr>
      <w:r w:rsidRPr="00971A53">
        <w:rPr>
          <w:rFonts w:cs="Times New Roman"/>
          <w:color w:val="000000"/>
          <w:kern w:val="0"/>
        </w:rPr>
        <w:t>ubezpieczeniu społecznym rolników, itp.;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kern w:val="0"/>
          <w:sz w:val="19"/>
          <w:szCs w:val="19"/>
        </w:rPr>
      </w:pPr>
      <w:r w:rsidRPr="00971A53">
        <w:rPr>
          <w:rFonts w:cs="Times New Roman"/>
          <w:b/>
          <w:bCs/>
          <w:color w:val="000000"/>
          <w:kern w:val="0"/>
          <w:sz w:val="19"/>
          <w:szCs w:val="19"/>
        </w:rPr>
        <w:t>W uzasadnionych przypadkach, Rektor albo Komisja Stypendialna może żądać od studenta innych dokumentów określających sytuację</w:t>
      </w:r>
    </w:p>
    <w:p w:rsidR="00517833" w:rsidRPr="00971A53" w:rsidRDefault="00517833" w:rsidP="00984B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kern w:val="0"/>
          <w:sz w:val="19"/>
          <w:szCs w:val="19"/>
        </w:rPr>
      </w:pPr>
      <w:r w:rsidRPr="00971A53">
        <w:rPr>
          <w:rFonts w:cs="Times New Roman"/>
          <w:b/>
          <w:bCs/>
          <w:color w:val="000000"/>
          <w:kern w:val="0"/>
          <w:sz w:val="19"/>
          <w:szCs w:val="19"/>
        </w:rPr>
        <w:t>materialną rodziny studenta.</w:t>
      </w:r>
    </w:p>
    <w:p w:rsidR="0054737D" w:rsidRDefault="0054737D" w:rsidP="0098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54737D" w:rsidRDefault="0054737D" w:rsidP="0098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517833" w:rsidRPr="0054737D" w:rsidRDefault="00517833" w:rsidP="0098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</w:pPr>
      <w:r w:rsidRPr="0054737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>Informacji na temat świadczeń pomocy materialnej udziela:</w:t>
      </w:r>
    </w:p>
    <w:p w:rsidR="0054737D" w:rsidRPr="0054737D" w:rsidRDefault="0054737D" w:rsidP="0098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</w:pPr>
      <w:r w:rsidRPr="0054737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>Wydział Teologii, ul. Hozjusza 15, 11-041 Olsztyn, pok. 19</w:t>
      </w:r>
    </w:p>
    <w:p w:rsidR="0054737D" w:rsidRPr="0054737D" w:rsidRDefault="0054737D" w:rsidP="0098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</w:pPr>
      <w:r w:rsidRPr="0054737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 xml:space="preserve">Magdalena </w:t>
      </w:r>
      <w:proofErr w:type="spellStart"/>
      <w:r w:rsidRPr="0054737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>Pachla</w:t>
      </w:r>
      <w:proofErr w:type="spellEnd"/>
      <w:r w:rsidRPr="0054737D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t>, tel. 89 523 89 46, e-mail: magdalena.pachla@uwm.edu.pl</w:t>
      </w:r>
    </w:p>
    <w:p w:rsidR="0054737D" w:rsidRDefault="0054737D" w:rsidP="0098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54737D" w:rsidRPr="00984B1B" w:rsidRDefault="0054737D" w:rsidP="0098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sectPr w:rsidR="0054737D" w:rsidRPr="00984B1B" w:rsidSect="003C1E6D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6C66"/>
    <w:rsid w:val="000A6C66"/>
    <w:rsid w:val="000D57A1"/>
    <w:rsid w:val="003C1E6D"/>
    <w:rsid w:val="00517833"/>
    <w:rsid w:val="0054737D"/>
    <w:rsid w:val="00971A53"/>
    <w:rsid w:val="00984B1B"/>
    <w:rsid w:val="00994997"/>
    <w:rsid w:val="00AF06E9"/>
    <w:rsid w:val="00B61B1F"/>
    <w:rsid w:val="00B61BE5"/>
    <w:rsid w:val="00C4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Woroniecka</dc:creator>
  <cp:lastModifiedBy>2207</cp:lastModifiedBy>
  <cp:revision>2</cp:revision>
  <cp:lastPrinted>2023-09-20T07:22:00Z</cp:lastPrinted>
  <dcterms:created xsi:type="dcterms:W3CDTF">2023-09-20T07:22:00Z</dcterms:created>
  <dcterms:modified xsi:type="dcterms:W3CDTF">2023-09-20T07:22:00Z</dcterms:modified>
</cp:coreProperties>
</file>