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9" w:rsidRPr="00F47351" w:rsidRDefault="00BC4669" w:rsidP="00BC4669">
      <w:pPr>
        <w:pStyle w:val="Nagwek2"/>
        <w:spacing w:line="240" w:lineRule="auto"/>
        <w:jc w:val="center"/>
        <w:rPr>
          <w:sz w:val="24"/>
        </w:rPr>
      </w:pPr>
      <w:r>
        <w:rPr>
          <w:sz w:val="24"/>
        </w:rPr>
        <w:t>Instrukcja</w:t>
      </w:r>
      <w:r w:rsidRPr="00F47351">
        <w:rPr>
          <w:sz w:val="24"/>
        </w:rPr>
        <w:t xml:space="preserve"> realizacji praktyki </w:t>
      </w:r>
      <w:r w:rsidR="00C713A1">
        <w:rPr>
          <w:sz w:val="24"/>
        </w:rPr>
        <w:t>studenckiej</w:t>
      </w:r>
    </w:p>
    <w:p w:rsidR="00BC4669" w:rsidRPr="00F47351" w:rsidRDefault="00BC4669" w:rsidP="00BC4669">
      <w:pPr>
        <w:pStyle w:val="Nagwek2"/>
        <w:spacing w:line="240" w:lineRule="auto"/>
        <w:jc w:val="center"/>
        <w:rPr>
          <w:sz w:val="24"/>
        </w:rPr>
      </w:pPr>
      <w:r w:rsidRPr="00F47351">
        <w:rPr>
          <w:sz w:val="24"/>
        </w:rPr>
        <w:t xml:space="preserve">na kierunku Edukacja Artystyczna w Zakresie Sztuk </w:t>
      </w:r>
      <w:r>
        <w:rPr>
          <w:sz w:val="24"/>
        </w:rPr>
        <w:t>Plastycznych</w:t>
      </w:r>
    </w:p>
    <w:p w:rsidR="006376E8" w:rsidRDefault="00BC4669" w:rsidP="002B4A6A">
      <w:pPr>
        <w:pStyle w:val="Nagwek2"/>
        <w:spacing w:line="240" w:lineRule="auto"/>
        <w:jc w:val="center"/>
        <w:rPr>
          <w:sz w:val="24"/>
        </w:rPr>
      </w:pPr>
      <w:r w:rsidRPr="00F47351">
        <w:rPr>
          <w:sz w:val="24"/>
        </w:rPr>
        <w:t>UWM w Olsztynie</w:t>
      </w:r>
    </w:p>
    <w:p w:rsidR="002B4A6A" w:rsidRPr="002B4A6A" w:rsidRDefault="002B4A6A" w:rsidP="002B4A6A">
      <w:pPr>
        <w:rPr>
          <w:lang w:eastAsia="pl-PL"/>
        </w:rPr>
      </w:pPr>
      <w:bookmarkStart w:id="0" w:name="_GoBack"/>
      <w:bookmarkEnd w:id="0"/>
    </w:p>
    <w:p w:rsidR="00C2310E" w:rsidRDefault="00CB516D" w:rsidP="00DA1763">
      <w:pPr>
        <w:pStyle w:val="Akapitzlist"/>
        <w:jc w:val="both"/>
      </w:pPr>
      <w:r>
        <w:rPr>
          <w:b/>
        </w:rPr>
        <w:t>I</w:t>
      </w:r>
      <w:r w:rsidR="00BC4669">
        <w:rPr>
          <w:b/>
        </w:rPr>
        <w:t>.</w:t>
      </w:r>
      <w:r>
        <w:rPr>
          <w:b/>
        </w:rPr>
        <w:tab/>
      </w:r>
      <w:r w:rsidR="00C2310E" w:rsidRPr="008F195E">
        <w:rPr>
          <w:b/>
        </w:rPr>
        <w:t>Organizacja</w:t>
      </w:r>
    </w:p>
    <w:p w:rsidR="0048213F" w:rsidRDefault="00C2310E" w:rsidP="00544EE9">
      <w:pPr>
        <w:pStyle w:val="Akapitzlist"/>
        <w:numPr>
          <w:ilvl w:val="0"/>
          <w:numId w:val="2"/>
        </w:numPr>
        <w:jc w:val="both"/>
      </w:pPr>
      <w:r>
        <w:t>Praktyka studencka obowiązuje studentów</w:t>
      </w:r>
      <w:r w:rsidR="0048213F">
        <w:t>:</w:t>
      </w:r>
    </w:p>
    <w:p w:rsidR="0048213F" w:rsidRDefault="0048213F" w:rsidP="0048213F">
      <w:pPr>
        <w:pStyle w:val="Akapitzlist"/>
        <w:ind w:left="1080"/>
        <w:jc w:val="both"/>
      </w:pPr>
      <w:r>
        <w:t xml:space="preserve">- </w:t>
      </w:r>
      <w:r w:rsidR="00C2310E">
        <w:t xml:space="preserve"> II roku pierwszego stopnia (Praktyka upowszechniania kultury plastycznej)</w:t>
      </w:r>
      <w:r>
        <w:t>,</w:t>
      </w:r>
    </w:p>
    <w:p w:rsidR="00544EE9" w:rsidRDefault="0048213F" w:rsidP="0048213F">
      <w:pPr>
        <w:pStyle w:val="Akapitzlist"/>
        <w:ind w:left="1080"/>
        <w:jc w:val="both"/>
      </w:pPr>
      <w:r>
        <w:t xml:space="preserve">- </w:t>
      </w:r>
      <w:r w:rsidR="00C2310E">
        <w:t xml:space="preserve"> I rok</w:t>
      </w:r>
      <w:r w:rsidR="00202AE7">
        <w:t>u</w:t>
      </w:r>
      <w:r w:rsidR="00C2310E">
        <w:t xml:space="preserve"> studiów drugiego stopnia (Praktyka zawodowa).</w:t>
      </w:r>
    </w:p>
    <w:p w:rsidR="00544EE9" w:rsidRDefault="00C2310E" w:rsidP="00544EE9">
      <w:pPr>
        <w:pStyle w:val="Akapitzlist"/>
        <w:numPr>
          <w:ilvl w:val="0"/>
          <w:numId w:val="2"/>
        </w:numPr>
        <w:jc w:val="both"/>
      </w:pPr>
      <w:r>
        <w:t xml:space="preserve">Praktyka upowszechniania kultury plastycznej odbywa się w galeriach i centrach sztuki, muzeach, instytucjach kultury, </w:t>
      </w:r>
      <w:r w:rsidR="00544EE9">
        <w:t xml:space="preserve">bibliotekach, </w:t>
      </w:r>
      <w:r>
        <w:t>ośrodkach edukacji i upowsze</w:t>
      </w:r>
      <w:r w:rsidR="00DA1763">
        <w:t xml:space="preserve">chniania sztuki (Miejski </w:t>
      </w:r>
      <w:r>
        <w:t xml:space="preserve">Ośrodek Kultury, Gminny Ośrodek Kultury, Centrum Edukacji </w:t>
      </w:r>
      <w:r w:rsidR="00DA1763">
        <w:br/>
      </w:r>
      <w:r>
        <w:t xml:space="preserve">i Inicjatyw Kulturalnych, Młodzieżowy Domy Kultury, Pałac Młodzieży, </w:t>
      </w:r>
      <w:r w:rsidR="00544EE9">
        <w:t>B</w:t>
      </w:r>
      <w:r w:rsidR="00F866F8">
        <w:t>iblioteka</w:t>
      </w:r>
      <w:r w:rsidR="00544EE9">
        <w:t xml:space="preserve"> Abecadło, </w:t>
      </w:r>
      <w:r w:rsidR="00DA1763">
        <w:t xml:space="preserve"> </w:t>
      </w:r>
      <w:r w:rsidR="00027744">
        <w:t>itp.</w:t>
      </w:r>
      <w:r w:rsidR="00F866F8">
        <w:t>)</w:t>
      </w:r>
      <w:r w:rsidR="00E3413F">
        <w:t>.</w:t>
      </w:r>
    </w:p>
    <w:p w:rsidR="00C2310E" w:rsidRDefault="00F866F8" w:rsidP="00544EE9">
      <w:pPr>
        <w:pStyle w:val="Akapitzlist"/>
        <w:numPr>
          <w:ilvl w:val="0"/>
          <w:numId w:val="2"/>
        </w:numPr>
        <w:jc w:val="both"/>
      </w:pPr>
      <w:r>
        <w:t xml:space="preserve">Praktyka zawodowa odbywa się </w:t>
      </w:r>
      <w:r w:rsidR="00F52765">
        <w:t xml:space="preserve">w </w:t>
      </w:r>
      <w:r w:rsidR="00027744">
        <w:t>ośrodkach kultury zajmujących się promocją sztuk wizualnych a także upowszechnianiem kultury plastycznej (</w:t>
      </w:r>
      <w:proofErr w:type="spellStart"/>
      <w:r w:rsidR="00027744">
        <w:t>j.w</w:t>
      </w:r>
      <w:proofErr w:type="spellEnd"/>
      <w:r w:rsidR="00027744">
        <w:t xml:space="preserve">.).  Praktykę zawodową można odbywać  w zakładach pracy i instytucjach zajmujących się promocją sztuk wizualnych </w:t>
      </w:r>
      <w:r w:rsidR="00202AE7">
        <w:t>lub wykonaniem zleceń</w:t>
      </w:r>
      <w:r w:rsidR="00027744">
        <w:t xml:space="preserve"> z zakresu projektowania graficznego</w:t>
      </w:r>
      <w:r w:rsidR="00202AE7">
        <w:t>,</w:t>
      </w:r>
      <w:r w:rsidR="00027744">
        <w:t xml:space="preserve"> aranżacji artystycznych</w:t>
      </w:r>
      <w:r w:rsidR="00DA1763">
        <w:t xml:space="preserve">, </w:t>
      </w:r>
      <w:r w:rsidR="00202AE7">
        <w:t xml:space="preserve">działań </w:t>
      </w:r>
      <w:r w:rsidR="00DA1763">
        <w:t>malarskich,</w:t>
      </w:r>
      <w:r w:rsidR="00202AE7">
        <w:t xml:space="preserve"> </w:t>
      </w:r>
      <w:r w:rsidR="00027744">
        <w:t xml:space="preserve">rzeźbiarskich, graficznych, fotograficznych i filmowych oraz </w:t>
      </w:r>
      <w:r w:rsidR="00DA1763">
        <w:t>promocyjno-</w:t>
      </w:r>
      <w:r w:rsidR="00027744">
        <w:t>reklamowych</w:t>
      </w:r>
      <w:r>
        <w:t xml:space="preserve"> </w:t>
      </w:r>
      <w:r w:rsidR="00027744">
        <w:t>(redakcje wydawnictw, ośrodki</w:t>
      </w:r>
      <w:r w:rsidR="00202AE7">
        <w:t xml:space="preserve"> telewizyjne</w:t>
      </w:r>
      <w:r w:rsidR="00027744">
        <w:t xml:space="preserve">, studia fotograficzne, </w:t>
      </w:r>
      <w:r w:rsidR="00DA1763">
        <w:t>studia filmowe, studia</w:t>
      </w:r>
      <w:r w:rsidR="00690E34">
        <w:t xml:space="preserve"> projektowe,</w:t>
      </w:r>
      <w:r w:rsidR="00DA1763">
        <w:t xml:space="preserve"> itp.)</w:t>
      </w:r>
    </w:p>
    <w:p w:rsidR="00C2310E" w:rsidRDefault="00C2310E" w:rsidP="00DA1763">
      <w:pPr>
        <w:pStyle w:val="Akapitzlist"/>
        <w:numPr>
          <w:ilvl w:val="0"/>
          <w:numId w:val="2"/>
        </w:numPr>
        <w:jc w:val="both"/>
      </w:pPr>
      <w:r>
        <w:t>Praktyka trwa cztery tygodnie (160 godz.).</w:t>
      </w:r>
    </w:p>
    <w:p w:rsidR="00C2310E" w:rsidRDefault="00C2310E" w:rsidP="00DA1763">
      <w:pPr>
        <w:pStyle w:val="Akapitzlist"/>
        <w:numPr>
          <w:ilvl w:val="0"/>
          <w:numId w:val="2"/>
        </w:numPr>
        <w:jc w:val="both"/>
      </w:pPr>
      <w:r>
        <w:t>Studenta obowiązuje 40 godzinny tydzień pracy</w:t>
      </w:r>
      <w:r w:rsidR="00997A4A">
        <w:t>.</w:t>
      </w:r>
    </w:p>
    <w:p w:rsidR="00DA1763" w:rsidRDefault="00DA1763" w:rsidP="00DA1763">
      <w:pPr>
        <w:pStyle w:val="Akapitzlist"/>
        <w:numPr>
          <w:ilvl w:val="0"/>
          <w:numId w:val="2"/>
        </w:numPr>
        <w:jc w:val="both"/>
      </w:pPr>
      <w:r>
        <w:t>Praktyka ma charakter ciągły i odbywa się w okresie wakacyjnym</w:t>
      </w:r>
      <w:r w:rsidR="00544EE9">
        <w:t>.</w:t>
      </w:r>
    </w:p>
    <w:p w:rsidR="00DA1763" w:rsidRDefault="00DA1763" w:rsidP="00DA1763">
      <w:pPr>
        <w:pStyle w:val="Akapitzlist"/>
        <w:numPr>
          <w:ilvl w:val="0"/>
          <w:numId w:val="2"/>
        </w:numPr>
        <w:jc w:val="both"/>
      </w:pPr>
      <w:r>
        <w:t>Dopuszczalna jest</w:t>
      </w:r>
      <w:r w:rsidR="00066DAA">
        <w:t>, za zgodą Dziekana</w:t>
      </w:r>
      <w:r>
        <w:t xml:space="preserve"> inna organizacja praktyki </w:t>
      </w:r>
      <w:r w:rsidR="00066DAA">
        <w:t xml:space="preserve">oraz jej realizacja poza granicami Polski, jeżyli jej program spełnia wymagania praktyki wynikającej z programu kształcenia (zgodnie z zarządzeniem </w:t>
      </w:r>
      <w:r>
        <w:t>Rektora UWM na dany rok akademicki).</w:t>
      </w:r>
    </w:p>
    <w:p w:rsidR="00DA1763" w:rsidRDefault="00DA1763" w:rsidP="00DA1763">
      <w:pPr>
        <w:pStyle w:val="Akapitzlist"/>
        <w:numPr>
          <w:ilvl w:val="0"/>
          <w:numId w:val="2"/>
        </w:numPr>
        <w:jc w:val="both"/>
      </w:pPr>
      <w:r>
        <w:t>Odbywanie praktyki nie może kolidować z innymi zajęciami w toku studiów.</w:t>
      </w:r>
    </w:p>
    <w:p w:rsidR="00DA1763" w:rsidRDefault="00DA1763" w:rsidP="00DA1763">
      <w:pPr>
        <w:pStyle w:val="Akapitzlist"/>
        <w:numPr>
          <w:ilvl w:val="0"/>
          <w:numId w:val="2"/>
        </w:numPr>
        <w:jc w:val="both"/>
      </w:pPr>
      <w:r>
        <w:t>Ostatecznym terminem rozliczenia praktyki jest dzień 30 września danego roku akademickiego.</w:t>
      </w:r>
    </w:p>
    <w:p w:rsidR="008C63EA" w:rsidRDefault="008C63EA" w:rsidP="008C63EA">
      <w:pPr>
        <w:pStyle w:val="Akapitzlist"/>
        <w:numPr>
          <w:ilvl w:val="0"/>
          <w:numId w:val="2"/>
        </w:numPr>
        <w:jc w:val="both"/>
      </w:pPr>
      <w:r>
        <w:t xml:space="preserve">Student zobowiązany jest do ubezpieczenia się od następstw nieszczęśliwych wypadków </w:t>
      </w:r>
      <w:r w:rsidR="006376E8">
        <w:t>NNW</w:t>
      </w:r>
      <w:r w:rsidR="003B5724">
        <w:t xml:space="preserve"> (obowiązkowo)</w:t>
      </w:r>
      <w:r w:rsidR="006376E8">
        <w:t xml:space="preserve"> i OC </w:t>
      </w:r>
      <w:r w:rsidR="003B5724">
        <w:t xml:space="preserve">(dobrowolnie) </w:t>
      </w:r>
      <w:r>
        <w:t>na czas trwania praktyki.</w:t>
      </w:r>
    </w:p>
    <w:p w:rsidR="00DA1763" w:rsidRDefault="00DA1763" w:rsidP="00DA1763">
      <w:pPr>
        <w:pStyle w:val="Akapitzlist"/>
        <w:numPr>
          <w:ilvl w:val="0"/>
          <w:numId w:val="2"/>
        </w:numPr>
        <w:jc w:val="both"/>
      </w:pPr>
      <w:r>
        <w:t xml:space="preserve">Realizacja praktyki odbywa się na podstawie umowy zawartej pomiędzy UWM </w:t>
      </w:r>
      <w:r w:rsidR="008F195E">
        <w:br/>
      </w:r>
      <w:r>
        <w:t>w Olsztynie a daną instytucją.</w:t>
      </w:r>
    </w:p>
    <w:p w:rsidR="00240146" w:rsidRDefault="001C053D" w:rsidP="008F195E">
      <w:pPr>
        <w:pStyle w:val="Akapitzlist"/>
        <w:numPr>
          <w:ilvl w:val="0"/>
          <w:numId w:val="2"/>
        </w:numPr>
        <w:jc w:val="both"/>
      </w:pPr>
      <w:r>
        <w:t>Student samodzielnie poszukuje miejsca odbywania praktyki.</w:t>
      </w:r>
    </w:p>
    <w:p w:rsidR="008F195E" w:rsidRPr="008F195E" w:rsidRDefault="008F195E" w:rsidP="008F195E">
      <w:pPr>
        <w:ind w:firstLine="708"/>
        <w:jc w:val="both"/>
        <w:rPr>
          <w:b/>
        </w:rPr>
      </w:pPr>
      <w:r w:rsidRPr="008F195E">
        <w:rPr>
          <w:b/>
        </w:rPr>
        <w:t>II</w:t>
      </w:r>
      <w:r w:rsidR="00BC4669">
        <w:rPr>
          <w:b/>
        </w:rPr>
        <w:t>.</w:t>
      </w:r>
      <w:r w:rsidR="00CB516D">
        <w:rPr>
          <w:b/>
        </w:rPr>
        <w:tab/>
      </w:r>
      <w:r w:rsidRPr="008F195E">
        <w:rPr>
          <w:b/>
        </w:rPr>
        <w:t>Przebieg praktyki</w:t>
      </w:r>
    </w:p>
    <w:p w:rsidR="00A54434" w:rsidRDefault="00A54434" w:rsidP="00A54434">
      <w:pPr>
        <w:pStyle w:val="Akapitzlist"/>
        <w:numPr>
          <w:ilvl w:val="0"/>
          <w:numId w:val="4"/>
        </w:numPr>
        <w:jc w:val="both"/>
      </w:pPr>
      <w:r>
        <w:t xml:space="preserve">Student jest objęty </w:t>
      </w:r>
      <w:r w:rsidR="00DC0793">
        <w:t xml:space="preserve">opieką </w:t>
      </w:r>
      <w:r>
        <w:t>pracownika wyznaczonego przez osobę reprezentującą daną instytucję.</w:t>
      </w:r>
    </w:p>
    <w:p w:rsidR="00A54434" w:rsidRDefault="00202AE7" w:rsidP="00A54434">
      <w:pPr>
        <w:pStyle w:val="Akapitzlist"/>
        <w:numPr>
          <w:ilvl w:val="0"/>
          <w:numId w:val="4"/>
        </w:numPr>
        <w:jc w:val="both"/>
      </w:pPr>
      <w:r>
        <w:t>Student</w:t>
      </w:r>
      <w:r w:rsidR="00A54434">
        <w:t xml:space="preserve"> realizuje zadania zgodnie z programem działalności instytucji.</w:t>
      </w:r>
    </w:p>
    <w:p w:rsidR="00A54434" w:rsidRDefault="00A54434" w:rsidP="00A54434">
      <w:pPr>
        <w:pStyle w:val="Akapitzlist"/>
        <w:numPr>
          <w:ilvl w:val="0"/>
          <w:numId w:val="4"/>
        </w:numPr>
        <w:jc w:val="both"/>
      </w:pPr>
      <w:r>
        <w:t>Student wykorzystuje swoją wiedzę teoretyczną i umiejętności praktyczne w realizację rozpoczętych działań oraz włącza się w projektowanie nowych zadań.</w:t>
      </w:r>
    </w:p>
    <w:p w:rsidR="00A54434" w:rsidRDefault="00A54434" w:rsidP="00A54434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W zależności od specyficznej działalności danej instytucji </w:t>
      </w:r>
      <w:r w:rsidR="00202AE7">
        <w:t>student</w:t>
      </w:r>
      <w:r>
        <w:t xml:space="preserve"> realizuje zadania </w:t>
      </w:r>
      <w:r w:rsidR="00694FFB">
        <w:br/>
      </w:r>
      <w:r>
        <w:t>z zakresu: rysunku, malarstwa, grafiki, rzeźby, projektowania graficznego, multimediów, historii sztuki, fotografii i innych działań z zakresu wiedzy, umiejętności i kompetencji społecznych.</w:t>
      </w:r>
    </w:p>
    <w:p w:rsidR="00DC0793" w:rsidRDefault="00DC0793" w:rsidP="00DC0793">
      <w:pPr>
        <w:pStyle w:val="Akapitzlist"/>
        <w:numPr>
          <w:ilvl w:val="0"/>
          <w:numId w:val="4"/>
        </w:numPr>
        <w:jc w:val="both"/>
      </w:pPr>
      <w:r>
        <w:t xml:space="preserve">Student jest zobowiązany do stosowania poleceń kierownictwa placówki </w:t>
      </w:r>
      <w:r>
        <w:br/>
        <w:t>oraz przestrzegania regulaminu pracy i przepisów BHP</w:t>
      </w:r>
      <w:r w:rsidR="00202AE7">
        <w:t xml:space="preserve"> </w:t>
      </w:r>
      <w:r>
        <w:t>danej placówki oraz przepisów związanych z zachowaniem tajemnicy służbowej.</w:t>
      </w:r>
    </w:p>
    <w:p w:rsidR="00694FFB" w:rsidRDefault="00A54434" w:rsidP="00A54434">
      <w:pPr>
        <w:pStyle w:val="Akapitzlist"/>
        <w:numPr>
          <w:ilvl w:val="0"/>
          <w:numId w:val="4"/>
        </w:numPr>
        <w:jc w:val="both"/>
      </w:pPr>
      <w:r>
        <w:t xml:space="preserve">Na podstawie </w:t>
      </w:r>
      <w:r w:rsidR="00694FFB">
        <w:t xml:space="preserve">zatwierdzonego przez kierunkowego opiekuna praktyk </w:t>
      </w:r>
      <w:r>
        <w:t>skierowania na praktyki</w:t>
      </w:r>
      <w:r w:rsidR="00694FFB">
        <w:t xml:space="preserve">, </w:t>
      </w:r>
      <w:r>
        <w:t xml:space="preserve"> sporządzana jest umowa w dwóch egzemplarzach. Jeden egzemplarz otrzymuje </w:t>
      </w:r>
      <w:r w:rsidR="00C4295C">
        <w:t>instytucja/zakład pracy</w:t>
      </w:r>
      <w:r>
        <w:t xml:space="preserve">, drugi </w:t>
      </w:r>
      <w:r w:rsidR="00C4295C">
        <w:t>kierunkowy opiekun</w:t>
      </w:r>
      <w:r w:rsidR="00FC35DD">
        <w:t xml:space="preserve"> praktyk</w:t>
      </w:r>
      <w:r w:rsidR="00AE48F7">
        <w:t>.</w:t>
      </w:r>
      <w:r w:rsidR="00694FFB">
        <w:t xml:space="preserve"> </w:t>
      </w:r>
    </w:p>
    <w:p w:rsidR="00A54434" w:rsidRDefault="00CA061E" w:rsidP="00A54434">
      <w:pPr>
        <w:pStyle w:val="Akapitzlist"/>
        <w:numPr>
          <w:ilvl w:val="0"/>
          <w:numId w:val="4"/>
        </w:numPr>
        <w:jc w:val="both"/>
      </w:pPr>
      <w:r>
        <w:t>Student zobo</w:t>
      </w:r>
      <w:r w:rsidR="00D45ACD">
        <w:t>wiązany jest do dopełnienia wsz</w:t>
      </w:r>
      <w:r>
        <w:t>e</w:t>
      </w:r>
      <w:r w:rsidR="00D45ACD">
        <w:t>l</w:t>
      </w:r>
      <w:r>
        <w:t xml:space="preserve">kich </w:t>
      </w:r>
      <w:r w:rsidR="00D45ACD">
        <w:t>f</w:t>
      </w:r>
      <w:r>
        <w:t xml:space="preserve">ormalności związanych z realizacją </w:t>
      </w:r>
      <w:r w:rsidR="00D45ACD">
        <w:t xml:space="preserve">praktyki przed jej rozpoczęciem w terminie </w:t>
      </w:r>
      <w:r w:rsidR="00694FFB">
        <w:t xml:space="preserve">do </w:t>
      </w:r>
      <w:r>
        <w:t>30. 06</w:t>
      </w:r>
      <w:r w:rsidR="00694FFB">
        <w:t xml:space="preserve">. </w:t>
      </w:r>
      <w:r w:rsidR="00D45ACD">
        <w:t>br.</w:t>
      </w:r>
    </w:p>
    <w:p w:rsidR="008F195E" w:rsidRDefault="00F52765" w:rsidP="008F195E">
      <w:pPr>
        <w:pStyle w:val="Akapitzlist"/>
        <w:numPr>
          <w:ilvl w:val="0"/>
          <w:numId w:val="4"/>
        </w:numPr>
        <w:jc w:val="both"/>
      </w:pPr>
      <w:r>
        <w:t>C</w:t>
      </w:r>
      <w:r w:rsidR="00A54434">
        <w:t xml:space="preserve">odzienne czynności </w:t>
      </w:r>
      <w:r>
        <w:t xml:space="preserve">wykonywane w ramach praktyki </w:t>
      </w:r>
      <w:r w:rsidR="00A54434">
        <w:t>student</w:t>
      </w:r>
      <w:r w:rsidR="008D4B1D">
        <w:t xml:space="preserve"> wpisuje do</w:t>
      </w:r>
      <w:r w:rsidR="002B4A6A">
        <w:rPr>
          <w:i/>
        </w:rPr>
        <w:t xml:space="preserve"> D</w:t>
      </w:r>
      <w:r w:rsidR="008D4B1D" w:rsidRPr="002B4A6A">
        <w:rPr>
          <w:i/>
        </w:rPr>
        <w:t>zienniczka</w:t>
      </w:r>
      <w:r w:rsidR="008D4B1D">
        <w:t xml:space="preserve"> </w:t>
      </w:r>
      <w:r w:rsidR="008D4B1D" w:rsidRPr="002B4A6A">
        <w:rPr>
          <w:i/>
        </w:rPr>
        <w:t>praktyk</w:t>
      </w:r>
      <w:r w:rsidR="008D4B1D">
        <w:t>, którego każda strona jest potwierdz</w:t>
      </w:r>
      <w:r w:rsidR="008A0EDE">
        <w:t>o</w:t>
      </w:r>
      <w:r w:rsidR="008D4B1D">
        <w:t>na przez opiekuna praktyk danej instytucji lub osoby do tego upoważnionej.</w:t>
      </w:r>
    </w:p>
    <w:p w:rsidR="0048213F" w:rsidRDefault="00A54434" w:rsidP="0048213F">
      <w:pPr>
        <w:pStyle w:val="Akapitzlist"/>
        <w:numPr>
          <w:ilvl w:val="0"/>
          <w:numId w:val="4"/>
        </w:numPr>
        <w:jc w:val="both"/>
      </w:pPr>
      <w:r>
        <w:t>Po zakończeniu praktyki opiekun z danej instytucji wpisu</w:t>
      </w:r>
      <w:r w:rsidR="00997A4A">
        <w:t xml:space="preserve">je do </w:t>
      </w:r>
      <w:r w:rsidR="002B4A6A">
        <w:rPr>
          <w:i/>
        </w:rPr>
        <w:t>D</w:t>
      </w:r>
      <w:r w:rsidR="00997A4A" w:rsidRPr="002B4A6A">
        <w:rPr>
          <w:i/>
        </w:rPr>
        <w:t>zienniczka praktyk</w:t>
      </w:r>
      <w:r w:rsidR="00997A4A">
        <w:t xml:space="preserve"> opinię</w:t>
      </w:r>
      <w:r>
        <w:t xml:space="preserve"> </w:t>
      </w:r>
      <w:r w:rsidR="00694FFB">
        <w:br/>
      </w:r>
      <w:r>
        <w:t>i ocenę (w skali 2-5).</w:t>
      </w:r>
    </w:p>
    <w:p w:rsidR="00A54434" w:rsidRPr="00FC1201" w:rsidRDefault="00CB516D" w:rsidP="00A54434">
      <w:pPr>
        <w:ind w:firstLine="705"/>
        <w:jc w:val="both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A54434" w:rsidRPr="00FC1201">
        <w:rPr>
          <w:b/>
        </w:rPr>
        <w:t>Ocena i zaliczenie praktyk</w:t>
      </w:r>
    </w:p>
    <w:p w:rsidR="00F726D3" w:rsidRDefault="00F726D3" w:rsidP="00A54434">
      <w:pPr>
        <w:pStyle w:val="Akapitzlist"/>
        <w:numPr>
          <w:ilvl w:val="0"/>
          <w:numId w:val="5"/>
        </w:numPr>
        <w:jc w:val="both"/>
      </w:pPr>
      <w:r>
        <w:t>Po odbyciu praktyki student składa</w:t>
      </w:r>
      <w:r w:rsidRPr="002B4A6A">
        <w:rPr>
          <w:i/>
        </w:rPr>
        <w:t xml:space="preserve"> </w:t>
      </w:r>
      <w:r w:rsidR="002B4A6A" w:rsidRPr="002B4A6A">
        <w:rPr>
          <w:i/>
        </w:rPr>
        <w:t>D</w:t>
      </w:r>
      <w:r w:rsidRPr="002B4A6A">
        <w:rPr>
          <w:i/>
        </w:rPr>
        <w:t>zienniczek praktyk</w:t>
      </w:r>
      <w:r>
        <w:t xml:space="preserve"> z dokładnie rozpisanym każdym dniem praktyki wraz </w:t>
      </w:r>
      <w:r w:rsidR="00F52765">
        <w:t xml:space="preserve">z </w:t>
      </w:r>
      <w:r>
        <w:t>pisemną opinią opiekuna praktyki danej instytucji u kierunkowego opiekuna praktyki.</w:t>
      </w:r>
    </w:p>
    <w:p w:rsidR="00A54434" w:rsidRDefault="00096C08" w:rsidP="00A54434">
      <w:pPr>
        <w:pStyle w:val="Akapitzlist"/>
        <w:numPr>
          <w:ilvl w:val="0"/>
          <w:numId w:val="5"/>
        </w:numPr>
        <w:jc w:val="both"/>
      </w:pPr>
      <w:r>
        <w:t xml:space="preserve">Zaliczenie odbywa się na podstawie opinii i oceny opiekuna praktyki </w:t>
      </w:r>
      <w:r w:rsidR="001C053D">
        <w:t xml:space="preserve">w </w:t>
      </w:r>
      <w:r>
        <w:t>danej instytucji (przygotowanie, aktywność, zaangażowanie studenta).</w:t>
      </w:r>
    </w:p>
    <w:p w:rsidR="00096C08" w:rsidRDefault="00096C08" w:rsidP="00A54434">
      <w:pPr>
        <w:pStyle w:val="Akapitzlist"/>
        <w:numPr>
          <w:ilvl w:val="0"/>
          <w:numId w:val="5"/>
        </w:numPr>
        <w:jc w:val="both"/>
      </w:pPr>
      <w:r>
        <w:t xml:space="preserve">Student uzyskuje potwierdzenie </w:t>
      </w:r>
      <w:r w:rsidR="00FC1201">
        <w:t xml:space="preserve">odbytej praktyki </w:t>
      </w:r>
      <w:r>
        <w:t xml:space="preserve">pieczęcią instytucji w </w:t>
      </w:r>
      <w:r w:rsidR="002B4A6A">
        <w:rPr>
          <w:i/>
        </w:rPr>
        <w:t>D</w:t>
      </w:r>
      <w:r w:rsidRPr="002B4A6A">
        <w:rPr>
          <w:i/>
        </w:rPr>
        <w:t>zienniczku praktyk</w:t>
      </w:r>
      <w:r>
        <w:t xml:space="preserve"> (pieczęć nagłówkowa </w:t>
      </w:r>
      <w:r w:rsidR="00FC1201">
        <w:t>instytucji oraz</w:t>
      </w:r>
      <w:r>
        <w:t xml:space="preserve"> imienna kierownika lub osoby upoważnionej w danej instytucji)</w:t>
      </w:r>
      <w:r w:rsidR="00FC1201">
        <w:t xml:space="preserve"> oraz podpisem opiekuna praktyk danej instytucji. </w:t>
      </w:r>
    </w:p>
    <w:p w:rsidR="00E3413F" w:rsidRPr="002B4A6A" w:rsidRDefault="00FC1201" w:rsidP="00E3413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t xml:space="preserve">Ostatecznego zaliczenia praktyki </w:t>
      </w:r>
      <w:r w:rsidR="001C053D">
        <w:t xml:space="preserve">w systemie USOS, </w:t>
      </w:r>
      <w:r>
        <w:t xml:space="preserve">na podstawie wpisanej oceny do </w:t>
      </w:r>
      <w:r w:rsidR="002B4A6A">
        <w:rPr>
          <w:i/>
        </w:rPr>
        <w:t>D</w:t>
      </w:r>
      <w:r w:rsidRPr="002B4A6A">
        <w:rPr>
          <w:i/>
        </w:rPr>
        <w:t>zienniczka praktyk</w:t>
      </w:r>
      <w:r>
        <w:t xml:space="preserve"> dokonuje </w:t>
      </w:r>
      <w:r w:rsidR="00F726D3">
        <w:t xml:space="preserve">kierunkowy </w:t>
      </w:r>
      <w:r w:rsidR="00F216B2">
        <w:t>opiekun praktyk.</w:t>
      </w:r>
    </w:p>
    <w:p w:rsidR="002B4A6A" w:rsidRPr="002B4A6A" w:rsidRDefault="002B4A6A" w:rsidP="002B4A6A">
      <w:pPr>
        <w:pStyle w:val="Akapitzlist"/>
        <w:ind w:left="1065"/>
        <w:jc w:val="both"/>
        <w:rPr>
          <w:sz w:val="18"/>
          <w:szCs w:val="18"/>
        </w:rPr>
      </w:pPr>
    </w:p>
    <w:p w:rsidR="00F216B2" w:rsidRPr="002B4A6A" w:rsidRDefault="002B4A6A" w:rsidP="002B4A6A">
      <w:pPr>
        <w:jc w:val="both"/>
        <w:rPr>
          <w:sz w:val="18"/>
          <w:szCs w:val="18"/>
        </w:rPr>
      </w:pPr>
      <w:r w:rsidRPr="002B4A6A">
        <w:rPr>
          <w:b/>
          <w:sz w:val="18"/>
          <w:szCs w:val="18"/>
        </w:rPr>
        <w:t>Imienne oświadczenia i zobowiązania studenta</w:t>
      </w:r>
      <w:r w:rsidRPr="002B4A6A">
        <w:rPr>
          <w:sz w:val="18"/>
          <w:szCs w:val="18"/>
        </w:rPr>
        <w:t>:</w:t>
      </w:r>
    </w:p>
    <w:p w:rsidR="00F216B2" w:rsidRPr="002B4A6A" w:rsidRDefault="00F216B2" w:rsidP="00F216B2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>1. Oświadczam, iż zostałam/em poinformowana/y o</w:t>
      </w:r>
      <w:r w:rsidRPr="002B4A6A">
        <w:rPr>
          <w:color w:val="FF0000"/>
          <w:sz w:val="18"/>
          <w:szCs w:val="18"/>
          <w:u w:val="single"/>
        </w:rPr>
        <w:t xml:space="preserve"> obowiązku ubezpieczenia NNW</w:t>
      </w:r>
      <w:r w:rsidRPr="002B4A6A">
        <w:rPr>
          <w:sz w:val="18"/>
          <w:szCs w:val="18"/>
        </w:rPr>
        <w:t xml:space="preserve"> na czas trwania praktyk</w:t>
      </w:r>
      <w:r w:rsidRPr="002B4A6A">
        <w:rPr>
          <w:color w:val="FF0000"/>
          <w:sz w:val="18"/>
          <w:szCs w:val="18"/>
        </w:rPr>
        <w:t xml:space="preserve"> </w:t>
      </w:r>
      <w:r w:rsidRPr="002B4A6A">
        <w:rPr>
          <w:sz w:val="18"/>
          <w:szCs w:val="18"/>
        </w:rPr>
        <w:t>oraz możliwości dokonania dodatkowego ubezpieczenia OC.</w:t>
      </w:r>
    </w:p>
    <w:p w:rsidR="00F216B2" w:rsidRPr="002B4A6A" w:rsidRDefault="00F216B2" w:rsidP="00F216B2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>2. Zobowiązuję się do odbycia praktyk zgodnie z programem i harmonogramem poszczególnych zajęć oraz do przestrzegania:</w:t>
      </w:r>
    </w:p>
    <w:p w:rsidR="00F216B2" w:rsidRPr="002B4A6A" w:rsidRDefault="00F216B2" w:rsidP="00F216B2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>a. ustalonego przez organizatora praktyki porządku i dyscypliny pracy;</w:t>
      </w:r>
    </w:p>
    <w:p w:rsidR="00F216B2" w:rsidRPr="002B4A6A" w:rsidRDefault="00F216B2" w:rsidP="00F216B2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 xml:space="preserve">b. zasad BHP; </w:t>
      </w:r>
    </w:p>
    <w:p w:rsidR="00F216B2" w:rsidRPr="002B4A6A" w:rsidRDefault="00F216B2" w:rsidP="00F216B2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>c. zasad zachowania tajemnicy służbowej oraz ochrony informacji uzyskanych w trakcie odbywania praktyki;</w:t>
      </w:r>
    </w:p>
    <w:p w:rsidR="00F216B2" w:rsidRPr="002B4A6A" w:rsidRDefault="00F216B2" w:rsidP="002B4A6A">
      <w:pPr>
        <w:jc w:val="both"/>
        <w:rPr>
          <w:sz w:val="18"/>
          <w:szCs w:val="18"/>
        </w:rPr>
      </w:pPr>
      <w:r w:rsidRPr="002B4A6A">
        <w:rPr>
          <w:sz w:val="18"/>
          <w:szCs w:val="18"/>
        </w:rPr>
        <w:t>d. zasad odbywania praktyki określonych przez Uczelnię.</w:t>
      </w:r>
    </w:p>
    <w:p w:rsidR="00F216B2" w:rsidRPr="002B4A6A" w:rsidRDefault="00F216B2" w:rsidP="00F216B2">
      <w:pPr>
        <w:rPr>
          <w:sz w:val="18"/>
          <w:szCs w:val="18"/>
        </w:rPr>
      </w:pPr>
      <w:r w:rsidRPr="002B4A6A">
        <w:rPr>
          <w:sz w:val="18"/>
          <w:szCs w:val="18"/>
        </w:rPr>
        <w:t>………………………………………………                                                                                       ………………………………………………………</w:t>
      </w:r>
    </w:p>
    <w:p w:rsidR="00F216B2" w:rsidRPr="002B4A6A" w:rsidRDefault="00F216B2" w:rsidP="00F216B2">
      <w:pPr>
        <w:rPr>
          <w:sz w:val="18"/>
          <w:szCs w:val="18"/>
        </w:rPr>
      </w:pPr>
      <w:r w:rsidRPr="002B4A6A">
        <w:rPr>
          <w:sz w:val="18"/>
          <w:szCs w:val="18"/>
        </w:rPr>
        <w:t xml:space="preserve">                   Miejsce, data                                                                                                          czytelny podpis studenta </w:t>
      </w:r>
    </w:p>
    <w:sectPr w:rsidR="00F216B2" w:rsidRPr="002B4A6A" w:rsidSect="009A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7EE"/>
    <w:multiLevelType w:val="hybridMultilevel"/>
    <w:tmpl w:val="23FAAA7A"/>
    <w:lvl w:ilvl="0" w:tplc="5F7EF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34DDA"/>
    <w:multiLevelType w:val="hybridMultilevel"/>
    <w:tmpl w:val="DC601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D47B88"/>
    <w:multiLevelType w:val="hybridMultilevel"/>
    <w:tmpl w:val="ADBED9D4"/>
    <w:lvl w:ilvl="0" w:tplc="8230F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167285"/>
    <w:multiLevelType w:val="hybridMultilevel"/>
    <w:tmpl w:val="4FA0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133"/>
    <w:multiLevelType w:val="hybridMultilevel"/>
    <w:tmpl w:val="FF2A735E"/>
    <w:lvl w:ilvl="0" w:tplc="3DF89F2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10E"/>
    <w:rsid w:val="00027744"/>
    <w:rsid w:val="00066DAA"/>
    <w:rsid w:val="00096C08"/>
    <w:rsid w:val="00145A38"/>
    <w:rsid w:val="001C053D"/>
    <w:rsid w:val="00202AE7"/>
    <w:rsid w:val="00240146"/>
    <w:rsid w:val="002B4A6A"/>
    <w:rsid w:val="002D1B6C"/>
    <w:rsid w:val="00392DE0"/>
    <w:rsid w:val="003B5724"/>
    <w:rsid w:val="003F55FA"/>
    <w:rsid w:val="004671DA"/>
    <w:rsid w:val="0048213F"/>
    <w:rsid w:val="00544EE9"/>
    <w:rsid w:val="00595E5A"/>
    <w:rsid w:val="006376E8"/>
    <w:rsid w:val="00690E34"/>
    <w:rsid w:val="00694FFB"/>
    <w:rsid w:val="00826C12"/>
    <w:rsid w:val="008A0EDE"/>
    <w:rsid w:val="008C63EA"/>
    <w:rsid w:val="008D4B1D"/>
    <w:rsid w:val="008F195E"/>
    <w:rsid w:val="00997A4A"/>
    <w:rsid w:val="009A23F9"/>
    <w:rsid w:val="00A54434"/>
    <w:rsid w:val="00AE48F7"/>
    <w:rsid w:val="00BC4669"/>
    <w:rsid w:val="00BF538A"/>
    <w:rsid w:val="00C2310E"/>
    <w:rsid w:val="00C4295C"/>
    <w:rsid w:val="00C713A1"/>
    <w:rsid w:val="00CA061E"/>
    <w:rsid w:val="00CB516D"/>
    <w:rsid w:val="00D45ACD"/>
    <w:rsid w:val="00DA1763"/>
    <w:rsid w:val="00DC0793"/>
    <w:rsid w:val="00E3413F"/>
    <w:rsid w:val="00EC5DEA"/>
    <w:rsid w:val="00F216B2"/>
    <w:rsid w:val="00F52765"/>
    <w:rsid w:val="00F726D3"/>
    <w:rsid w:val="00F866F8"/>
    <w:rsid w:val="00FC1201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C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C4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 Dronska</cp:lastModifiedBy>
  <cp:revision>10</cp:revision>
  <cp:lastPrinted>2017-05-15T22:33:00Z</cp:lastPrinted>
  <dcterms:created xsi:type="dcterms:W3CDTF">2017-05-28T21:27:00Z</dcterms:created>
  <dcterms:modified xsi:type="dcterms:W3CDTF">2017-06-29T07:10:00Z</dcterms:modified>
</cp:coreProperties>
</file>