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A055" w14:textId="77777777" w:rsidR="00A67B93" w:rsidRDefault="003F1342">
      <w:pPr>
        <w:pStyle w:val="Tekstpodstawowy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7BDD948C" w14:textId="77777777" w:rsidR="00A67B93" w:rsidRDefault="00C22B77">
      <w:pPr>
        <w:pStyle w:val="Tekstpodstawowy"/>
        <w:spacing w:before="3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B5D10" wp14:editId="22EDD314">
                <wp:simplePos x="0" y="0"/>
                <wp:positionH relativeFrom="column">
                  <wp:posOffset>1949450</wp:posOffset>
                </wp:positionH>
                <wp:positionV relativeFrom="paragraph">
                  <wp:posOffset>374650</wp:posOffset>
                </wp:positionV>
                <wp:extent cx="5488305" cy="1404620"/>
                <wp:effectExtent l="0" t="0" r="0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DDE2" w14:textId="76DB6041" w:rsidR="00C22B77" w:rsidRDefault="00C22B77">
                            <w:r>
                              <w:t xml:space="preserve">Wykaz tematów statutowych, realizowanych na </w:t>
                            </w:r>
                            <w:r w:rsidR="00273D6D">
                              <w:t xml:space="preserve">Wydziale Nauki o Żywności w </w:t>
                            </w:r>
                            <w:r w:rsidR="005B5405">
                              <w:t xml:space="preserve">2018 oraz kontynuowane </w:t>
                            </w:r>
                            <w:r w:rsidR="00273D6D">
                              <w:t>2019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B5D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3.5pt;margin-top:29.5pt;width:43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" stroked="f">
                <v:textbox style="mso-fit-shape-to-text:t">
                  <w:txbxContent>
                    <w:p w14:paraId="3B16DDE2" w14:textId="76DB6041" w:rsidR="00C22B77" w:rsidRDefault="00C22B77">
                      <w:r>
                        <w:t xml:space="preserve">Wykaz tematów statutowych, realizowanych na </w:t>
                      </w:r>
                      <w:r w:rsidR="00273D6D">
                        <w:t xml:space="preserve">Wydziale Nauki o Żywności w </w:t>
                      </w:r>
                      <w:r w:rsidR="005B5405">
                        <w:t xml:space="preserve">2018 oraz kontynuowane </w:t>
                      </w:r>
                      <w:r w:rsidR="00273D6D">
                        <w:t>2019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8BD7C" w14:textId="77777777" w:rsidR="00A67B93" w:rsidRDefault="00A67B93" w:rsidP="00C22B77">
      <w:pPr>
        <w:pStyle w:val="Tekstpodstawowy"/>
        <w:spacing w:before="48" w:after="20"/>
        <w:ind w:left="5040" w:right="5020"/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77"/>
        <w:gridCol w:w="1287"/>
        <w:gridCol w:w="1485"/>
        <w:gridCol w:w="3124"/>
        <w:gridCol w:w="1595"/>
        <w:gridCol w:w="2006"/>
        <w:gridCol w:w="2006"/>
      </w:tblGrid>
      <w:tr w:rsidR="004319B2" w14:paraId="37A9CA80" w14:textId="77777777" w:rsidTr="00832F45">
        <w:trPr>
          <w:trHeight w:val="954"/>
        </w:trPr>
        <w:tc>
          <w:tcPr>
            <w:tcW w:w="569" w:type="dxa"/>
          </w:tcPr>
          <w:p w14:paraId="44AA3D5A" w14:textId="77777777" w:rsidR="004319B2" w:rsidRDefault="004319B2">
            <w:pPr>
              <w:pStyle w:val="TableParagraph"/>
              <w:spacing w:before="166" w:line="260" w:lineRule="atLeast"/>
              <w:ind w:left="35" w:right="43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r>
              <w:rPr>
                <w:w w:val="90"/>
                <w:sz w:val="20"/>
              </w:rPr>
              <w:t xml:space="preserve">grupy </w:t>
            </w:r>
            <w:proofErr w:type="spellStart"/>
            <w:r>
              <w:rPr>
                <w:sz w:val="20"/>
              </w:rPr>
              <w:t>probl</w:t>
            </w:r>
            <w:proofErr w:type="spellEnd"/>
          </w:p>
        </w:tc>
        <w:tc>
          <w:tcPr>
            <w:tcW w:w="1577" w:type="dxa"/>
          </w:tcPr>
          <w:p w14:paraId="5200708C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5EA964E" w14:textId="77777777" w:rsidR="004319B2" w:rsidRDefault="004319B2" w:rsidP="0047134B">
            <w:pPr>
              <w:pStyle w:val="TableParagraph"/>
              <w:rPr>
                <w:sz w:val="20"/>
              </w:rPr>
            </w:pPr>
            <w:r>
              <w:rPr>
                <w:sz w:val="19"/>
              </w:rPr>
              <w:t xml:space="preserve"> Nazwa</w:t>
            </w:r>
            <w:r>
              <w:rPr>
                <w:sz w:val="20"/>
              </w:rPr>
              <w:t xml:space="preserve"> grupy</w:t>
            </w:r>
          </w:p>
          <w:p w14:paraId="43951A4F" w14:textId="77777777" w:rsidR="004319B2" w:rsidRDefault="004319B2">
            <w:pPr>
              <w:pStyle w:val="TableParagraph"/>
              <w:spacing w:before="32"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 problemowej</w:t>
            </w:r>
          </w:p>
        </w:tc>
        <w:tc>
          <w:tcPr>
            <w:tcW w:w="1287" w:type="dxa"/>
          </w:tcPr>
          <w:p w14:paraId="4A1F18CC" w14:textId="77777777" w:rsidR="004319B2" w:rsidRDefault="004319B2">
            <w:pPr>
              <w:pStyle w:val="TableParagraph"/>
              <w:spacing w:before="166" w:line="260" w:lineRule="atLeast"/>
              <w:ind w:left="35" w:right="134"/>
              <w:rPr>
                <w:sz w:val="20"/>
              </w:rPr>
            </w:pPr>
            <w:r>
              <w:rPr>
                <w:sz w:val="20"/>
              </w:rPr>
              <w:t xml:space="preserve">Kierownik grupy </w:t>
            </w:r>
            <w:r>
              <w:rPr>
                <w:w w:val="95"/>
                <w:sz w:val="20"/>
              </w:rPr>
              <w:t>problemowej</w:t>
            </w:r>
          </w:p>
        </w:tc>
        <w:tc>
          <w:tcPr>
            <w:tcW w:w="1485" w:type="dxa"/>
          </w:tcPr>
          <w:p w14:paraId="26072A9E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BFAC770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EC1FDEF" w14:textId="77777777" w:rsidR="004319B2" w:rsidRDefault="004319B2">
            <w:pPr>
              <w:pStyle w:val="TableParagraph"/>
              <w:spacing w:before="6"/>
            </w:pPr>
          </w:p>
          <w:p w14:paraId="5337A98B" w14:textId="77777777" w:rsidR="004319B2" w:rsidRDefault="004319B2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Nr tematu</w:t>
            </w:r>
          </w:p>
        </w:tc>
        <w:tc>
          <w:tcPr>
            <w:tcW w:w="3124" w:type="dxa"/>
          </w:tcPr>
          <w:p w14:paraId="19700CAB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AA2C76C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1C96921" w14:textId="77777777" w:rsidR="004319B2" w:rsidRDefault="004319B2">
            <w:pPr>
              <w:pStyle w:val="TableParagraph"/>
              <w:spacing w:before="6"/>
            </w:pPr>
          </w:p>
          <w:p w14:paraId="36D2EA3C" w14:textId="77777777" w:rsidR="004319B2" w:rsidRDefault="004319B2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sz w:val="20"/>
              </w:rPr>
              <w:t>Tytuł tematu</w:t>
            </w:r>
          </w:p>
        </w:tc>
        <w:tc>
          <w:tcPr>
            <w:tcW w:w="1595" w:type="dxa"/>
          </w:tcPr>
          <w:p w14:paraId="5470D211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737C0F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0F1FDE7" w14:textId="77777777" w:rsidR="004319B2" w:rsidRDefault="004319B2">
            <w:pPr>
              <w:pStyle w:val="TableParagraph"/>
              <w:spacing w:before="6"/>
            </w:pPr>
          </w:p>
          <w:p w14:paraId="5EA62F4E" w14:textId="77777777" w:rsidR="004319B2" w:rsidRDefault="004319B2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Nazwa jednostki</w:t>
            </w:r>
          </w:p>
        </w:tc>
        <w:tc>
          <w:tcPr>
            <w:tcW w:w="2006" w:type="dxa"/>
          </w:tcPr>
          <w:p w14:paraId="28719982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91ACAD2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3E3B5C8" w14:textId="77777777" w:rsidR="004319B2" w:rsidRDefault="004319B2">
            <w:pPr>
              <w:pStyle w:val="TableParagraph"/>
              <w:spacing w:before="6"/>
            </w:pPr>
          </w:p>
          <w:p w14:paraId="51C164D0" w14:textId="77777777" w:rsidR="004319B2" w:rsidRDefault="004319B2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z w:val="20"/>
              </w:rPr>
              <w:t>Kierownik tematu</w:t>
            </w:r>
          </w:p>
        </w:tc>
        <w:tc>
          <w:tcPr>
            <w:tcW w:w="2006" w:type="dxa"/>
          </w:tcPr>
          <w:p w14:paraId="03457162" w14:textId="77777777" w:rsidR="004319B2" w:rsidRDefault="004319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A1B6CB5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92626C3" w14:textId="77777777" w:rsidR="004319B2" w:rsidRDefault="004319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 tematu (</w:t>
            </w:r>
            <w:proofErr w:type="gramStart"/>
            <w:r>
              <w:rPr>
                <w:sz w:val="20"/>
              </w:rPr>
              <w:t xml:space="preserve">nowy,   </w:t>
            </w:r>
            <w:proofErr w:type="gramEnd"/>
            <w:r>
              <w:rPr>
                <w:sz w:val="20"/>
              </w:rPr>
              <w:t>kontynuowany)</w:t>
            </w:r>
          </w:p>
        </w:tc>
      </w:tr>
      <w:tr w:rsidR="004319B2" w14:paraId="3BC49AB2" w14:textId="77777777" w:rsidTr="00832F45">
        <w:trPr>
          <w:trHeight w:val="2524"/>
        </w:trPr>
        <w:tc>
          <w:tcPr>
            <w:tcW w:w="569" w:type="dxa"/>
            <w:vMerge w:val="restart"/>
          </w:tcPr>
          <w:p w14:paraId="07CA6B2B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B7DFBDA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B33D2FB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E31B987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4A761C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45F2BAB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21B1C2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515017B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1E68D52" w14:textId="77777777" w:rsidR="004319B2" w:rsidRDefault="004319B2">
            <w:pPr>
              <w:pStyle w:val="TableParagraph"/>
              <w:spacing w:before="5"/>
              <w:rPr>
                <w:sz w:val="19"/>
              </w:rPr>
            </w:pPr>
          </w:p>
          <w:p w14:paraId="74C8611F" w14:textId="77777777" w:rsidR="004319B2" w:rsidRDefault="004319B2" w:rsidP="00C1012E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577" w:type="dxa"/>
            <w:vMerge w:val="restart"/>
          </w:tcPr>
          <w:p w14:paraId="4642D667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D27F5E1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1105EA7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C0C030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3DE40D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06A9BFA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4EE82E4" w14:textId="77777777" w:rsidR="004319B2" w:rsidRDefault="004319B2">
            <w:pPr>
              <w:pStyle w:val="TableParagraph"/>
              <w:spacing w:before="161"/>
              <w:ind w:left="35" w:right="-15"/>
              <w:rPr>
                <w:sz w:val="20"/>
              </w:rPr>
            </w:pPr>
            <w:r>
              <w:rPr>
                <w:w w:val="90"/>
                <w:sz w:val="20"/>
              </w:rPr>
              <w:t>Towaroznawstwo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</w:p>
          <w:p w14:paraId="4D2019BA" w14:textId="77777777" w:rsidR="004319B2" w:rsidRDefault="004319B2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kształtowanie</w:t>
            </w:r>
          </w:p>
          <w:p w14:paraId="6387D78C" w14:textId="77777777" w:rsidR="004319B2" w:rsidRDefault="004319B2">
            <w:pPr>
              <w:pStyle w:val="TableParagraph"/>
              <w:spacing w:before="32" w:line="273" w:lineRule="auto"/>
              <w:ind w:left="35" w:right="33"/>
              <w:rPr>
                <w:sz w:val="20"/>
              </w:rPr>
            </w:pPr>
            <w:r>
              <w:rPr>
                <w:w w:val="95"/>
                <w:sz w:val="20"/>
              </w:rPr>
              <w:t>jakości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procesów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 </w:t>
            </w:r>
            <w:r>
              <w:rPr>
                <w:sz w:val="20"/>
              </w:rPr>
              <w:t xml:space="preserve">produktów </w:t>
            </w:r>
            <w:r>
              <w:rPr>
                <w:w w:val="95"/>
                <w:sz w:val="20"/>
              </w:rPr>
              <w:t>żywnościowych.</w:t>
            </w:r>
          </w:p>
        </w:tc>
        <w:tc>
          <w:tcPr>
            <w:tcW w:w="1287" w:type="dxa"/>
            <w:vMerge w:val="restart"/>
          </w:tcPr>
          <w:p w14:paraId="6D651409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9BE98FA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FFF8476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8899450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10B74D7" w14:textId="77777777" w:rsidR="004319B2" w:rsidRDefault="004319B2">
            <w:pPr>
              <w:pStyle w:val="TableParagraph"/>
              <w:spacing w:before="8"/>
              <w:rPr>
                <w:sz w:val="16"/>
              </w:rPr>
            </w:pPr>
          </w:p>
          <w:p w14:paraId="4F8E2349" w14:textId="77777777" w:rsidR="00C22B77" w:rsidRDefault="00C22B77">
            <w:pPr>
              <w:pStyle w:val="TableParagraph"/>
              <w:spacing w:line="273" w:lineRule="auto"/>
              <w:ind w:left="35" w:right="134"/>
              <w:rPr>
                <w:sz w:val="20"/>
              </w:rPr>
            </w:pPr>
          </w:p>
          <w:p w14:paraId="1AEC96CA" w14:textId="77777777" w:rsidR="00D16A7E" w:rsidRDefault="00D16A7E">
            <w:pPr>
              <w:pStyle w:val="TableParagraph"/>
              <w:spacing w:line="273" w:lineRule="auto"/>
              <w:ind w:left="35" w:right="134"/>
              <w:rPr>
                <w:sz w:val="20"/>
              </w:rPr>
            </w:pPr>
          </w:p>
          <w:p w14:paraId="0161931C" w14:textId="77777777" w:rsidR="00C22B77" w:rsidRDefault="00C22B77">
            <w:pPr>
              <w:pStyle w:val="TableParagraph"/>
              <w:spacing w:line="273" w:lineRule="auto"/>
              <w:ind w:left="35" w:right="134"/>
              <w:rPr>
                <w:sz w:val="20"/>
              </w:rPr>
            </w:pPr>
            <w:r>
              <w:rPr>
                <w:sz w:val="20"/>
              </w:rPr>
              <w:t>prof. dr hab.</w:t>
            </w:r>
            <w:r w:rsidR="00A471FC">
              <w:rPr>
                <w:sz w:val="20"/>
              </w:rPr>
              <w:t xml:space="preserve"> Elżbietę Gujską</w:t>
            </w:r>
            <w:r w:rsidR="00D16A7E">
              <w:rPr>
                <w:sz w:val="20"/>
              </w:rPr>
              <w:t xml:space="preserve"> w 2018 r.</w:t>
            </w:r>
          </w:p>
        </w:tc>
        <w:tc>
          <w:tcPr>
            <w:tcW w:w="1485" w:type="dxa"/>
          </w:tcPr>
          <w:p w14:paraId="175556D7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FF13C6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4A695D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5CF429B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1B3B048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22AAA0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9C9C4B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C8C1863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590767E" w14:textId="77777777" w:rsidR="004319B2" w:rsidRDefault="004319B2">
            <w:pPr>
              <w:pStyle w:val="TableParagraph"/>
              <w:spacing w:before="1"/>
              <w:rPr>
                <w:sz w:val="20"/>
              </w:rPr>
            </w:pPr>
          </w:p>
          <w:p w14:paraId="021E822A" w14:textId="77777777" w:rsidR="00D344A3" w:rsidRDefault="00D344A3">
            <w:pPr>
              <w:pStyle w:val="TableParagraph"/>
              <w:spacing w:before="1"/>
              <w:rPr>
                <w:sz w:val="19"/>
              </w:rPr>
            </w:pPr>
          </w:p>
          <w:p w14:paraId="6774362F" w14:textId="77777777" w:rsidR="004319B2" w:rsidRDefault="004319B2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17.610.008-300</w:t>
            </w:r>
          </w:p>
        </w:tc>
        <w:tc>
          <w:tcPr>
            <w:tcW w:w="3124" w:type="dxa"/>
          </w:tcPr>
          <w:p w14:paraId="704F9A5E" w14:textId="77777777" w:rsidR="004319B2" w:rsidRDefault="004319B2">
            <w:pPr>
              <w:pStyle w:val="TableParagraph"/>
              <w:spacing w:before="8"/>
              <w:rPr>
                <w:sz w:val="19"/>
              </w:rPr>
            </w:pPr>
          </w:p>
          <w:p w14:paraId="38E1EB34" w14:textId="77777777" w:rsidR="00D344A3" w:rsidRDefault="00D344A3" w:rsidP="00D344A3">
            <w:pPr>
              <w:pStyle w:val="TableParagraph"/>
              <w:spacing w:before="1"/>
              <w:rPr>
                <w:sz w:val="20"/>
              </w:rPr>
            </w:pPr>
          </w:p>
          <w:p w14:paraId="4E0908D3" w14:textId="77777777" w:rsidR="004319B2" w:rsidRDefault="004319B2" w:rsidP="00D344A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Badanie zmienności składu</w:t>
            </w:r>
          </w:p>
          <w:p w14:paraId="4BA465D0" w14:textId="77777777" w:rsidR="004319B2" w:rsidRDefault="004319B2">
            <w:pPr>
              <w:pStyle w:val="TableParagraph"/>
              <w:spacing w:before="31" w:line="273" w:lineRule="auto"/>
              <w:ind w:left="31" w:right="45"/>
              <w:rPr>
                <w:sz w:val="20"/>
              </w:rPr>
            </w:pPr>
            <w:r>
              <w:rPr>
                <w:w w:val="95"/>
                <w:sz w:val="20"/>
              </w:rPr>
              <w:t>chemicznego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surowców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wpływu </w:t>
            </w:r>
            <w:r>
              <w:rPr>
                <w:sz w:val="20"/>
              </w:rPr>
              <w:t>czynników środowiskowych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7CE2AA42" w14:textId="77777777" w:rsidR="004319B2" w:rsidRDefault="004319B2">
            <w:pPr>
              <w:pStyle w:val="TableParagraph"/>
              <w:spacing w:line="273" w:lineRule="auto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technologicznych na jakość, trwałość </w:t>
            </w:r>
            <w:r>
              <w:rPr>
                <w:sz w:val="20"/>
              </w:rPr>
              <w:t>oraz innowacyjność rynkowych</w:t>
            </w:r>
          </w:p>
          <w:p w14:paraId="1EAAB40B" w14:textId="77777777" w:rsidR="004319B2" w:rsidRDefault="004319B2">
            <w:pPr>
              <w:pStyle w:val="TableParagraph"/>
              <w:spacing w:line="273" w:lineRule="auto"/>
              <w:ind w:left="31"/>
              <w:rPr>
                <w:sz w:val="20"/>
              </w:rPr>
            </w:pPr>
            <w:r>
              <w:rPr>
                <w:sz w:val="20"/>
              </w:rPr>
              <w:t xml:space="preserve">produktów spożywczych z uwzględnieniem badań </w:t>
            </w:r>
            <w:r>
              <w:rPr>
                <w:w w:val="90"/>
                <w:sz w:val="20"/>
              </w:rPr>
              <w:t>towaroznawczych i konsumenckich.</w:t>
            </w:r>
          </w:p>
        </w:tc>
        <w:tc>
          <w:tcPr>
            <w:tcW w:w="1595" w:type="dxa"/>
          </w:tcPr>
          <w:p w14:paraId="15C9CC76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9B582C3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3666003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97E1F97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68ECF2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FADE93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DD8482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D54FF53" w14:textId="77777777" w:rsidR="004319B2" w:rsidRDefault="004319B2">
            <w:pPr>
              <w:pStyle w:val="TableParagraph"/>
              <w:spacing w:before="126" w:line="260" w:lineRule="atLeast"/>
              <w:ind w:left="30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0"/>
                <w:sz w:val="20"/>
              </w:rPr>
              <w:t xml:space="preserve">Towaroznawstwa i </w:t>
            </w:r>
            <w:r>
              <w:rPr>
                <w:sz w:val="20"/>
              </w:rPr>
              <w:t>Badań Żywności</w:t>
            </w:r>
          </w:p>
        </w:tc>
        <w:tc>
          <w:tcPr>
            <w:tcW w:w="2006" w:type="dxa"/>
          </w:tcPr>
          <w:p w14:paraId="30D3CFF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8DF2FF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3541129E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1C740E1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B4D684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3A5BF5C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18AB1147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5C296F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527BC68" w14:textId="77777777" w:rsidR="004319B2" w:rsidRDefault="004319B2">
            <w:pPr>
              <w:pStyle w:val="TableParagraph"/>
              <w:spacing w:before="4"/>
              <w:rPr>
                <w:sz w:val="16"/>
              </w:rPr>
            </w:pPr>
          </w:p>
          <w:p w14:paraId="2073C0B8" w14:textId="77777777" w:rsidR="004319B2" w:rsidRDefault="004319B2">
            <w:pPr>
              <w:pStyle w:val="TableParagraph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prof.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hab.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 w:rsidR="00031369">
              <w:rPr>
                <w:w w:val="95"/>
                <w:sz w:val="20"/>
              </w:rPr>
              <w:t xml:space="preserve">Gujska </w:t>
            </w:r>
          </w:p>
          <w:p w14:paraId="13B50BA4" w14:textId="77777777" w:rsidR="004319B2" w:rsidRDefault="00031369">
            <w:pPr>
              <w:pStyle w:val="TableParagraph"/>
              <w:spacing w:before="31" w:line="215" w:lineRule="exac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Gujska</w:t>
            </w:r>
          </w:p>
        </w:tc>
        <w:tc>
          <w:tcPr>
            <w:tcW w:w="2006" w:type="dxa"/>
          </w:tcPr>
          <w:p w14:paraId="238C604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B566B7E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1D66A99A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068530D8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3EAF9547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70FE9138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7115F5AC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727EA9B6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0041B06B" w14:textId="77777777" w:rsidR="00031369" w:rsidRDefault="00031369">
            <w:pPr>
              <w:pStyle w:val="TableParagraph"/>
              <w:rPr>
                <w:sz w:val="20"/>
              </w:rPr>
            </w:pPr>
          </w:p>
          <w:p w14:paraId="7319B1BD" w14:textId="77777777" w:rsidR="00031369" w:rsidRDefault="000313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4319B2" w14:paraId="6DD81F7E" w14:textId="77777777" w:rsidTr="00832F45">
        <w:trPr>
          <w:trHeight w:val="822"/>
        </w:trPr>
        <w:tc>
          <w:tcPr>
            <w:tcW w:w="569" w:type="dxa"/>
            <w:vMerge/>
            <w:tcBorders>
              <w:top w:val="nil"/>
            </w:tcBorders>
          </w:tcPr>
          <w:p w14:paraId="006F6A45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4D4C971B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E4DCFF0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5A2EE30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3C98B1E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5EAE17A" w14:textId="77777777" w:rsidR="00A471FC" w:rsidRDefault="00A471FC">
            <w:pPr>
              <w:pStyle w:val="TableParagraph"/>
              <w:spacing w:before="127" w:line="215" w:lineRule="exact"/>
              <w:ind w:left="33"/>
              <w:rPr>
                <w:w w:val="95"/>
                <w:sz w:val="20"/>
              </w:rPr>
            </w:pPr>
          </w:p>
          <w:p w14:paraId="4ED8EE85" w14:textId="77777777" w:rsidR="00A471FC" w:rsidRDefault="00A471FC">
            <w:pPr>
              <w:pStyle w:val="TableParagraph"/>
              <w:spacing w:before="127" w:line="215" w:lineRule="exact"/>
              <w:ind w:left="33"/>
              <w:rPr>
                <w:w w:val="95"/>
                <w:sz w:val="20"/>
              </w:rPr>
            </w:pPr>
          </w:p>
          <w:p w14:paraId="73433F0D" w14:textId="77777777" w:rsidR="00A471FC" w:rsidRDefault="00A471FC">
            <w:pPr>
              <w:pStyle w:val="TableParagraph"/>
              <w:spacing w:before="127" w:line="215" w:lineRule="exact"/>
              <w:ind w:left="33"/>
              <w:rPr>
                <w:w w:val="95"/>
                <w:sz w:val="20"/>
              </w:rPr>
            </w:pPr>
          </w:p>
          <w:p w14:paraId="75D6D4A6" w14:textId="77777777" w:rsidR="004319B2" w:rsidRDefault="004319B2">
            <w:pPr>
              <w:pStyle w:val="TableParagraph"/>
              <w:spacing w:before="127"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17.610.013-300</w:t>
            </w:r>
          </w:p>
        </w:tc>
        <w:tc>
          <w:tcPr>
            <w:tcW w:w="3124" w:type="dxa"/>
          </w:tcPr>
          <w:p w14:paraId="4DA8D91E" w14:textId="77777777" w:rsidR="00A471FC" w:rsidRDefault="00A471FC">
            <w:pPr>
              <w:pStyle w:val="TableParagraph"/>
              <w:spacing w:before="64" w:line="273" w:lineRule="auto"/>
              <w:ind w:left="31" w:right="231"/>
              <w:rPr>
                <w:w w:val="90"/>
                <w:sz w:val="20"/>
              </w:rPr>
            </w:pPr>
          </w:p>
          <w:p w14:paraId="619E34A1" w14:textId="77777777" w:rsidR="00A471FC" w:rsidRDefault="00A471FC">
            <w:pPr>
              <w:pStyle w:val="TableParagraph"/>
              <w:spacing w:before="64" w:line="273" w:lineRule="auto"/>
              <w:ind w:left="31" w:right="231"/>
              <w:rPr>
                <w:w w:val="90"/>
                <w:sz w:val="20"/>
              </w:rPr>
            </w:pPr>
          </w:p>
          <w:p w14:paraId="0D55F170" w14:textId="77777777" w:rsidR="00A471FC" w:rsidRDefault="00A471FC">
            <w:pPr>
              <w:pStyle w:val="TableParagraph"/>
              <w:spacing w:before="64" w:line="273" w:lineRule="auto"/>
              <w:ind w:left="31" w:right="231"/>
              <w:rPr>
                <w:w w:val="90"/>
                <w:sz w:val="20"/>
              </w:rPr>
            </w:pPr>
          </w:p>
          <w:p w14:paraId="351C0D36" w14:textId="77777777" w:rsidR="004319B2" w:rsidRDefault="004319B2">
            <w:pPr>
              <w:pStyle w:val="TableParagraph"/>
              <w:spacing w:before="64" w:line="273" w:lineRule="auto"/>
              <w:ind w:left="31" w:right="231"/>
              <w:rPr>
                <w:sz w:val="20"/>
              </w:rPr>
            </w:pPr>
            <w:r>
              <w:rPr>
                <w:w w:val="90"/>
                <w:sz w:val="20"/>
              </w:rPr>
              <w:t xml:space="preserve">Technologiczne kształtowanie cech </w:t>
            </w:r>
            <w:r>
              <w:rPr>
                <w:w w:val="95"/>
                <w:sz w:val="20"/>
              </w:rPr>
              <w:t>jakościowych mięsa kulinarnego i</w:t>
            </w:r>
          </w:p>
          <w:p w14:paraId="10339AF3" w14:textId="77777777" w:rsidR="004319B2" w:rsidRDefault="004319B2">
            <w:pPr>
              <w:pStyle w:val="TableParagraph"/>
              <w:spacing w:line="214" w:lineRule="exact"/>
              <w:ind w:left="31"/>
              <w:rPr>
                <w:sz w:val="20"/>
              </w:rPr>
            </w:pPr>
            <w:r>
              <w:rPr>
                <w:sz w:val="20"/>
              </w:rPr>
              <w:t>przetworów mięsnych</w:t>
            </w:r>
          </w:p>
        </w:tc>
        <w:tc>
          <w:tcPr>
            <w:tcW w:w="1595" w:type="dxa"/>
          </w:tcPr>
          <w:p w14:paraId="26CC16F3" w14:textId="77777777" w:rsidR="00A471FC" w:rsidRDefault="00A471FC">
            <w:pPr>
              <w:pStyle w:val="TableParagraph"/>
              <w:spacing w:before="64" w:line="273" w:lineRule="auto"/>
              <w:ind w:left="30" w:right="514"/>
              <w:rPr>
                <w:sz w:val="20"/>
              </w:rPr>
            </w:pPr>
          </w:p>
          <w:p w14:paraId="7E99245E" w14:textId="77777777" w:rsidR="00A471FC" w:rsidRDefault="00A471FC">
            <w:pPr>
              <w:pStyle w:val="TableParagraph"/>
              <w:spacing w:before="64" w:line="273" w:lineRule="auto"/>
              <w:ind w:left="30" w:right="514"/>
              <w:rPr>
                <w:sz w:val="20"/>
              </w:rPr>
            </w:pPr>
          </w:p>
          <w:p w14:paraId="54151DE9" w14:textId="77777777" w:rsidR="00A471FC" w:rsidRDefault="00A471FC">
            <w:pPr>
              <w:pStyle w:val="TableParagraph"/>
              <w:spacing w:before="64" w:line="273" w:lineRule="auto"/>
              <w:ind w:left="30" w:right="514"/>
              <w:rPr>
                <w:sz w:val="20"/>
              </w:rPr>
            </w:pPr>
          </w:p>
          <w:p w14:paraId="492965E9" w14:textId="77777777" w:rsidR="004319B2" w:rsidRDefault="004319B2">
            <w:pPr>
              <w:pStyle w:val="TableParagraph"/>
              <w:spacing w:before="64" w:line="273" w:lineRule="auto"/>
              <w:ind w:left="30" w:right="514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0"/>
                <w:sz w:val="20"/>
              </w:rPr>
              <w:t>Technologii i</w:t>
            </w:r>
          </w:p>
          <w:p w14:paraId="5437758F" w14:textId="77777777" w:rsidR="004319B2" w:rsidRDefault="004319B2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Chemii Mięsa</w:t>
            </w:r>
          </w:p>
        </w:tc>
        <w:tc>
          <w:tcPr>
            <w:tcW w:w="2006" w:type="dxa"/>
          </w:tcPr>
          <w:p w14:paraId="6EA5C796" w14:textId="77777777" w:rsidR="00A471FC" w:rsidRDefault="00A471FC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68E6C11F" w14:textId="77777777" w:rsidR="00A471FC" w:rsidRDefault="00A471FC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778BB75F" w14:textId="77777777" w:rsidR="00A471FC" w:rsidRDefault="00A471FC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4606B40B" w14:textId="77777777" w:rsidR="004319B2" w:rsidRDefault="004319B2" w:rsidP="00A471FC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d</w:t>
            </w:r>
            <w:r w:rsidR="00C22B77">
              <w:rPr>
                <w:sz w:val="20"/>
              </w:rPr>
              <w:t>r</w:t>
            </w:r>
            <w:r>
              <w:rPr>
                <w:sz w:val="20"/>
              </w:rPr>
              <w:t xml:space="preserve"> hab. Wacław</w:t>
            </w:r>
          </w:p>
          <w:p w14:paraId="0A35DFA5" w14:textId="77777777" w:rsidR="004319B2" w:rsidRDefault="004319B2">
            <w:pPr>
              <w:pStyle w:val="TableParagraph"/>
              <w:spacing w:before="9" w:line="262" w:lineRule="exact"/>
              <w:ind w:left="29" w:right="1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Mozolewski</w:t>
            </w:r>
            <w:proofErr w:type="spellEnd"/>
            <w:r>
              <w:rPr>
                <w:w w:val="95"/>
                <w:sz w:val="20"/>
              </w:rPr>
              <w:t xml:space="preserve">, prof. </w:t>
            </w:r>
            <w:r>
              <w:rPr>
                <w:sz w:val="20"/>
              </w:rPr>
              <w:t>UWM</w:t>
            </w:r>
          </w:p>
        </w:tc>
        <w:tc>
          <w:tcPr>
            <w:tcW w:w="2006" w:type="dxa"/>
          </w:tcPr>
          <w:p w14:paraId="4FD161A8" w14:textId="77777777" w:rsidR="00F923B7" w:rsidRDefault="00F923B7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2E9C4406" w14:textId="77777777" w:rsidR="00F923B7" w:rsidRDefault="00F923B7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3BEA536D" w14:textId="77777777" w:rsidR="00F923B7" w:rsidRDefault="00F923B7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278F4DBF" w14:textId="77777777" w:rsidR="00F923B7" w:rsidRDefault="00F923B7">
            <w:pPr>
              <w:pStyle w:val="TableParagraph"/>
              <w:spacing w:before="64"/>
              <w:ind w:left="29"/>
              <w:rPr>
                <w:sz w:val="20"/>
              </w:rPr>
            </w:pPr>
          </w:p>
          <w:p w14:paraId="3FA6675D" w14:textId="77777777" w:rsidR="004319B2" w:rsidRDefault="00F923B7" w:rsidP="00F923B7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4319B2" w14:paraId="38AD825C" w14:textId="77777777" w:rsidTr="00832F45">
        <w:trPr>
          <w:trHeight w:val="822"/>
        </w:trPr>
        <w:tc>
          <w:tcPr>
            <w:tcW w:w="569" w:type="dxa"/>
            <w:vMerge w:val="restart"/>
          </w:tcPr>
          <w:p w14:paraId="173D1445" w14:textId="77777777" w:rsidR="004319B2" w:rsidRDefault="004319B2" w:rsidP="00C1012E">
            <w:pPr>
              <w:pStyle w:val="TableParagraph"/>
              <w:rPr>
                <w:sz w:val="20"/>
              </w:rPr>
            </w:pPr>
          </w:p>
          <w:p w14:paraId="1D3F5956" w14:textId="77777777" w:rsidR="004319B2" w:rsidRDefault="004319B2" w:rsidP="00C1012E">
            <w:pPr>
              <w:pStyle w:val="TableParagraph"/>
              <w:rPr>
                <w:sz w:val="20"/>
              </w:rPr>
            </w:pPr>
          </w:p>
          <w:p w14:paraId="2252E98C" w14:textId="77777777" w:rsidR="004319B2" w:rsidRDefault="004319B2" w:rsidP="00C1012E">
            <w:pPr>
              <w:pStyle w:val="TableParagraph"/>
              <w:rPr>
                <w:sz w:val="20"/>
              </w:rPr>
            </w:pPr>
          </w:p>
          <w:p w14:paraId="61D66744" w14:textId="77777777" w:rsidR="004319B2" w:rsidRDefault="004319B2" w:rsidP="00C1012E">
            <w:pPr>
              <w:pStyle w:val="TableParagraph"/>
              <w:rPr>
                <w:sz w:val="20"/>
              </w:rPr>
            </w:pPr>
          </w:p>
          <w:p w14:paraId="79447983" w14:textId="77777777" w:rsidR="004319B2" w:rsidRDefault="004319B2" w:rsidP="00C1012E">
            <w:pPr>
              <w:pStyle w:val="TableParagraph"/>
              <w:rPr>
                <w:sz w:val="20"/>
              </w:rPr>
            </w:pPr>
          </w:p>
          <w:p w14:paraId="52F68050" w14:textId="77777777" w:rsidR="004319B2" w:rsidRDefault="004319B2" w:rsidP="00C1012E">
            <w:pPr>
              <w:pStyle w:val="TableParagraph"/>
              <w:spacing w:before="129"/>
              <w:ind w:left="335" w:hanging="171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577" w:type="dxa"/>
            <w:vMerge w:val="restart"/>
          </w:tcPr>
          <w:p w14:paraId="55A5624A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4B899E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8F6329F" w14:textId="77777777" w:rsidR="004319B2" w:rsidRDefault="004319B2">
            <w:pPr>
              <w:pStyle w:val="TableParagraph"/>
              <w:spacing w:before="7"/>
              <w:rPr>
                <w:sz w:val="25"/>
              </w:rPr>
            </w:pPr>
          </w:p>
          <w:p w14:paraId="180104EF" w14:textId="77777777" w:rsidR="004319B2" w:rsidRDefault="004319B2">
            <w:pPr>
              <w:pStyle w:val="TableParagraph"/>
              <w:spacing w:before="1" w:line="273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Struktura, właściwości </w:t>
            </w:r>
            <w:r>
              <w:rPr>
                <w:w w:val="95"/>
                <w:sz w:val="20"/>
              </w:rPr>
              <w:t xml:space="preserve">funkcjonalne i </w:t>
            </w:r>
            <w:r>
              <w:rPr>
                <w:sz w:val="20"/>
              </w:rPr>
              <w:t>interakcje</w:t>
            </w:r>
          </w:p>
          <w:p w14:paraId="7A27125F" w14:textId="77777777" w:rsidR="004319B2" w:rsidRDefault="004319B2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biomolekuł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7" w:type="dxa"/>
            <w:vMerge w:val="restart"/>
          </w:tcPr>
          <w:p w14:paraId="47F8C6A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DE94C6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6A260368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F5D98C1" w14:textId="77777777" w:rsidR="004319B2" w:rsidRDefault="004319B2">
            <w:pPr>
              <w:pStyle w:val="TableParagraph"/>
              <w:spacing w:before="5"/>
              <w:rPr>
                <w:sz w:val="28"/>
              </w:rPr>
            </w:pPr>
          </w:p>
          <w:p w14:paraId="54B9F423" w14:textId="77777777" w:rsidR="004319B2" w:rsidRDefault="004319B2">
            <w:pPr>
              <w:pStyle w:val="TableParagraph"/>
              <w:spacing w:line="273" w:lineRule="auto"/>
              <w:ind w:left="35" w:right="133"/>
              <w:rPr>
                <w:sz w:val="20"/>
              </w:rPr>
            </w:pPr>
            <w:r>
              <w:rPr>
                <w:sz w:val="20"/>
              </w:rPr>
              <w:t xml:space="preserve">prof. dr hab. </w:t>
            </w:r>
            <w:r>
              <w:rPr>
                <w:w w:val="95"/>
                <w:sz w:val="20"/>
              </w:rPr>
              <w:t xml:space="preserve">Małgorzata </w:t>
            </w:r>
            <w:r>
              <w:rPr>
                <w:sz w:val="20"/>
              </w:rPr>
              <w:t>Darewicz</w:t>
            </w:r>
          </w:p>
        </w:tc>
        <w:tc>
          <w:tcPr>
            <w:tcW w:w="1485" w:type="dxa"/>
          </w:tcPr>
          <w:p w14:paraId="7CD7BC40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7B5DE5C6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5C44C6F4" w14:textId="77777777" w:rsidR="004319B2" w:rsidRDefault="004319B2">
            <w:pPr>
              <w:pStyle w:val="TableParagraph"/>
              <w:spacing w:before="127"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17.610.011-300</w:t>
            </w:r>
          </w:p>
        </w:tc>
        <w:tc>
          <w:tcPr>
            <w:tcW w:w="3124" w:type="dxa"/>
          </w:tcPr>
          <w:p w14:paraId="55915961" w14:textId="77777777" w:rsidR="004319B2" w:rsidRDefault="004319B2">
            <w:pPr>
              <w:pStyle w:val="TableParagraph"/>
              <w:spacing w:before="3"/>
              <w:rPr>
                <w:sz w:val="28"/>
              </w:rPr>
            </w:pPr>
          </w:p>
          <w:p w14:paraId="441EB6CE" w14:textId="77777777" w:rsidR="004319B2" w:rsidRDefault="004319B2">
            <w:pPr>
              <w:pStyle w:val="TableParagraph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>Oddziaływanie związków biologicznie</w:t>
            </w:r>
          </w:p>
          <w:p w14:paraId="6957CB22" w14:textId="77777777" w:rsidR="004319B2" w:rsidRDefault="004319B2">
            <w:pPr>
              <w:pStyle w:val="TableParagraph"/>
              <w:spacing w:before="32" w:line="215" w:lineRule="exact"/>
              <w:ind w:left="31"/>
              <w:rPr>
                <w:sz w:val="20"/>
              </w:rPr>
            </w:pPr>
            <w:r>
              <w:rPr>
                <w:sz w:val="20"/>
              </w:rPr>
              <w:t>czynnych z biopolimerami.</w:t>
            </w:r>
          </w:p>
        </w:tc>
        <w:tc>
          <w:tcPr>
            <w:tcW w:w="1595" w:type="dxa"/>
          </w:tcPr>
          <w:p w14:paraId="6818D06F" w14:textId="77777777" w:rsidR="004319B2" w:rsidRDefault="004319B2">
            <w:pPr>
              <w:pStyle w:val="TableParagraph"/>
              <w:spacing w:before="8"/>
              <w:rPr>
                <w:sz w:val="25"/>
              </w:rPr>
            </w:pPr>
          </w:p>
          <w:p w14:paraId="1B01208C" w14:textId="77777777" w:rsidR="004319B2" w:rsidRDefault="004319B2">
            <w:pPr>
              <w:pStyle w:val="TableParagraph"/>
              <w:spacing w:line="260" w:lineRule="atLeast"/>
              <w:ind w:left="30"/>
              <w:rPr>
                <w:sz w:val="20"/>
              </w:rPr>
            </w:pPr>
            <w:r>
              <w:rPr>
                <w:w w:val="90"/>
                <w:sz w:val="20"/>
              </w:rPr>
              <w:t xml:space="preserve">Katedra Fizyki i </w:t>
            </w:r>
            <w:r>
              <w:rPr>
                <w:sz w:val="20"/>
              </w:rPr>
              <w:t>Biofizyki</w:t>
            </w:r>
          </w:p>
        </w:tc>
        <w:tc>
          <w:tcPr>
            <w:tcW w:w="2006" w:type="dxa"/>
          </w:tcPr>
          <w:p w14:paraId="154A55C2" w14:textId="77777777" w:rsidR="004319B2" w:rsidRDefault="004319B2">
            <w:pPr>
              <w:pStyle w:val="TableParagraph"/>
              <w:spacing w:before="8"/>
              <w:rPr>
                <w:sz w:val="25"/>
              </w:rPr>
            </w:pPr>
          </w:p>
          <w:p w14:paraId="5FC89E1C" w14:textId="77777777" w:rsidR="004319B2" w:rsidRDefault="00A471FC">
            <w:pPr>
              <w:pStyle w:val="TableParagraph"/>
              <w:spacing w:line="260" w:lineRule="atLeas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prof. dr hab. Zbigniew Wieczorek</w:t>
            </w:r>
          </w:p>
        </w:tc>
        <w:tc>
          <w:tcPr>
            <w:tcW w:w="2006" w:type="dxa"/>
          </w:tcPr>
          <w:p w14:paraId="2E667F93" w14:textId="77777777" w:rsidR="00F923B7" w:rsidRDefault="00F923B7">
            <w:pPr>
              <w:pStyle w:val="TableParagraph"/>
              <w:spacing w:before="8"/>
              <w:rPr>
                <w:sz w:val="20"/>
              </w:rPr>
            </w:pPr>
          </w:p>
          <w:p w14:paraId="2D38F75B" w14:textId="77777777" w:rsidR="00F923B7" w:rsidRDefault="00F923B7">
            <w:pPr>
              <w:pStyle w:val="TableParagraph"/>
              <w:spacing w:before="8"/>
              <w:rPr>
                <w:sz w:val="20"/>
              </w:rPr>
            </w:pPr>
          </w:p>
          <w:p w14:paraId="7D762670" w14:textId="77777777" w:rsidR="004319B2" w:rsidRDefault="00F923B7">
            <w:pPr>
              <w:pStyle w:val="TableParagraph"/>
              <w:spacing w:before="8"/>
              <w:rPr>
                <w:sz w:val="25"/>
              </w:rPr>
            </w:pPr>
            <w:r>
              <w:rPr>
                <w:sz w:val="20"/>
              </w:rPr>
              <w:t>kontynuowany</w:t>
            </w:r>
          </w:p>
        </w:tc>
      </w:tr>
      <w:tr w:rsidR="004319B2" w14:paraId="28DAAFAC" w14:textId="77777777" w:rsidTr="00832F45">
        <w:trPr>
          <w:trHeight w:val="1230"/>
        </w:trPr>
        <w:tc>
          <w:tcPr>
            <w:tcW w:w="569" w:type="dxa"/>
            <w:vMerge/>
            <w:tcBorders>
              <w:top w:val="nil"/>
            </w:tcBorders>
          </w:tcPr>
          <w:p w14:paraId="736EDE02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7F47E3B7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3F7E064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57680803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D0830F5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4E4B06FD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F57E58A" w14:textId="77777777" w:rsidR="004319B2" w:rsidRDefault="004319B2">
            <w:pPr>
              <w:pStyle w:val="TableParagraph"/>
              <w:spacing w:before="6"/>
              <w:rPr>
                <w:sz w:val="26"/>
              </w:rPr>
            </w:pPr>
          </w:p>
          <w:p w14:paraId="5A0D9980" w14:textId="77777777" w:rsidR="004319B2" w:rsidRDefault="004319B2">
            <w:pPr>
              <w:pStyle w:val="TableParagraph"/>
              <w:spacing w:before="1"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17.610.012-300</w:t>
            </w:r>
          </w:p>
        </w:tc>
        <w:tc>
          <w:tcPr>
            <w:tcW w:w="3124" w:type="dxa"/>
          </w:tcPr>
          <w:p w14:paraId="56C6B072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1F6BE34D" w14:textId="77777777" w:rsidR="004319B2" w:rsidRDefault="004319B2">
            <w:pPr>
              <w:pStyle w:val="TableParagraph"/>
              <w:spacing w:before="5"/>
              <w:rPr>
                <w:sz w:val="18"/>
              </w:rPr>
            </w:pPr>
          </w:p>
          <w:p w14:paraId="08FBCB4E" w14:textId="77777777" w:rsidR="004319B2" w:rsidRDefault="004319B2">
            <w:pPr>
              <w:pStyle w:val="TableParagraph"/>
              <w:spacing w:line="260" w:lineRule="atLeast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Przemiany biologiczne aktywnych składników produktów roślinnych w </w:t>
            </w:r>
            <w:r>
              <w:rPr>
                <w:sz w:val="20"/>
              </w:rPr>
              <w:t>funkcji procesów przetwórczych</w:t>
            </w:r>
          </w:p>
        </w:tc>
        <w:tc>
          <w:tcPr>
            <w:tcW w:w="1595" w:type="dxa"/>
          </w:tcPr>
          <w:p w14:paraId="3EB32A01" w14:textId="77777777" w:rsidR="004319B2" w:rsidRDefault="004319B2">
            <w:pPr>
              <w:pStyle w:val="TableParagraph"/>
              <w:spacing w:before="4"/>
              <w:rPr>
                <w:sz w:val="18"/>
              </w:rPr>
            </w:pPr>
          </w:p>
          <w:p w14:paraId="7A5F4AD1" w14:textId="77777777" w:rsidR="004319B2" w:rsidRDefault="004319B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Katedra</w:t>
            </w:r>
          </w:p>
          <w:p w14:paraId="34C627B1" w14:textId="77777777" w:rsidR="004319B2" w:rsidRDefault="004319B2">
            <w:pPr>
              <w:pStyle w:val="TableParagraph"/>
              <w:spacing w:before="1" w:line="260" w:lineRule="atLeast"/>
              <w:ind w:left="30" w:right="84"/>
              <w:rPr>
                <w:sz w:val="20"/>
              </w:rPr>
            </w:pPr>
            <w:r>
              <w:rPr>
                <w:sz w:val="20"/>
              </w:rPr>
              <w:t xml:space="preserve">Przetwórstwa i </w:t>
            </w:r>
            <w:r>
              <w:rPr>
                <w:w w:val="90"/>
                <w:sz w:val="20"/>
              </w:rPr>
              <w:t xml:space="preserve">Chemii Surowców </w:t>
            </w:r>
            <w:r>
              <w:rPr>
                <w:sz w:val="20"/>
              </w:rPr>
              <w:t>roślinnych</w:t>
            </w:r>
          </w:p>
        </w:tc>
        <w:tc>
          <w:tcPr>
            <w:tcW w:w="2006" w:type="dxa"/>
          </w:tcPr>
          <w:p w14:paraId="30ED7D34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1E90DCF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04C3707B" w14:textId="77777777" w:rsidR="004319B2" w:rsidRDefault="004319B2">
            <w:pPr>
              <w:pStyle w:val="TableParagraph"/>
              <w:spacing w:before="2"/>
              <w:rPr>
                <w:sz w:val="21"/>
              </w:rPr>
            </w:pPr>
          </w:p>
          <w:p w14:paraId="58BECD96" w14:textId="77777777" w:rsidR="004319B2" w:rsidRDefault="004319B2">
            <w:pPr>
              <w:pStyle w:val="TableParagraph"/>
              <w:spacing w:before="1" w:line="260" w:lineRule="atLeast"/>
              <w:ind w:left="29" w:right="11"/>
              <w:rPr>
                <w:sz w:val="20"/>
              </w:rPr>
            </w:pPr>
            <w:r>
              <w:rPr>
                <w:w w:val="95"/>
                <w:sz w:val="20"/>
              </w:rPr>
              <w:t>dr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Iwona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Konopka, </w:t>
            </w:r>
            <w:r>
              <w:rPr>
                <w:sz w:val="20"/>
              </w:rPr>
              <w:t>prof.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UWM</w:t>
            </w:r>
          </w:p>
        </w:tc>
        <w:tc>
          <w:tcPr>
            <w:tcW w:w="2006" w:type="dxa"/>
          </w:tcPr>
          <w:p w14:paraId="2AE1E875" w14:textId="77777777" w:rsidR="00F923B7" w:rsidRDefault="00F923B7">
            <w:pPr>
              <w:pStyle w:val="TableParagraph"/>
              <w:rPr>
                <w:sz w:val="20"/>
              </w:rPr>
            </w:pPr>
          </w:p>
          <w:p w14:paraId="379F98BC" w14:textId="77777777" w:rsidR="00F923B7" w:rsidRDefault="00F923B7">
            <w:pPr>
              <w:pStyle w:val="TableParagraph"/>
              <w:rPr>
                <w:sz w:val="20"/>
              </w:rPr>
            </w:pPr>
          </w:p>
          <w:p w14:paraId="00B34209" w14:textId="77777777" w:rsidR="00F923B7" w:rsidRDefault="00F923B7">
            <w:pPr>
              <w:pStyle w:val="TableParagraph"/>
              <w:rPr>
                <w:sz w:val="20"/>
              </w:rPr>
            </w:pPr>
          </w:p>
          <w:p w14:paraId="77F90FA9" w14:textId="77777777" w:rsidR="004319B2" w:rsidRDefault="00F923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4319B2" w14:paraId="63D41176" w14:textId="77777777" w:rsidTr="00832F45">
        <w:trPr>
          <w:trHeight w:val="721"/>
        </w:trPr>
        <w:tc>
          <w:tcPr>
            <w:tcW w:w="569" w:type="dxa"/>
            <w:vMerge/>
            <w:tcBorders>
              <w:top w:val="nil"/>
            </w:tcBorders>
          </w:tcPr>
          <w:p w14:paraId="68922070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48F3696A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3D1FE398" w14:textId="77777777" w:rsidR="004319B2" w:rsidRDefault="004319B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0B6B2121" w14:textId="77777777" w:rsidR="004319B2" w:rsidRDefault="004319B2">
            <w:pPr>
              <w:pStyle w:val="TableParagraph"/>
              <w:rPr>
                <w:sz w:val="20"/>
              </w:rPr>
            </w:pPr>
          </w:p>
          <w:p w14:paraId="27E29979" w14:textId="77777777" w:rsidR="004319B2" w:rsidRDefault="004319B2">
            <w:pPr>
              <w:pStyle w:val="TableParagraph"/>
              <w:spacing w:before="3"/>
            </w:pPr>
          </w:p>
          <w:p w14:paraId="3B26906C" w14:textId="77777777" w:rsidR="004319B2" w:rsidRDefault="004319B2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17.610.014-300</w:t>
            </w:r>
          </w:p>
        </w:tc>
        <w:tc>
          <w:tcPr>
            <w:tcW w:w="3124" w:type="dxa"/>
          </w:tcPr>
          <w:p w14:paraId="517F546D" w14:textId="77777777" w:rsidR="004319B2" w:rsidRDefault="004319B2">
            <w:pPr>
              <w:pStyle w:val="TableParagraph"/>
              <w:spacing w:before="10"/>
              <w:rPr>
                <w:sz w:val="16"/>
              </w:rPr>
            </w:pPr>
          </w:p>
          <w:p w14:paraId="1CD6C798" w14:textId="77777777" w:rsidR="004319B2" w:rsidRDefault="004319B2">
            <w:pPr>
              <w:pStyle w:val="TableParagraph"/>
              <w:spacing w:before="1" w:line="260" w:lineRule="atLeast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Molekularne podstawy właściwości </w:t>
            </w:r>
            <w:r>
              <w:rPr>
                <w:sz w:val="20"/>
              </w:rPr>
              <w:t>białek</w:t>
            </w:r>
          </w:p>
        </w:tc>
        <w:tc>
          <w:tcPr>
            <w:tcW w:w="1595" w:type="dxa"/>
          </w:tcPr>
          <w:p w14:paraId="76B3DE91" w14:textId="77777777" w:rsidR="004319B2" w:rsidRDefault="004319B2">
            <w:pPr>
              <w:pStyle w:val="TableParagraph"/>
              <w:spacing w:before="6"/>
              <w:rPr>
                <w:sz w:val="19"/>
              </w:rPr>
            </w:pPr>
          </w:p>
          <w:p w14:paraId="6D6E6466" w14:textId="77777777" w:rsidR="004319B2" w:rsidRDefault="004319B2">
            <w:pPr>
              <w:pStyle w:val="TableParagraph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Katedra Biochemii</w:t>
            </w:r>
          </w:p>
          <w:p w14:paraId="3F0E837B" w14:textId="77777777" w:rsidR="004319B2" w:rsidRDefault="004319B2">
            <w:pPr>
              <w:pStyle w:val="TableParagraph"/>
              <w:spacing w:before="32"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Żywności</w:t>
            </w:r>
          </w:p>
        </w:tc>
        <w:tc>
          <w:tcPr>
            <w:tcW w:w="2006" w:type="dxa"/>
          </w:tcPr>
          <w:p w14:paraId="2AD6EB37" w14:textId="77777777" w:rsidR="004319B2" w:rsidRDefault="004319B2">
            <w:pPr>
              <w:pStyle w:val="TableParagraph"/>
              <w:spacing w:before="6"/>
              <w:rPr>
                <w:sz w:val="19"/>
              </w:rPr>
            </w:pPr>
          </w:p>
          <w:p w14:paraId="120A552E" w14:textId="77777777" w:rsidR="004319B2" w:rsidRDefault="004319B2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prof. dr hab.</w:t>
            </w:r>
          </w:p>
          <w:p w14:paraId="31728208" w14:textId="77777777" w:rsidR="004319B2" w:rsidRDefault="004319B2">
            <w:pPr>
              <w:pStyle w:val="TableParagraph"/>
              <w:spacing w:before="32" w:line="215" w:lineRule="exact"/>
              <w:ind w:left="29"/>
              <w:rPr>
                <w:sz w:val="20"/>
              </w:rPr>
            </w:pPr>
            <w:r>
              <w:rPr>
                <w:sz w:val="20"/>
              </w:rPr>
              <w:t>Małgorzata Darewicz</w:t>
            </w:r>
          </w:p>
        </w:tc>
        <w:tc>
          <w:tcPr>
            <w:tcW w:w="2006" w:type="dxa"/>
          </w:tcPr>
          <w:p w14:paraId="10F328DA" w14:textId="77777777" w:rsidR="00F923B7" w:rsidRDefault="00F923B7">
            <w:pPr>
              <w:pStyle w:val="TableParagraph"/>
              <w:spacing w:before="6"/>
              <w:rPr>
                <w:sz w:val="20"/>
              </w:rPr>
            </w:pPr>
          </w:p>
          <w:p w14:paraId="5B72F2A9" w14:textId="77777777" w:rsidR="004319B2" w:rsidRDefault="00F923B7"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20"/>
              </w:rPr>
              <w:t>kontynuowany</w:t>
            </w:r>
          </w:p>
        </w:tc>
      </w:tr>
    </w:tbl>
    <w:p w14:paraId="59AED46D" w14:textId="77777777" w:rsidR="00A67B93" w:rsidRDefault="00A67B93">
      <w:pPr>
        <w:spacing w:line="215" w:lineRule="exact"/>
        <w:rPr>
          <w:sz w:val="20"/>
        </w:rPr>
        <w:sectPr w:rsidR="00A67B93">
          <w:type w:val="continuous"/>
          <w:pgSz w:w="16840" w:h="11910" w:orient="landscape"/>
          <w:pgMar w:top="1100" w:right="1700" w:bottom="280" w:left="980" w:header="708" w:footer="708" w:gutter="0"/>
          <w:cols w:space="708"/>
        </w:sectPr>
      </w:pPr>
    </w:p>
    <w:p w14:paraId="23183D67" w14:textId="77777777" w:rsidR="00A67B93" w:rsidRDefault="004319B2">
      <w:pPr>
        <w:pStyle w:val="Tekstpodstawowy"/>
        <w:rPr>
          <w:rFonts w:ascii="Times New Roman"/>
          <w:sz w:val="2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 wp14:anchorId="18C77CCF" wp14:editId="380BE32C">
                <wp:simplePos x="0" y="0"/>
                <wp:positionH relativeFrom="page">
                  <wp:posOffset>692785</wp:posOffset>
                </wp:positionH>
                <wp:positionV relativeFrom="page">
                  <wp:posOffset>918210</wp:posOffset>
                </wp:positionV>
                <wp:extent cx="2178050" cy="0"/>
                <wp:effectExtent l="6985" t="13335" r="571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81EB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2.3pt" to="226.0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ze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" strokeweight=".1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77"/>
        <w:gridCol w:w="1278"/>
        <w:gridCol w:w="1485"/>
        <w:gridCol w:w="3124"/>
        <w:gridCol w:w="1595"/>
        <w:gridCol w:w="2006"/>
        <w:gridCol w:w="2006"/>
      </w:tblGrid>
      <w:tr w:rsidR="00A471FC" w14:paraId="063447FE" w14:textId="77777777" w:rsidTr="003E6A2B">
        <w:trPr>
          <w:trHeight w:val="1012"/>
        </w:trPr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14:paraId="73F8702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CF3A346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9CB67E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B5E00F5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00576A09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48B8322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67327B1A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6A9952D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02CC9513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D7FB671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7870444" w14:textId="77777777" w:rsidR="00A471FC" w:rsidRDefault="00A471F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1BB6ED0" w14:textId="77777777" w:rsidR="00A471FC" w:rsidRDefault="00A471FC" w:rsidP="00C1012E">
            <w:pPr>
              <w:pStyle w:val="TableParagraph"/>
              <w:ind w:left="345" w:hanging="181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577" w:type="dxa"/>
            <w:vMerge w:val="restart"/>
          </w:tcPr>
          <w:p w14:paraId="0E96C754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969A9F9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5AA98BC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CB257FD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0E649C5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DA8E1A2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2E4E03D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617B5C93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49B5A21" w14:textId="77777777" w:rsidR="00A471FC" w:rsidRDefault="00A471F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6DD7EF3" w14:textId="77777777" w:rsidR="00A471FC" w:rsidRDefault="00A471FC">
            <w:pPr>
              <w:pStyle w:val="TableParagraph"/>
              <w:spacing w:line="273" w:lineRule="auto"/>
              <w:ind w:left="35"/>
              <w:rPr>
                <w:sz w:val="20"/>
              </w:rPr>
            </w:pPr>
            <w:r>
              <w:rPr>
                <w:w w:val="90"/>
                <w:sz w:val="20"/>
              </w:rPr>
              <w:t xml:space="preserve">Przetwórstwo </w:t>
            </w:r>
            <w:r>
              <w:rPr>
                <w:sz w:val="20"/>
              </w:rPr>
              <w:t>mleka wraz z inżynierią</w:t>
            </w:r>
          </w:p>
          <w:p w14:paraId="5A5C1DBF" w14:textId="77777777" w:rsidR="00A471FC" w:rsidRDefault="00A471FC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procesową.</w:t>
            </w:r>
          </w:p>
        </w:tc>
        <w:tc>
          <w:tcPr>
            <w:tcW w:w="1278" w:type="dxa"/>
            <w:vMerge w:val="restart"/>
          </w:tcPr>
          <w:p w14:paraId="1AEE10B1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A0303C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0B4F350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8E70DDE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30BD444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67DB0DA4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9A73DB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FF7A052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9CE59E1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C5B02C0" w14:textId="77777777" w:rsidR="00A471FC" w:rsidRDefault="00A471F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A855CD0" w14:textId="77777777" w:rsidR="00A471FC" w:rsidRDefault="00A471FC">
            <w:pPr>
              <w:pStyle w:val="TableParagraph"/>
              <w:spacing w:line="273" w:lineRule="auto"/>
              <w:ind w:left="35"/>
              <w:rPr>
                <w:w w:val="85"/>
                <w:sz w:val="20"/>
              </w:rPr>
            </w:pPr>
          </w:p>
          <w:p w14:paraId="594661F7" w14:textId="77777777" w:rsidR="00A471FC" w:rsidRDefault="00A471FC" w:rsidP="00D16A7E">
            <w:pPr>
              <w:pStyle w:val="TableParagraph"/>
              <w:spacing w:line="273" w:lineRule="auto"/>
              <w:ind w:left="35"/>
              <w:rPr>
                <w:sz w:val="20"/>
              </w:rPr>
            </w:pPr>
            <w:r>
              <w:rPr>
                <w:w w:val="85"/>
                <w:sz w:val="20"/>
              </w:rPr>
              <w:t xml:space="preserve"> dr hab. Justyn</w:t>
            </w:r>
            <w:r w:rsidR="00D16A7E">
              <w:rPr>
                <w:w w:val="85"/>
                <w:sz w:val="20"/>
              </w:rPr>
              <w:t>a Żulewska</w:t>
            </w:r>
            <w:r>
              <w:rPr>
                <w:w w:val="85"/>
                <w:sz w:val="20"/>
              </w:rPr>
              <w:t>, prof. UWM</w:t>
            </w:r>
          </w:p>
        </w:tc>
        <w:tc>
          <w:tcPr>
            <w:tcW w:w="1485" w:type="dxa"/>
          </w:tcPr>
          <w:p w14:paraId="7C2928BA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20C6C44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1A260EB" w14:textId="77777777" w:rsidR="00A471FC" w:rsidRDefault="00A471FC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D6CE6A6" w14:textId="77777777" w:rsidR="00D344A3" w:rsidRDefault="00D344A3">
            <w:pPr>
              <w:pStyle w:val="TableParagraph"/>
              <w:spacing w:before="1" w:line="215" w:lineRule="exact"/>
              <w:ind w:left="33"/>
              <w:rPr>
                <w:w w:val="95"/>
                <w:sz w:val="20"/>
              </w:rPr>
            </w:pPr>
          </w:p>
          <w:p w14:paraId="25D92887" w14:textId="77777777" w:rsidR="00A471FC" w:rsidRDefault="00A471FC">
            <w:pPr>
              <w:pStyle w:val="TableParagraph"/>
              <w:spacing w:before="1"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17.610.002-300</w:t>
            </w:r>
          </w:p>
        </w:tc>
        <w:tc>
          <w:tcPr>
            <w:tcW w:w="3124" w:type="dxa"/>
          </w:tcPr>
          <w:p w14:paraId="16F47BB1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C39F511" w14:textId="77777777" w:rsidR="00A471FC" w:rsidRDefault="00A471F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167B56C2" w14:textId="77777777" w:rsidR="00A471FC" w:rsidRDefault="00A471F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14BC1231" w14:textId="77777777" w:rsidR="00A471FC" w:rsidRDefault="00A471FC" w:rsidP="00A471F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Jakość i bezpieczeństwo żywności w procesach jej przetwarzania.</w:t>
            </w:r>
          </w:p>
        </w:tc>
        <w:tc>
          <w:tcPr>
            <w:tcW w:w="1595" w:type="dxa"/>
          </w:tcPr>
          <w:p w14:paraId="0E12A0BE" w14:textId="77777777" w:rsidR="00A471FC" w:rsidRDefault="00A471FC">
            <w:pPr>
              <w:pStyle w:val="TableParagraph"/>
              <w:spacing w:line="273" w:lineRule="auto"/>
              <w:ind w:left="30"/>
              <w:rPr>
                <w:sz w:val="20"/>
              </w:rPr>
            </w:pPr>
          </w:p>
          <w:p w14:paraId="7BAD62AD" w14:textId="77777777" w:rsidR="00A471FC" w:rsidRDefault="00A471FC">
            <w:pPr>
              <w:pStyle w:val="TableParagraph"/>
              <w:spacing w:line="273" w:lineRule="auto"/>
              <w:ind w:left="30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5"/>
                <w:sz w:val="20"/>
              </w:rPr>
              <w:t>Mleczarstwa i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Zarządzania</w:t>
            </w:r>
          </w:p>
          <w:p w14:paraId="45AF75E4" w14:textId="77777777" w:rsidR="00A471FC" w:rsidRDefault="00A471FC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Jakością</w:t>
            </w:r>
          </w:p>
        </w:tc>
        <w:tc>
          <w:tcPr>
            <w:tcW w:w="2006" w:type="dxa"/>
          </w:tcPr>
          <w:p w14:paraId="774A8D2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021635DD" w14:textId="77777777" w:rsidR="00A471FC" w:rsidRDefault="00A471FC" w:rsidP="00424247">
            <w:pPr>
              <w:pStyle w:val="TableParagraph"/>
              <w:spacing w:line="260" w:lineRule="atLeast"/>
              <w:ind w:right="458"/>
              <w:rPr>
                <w:sz w:val="20"/>
              </w:rPr>
            </w:pPr>
            <w:r>
              <w:rPr>
                <w:sz w:val="20"/>
              </w:rPr>
              <w:t xml:space="preserve">dr hab. inż. Justyna </w:t>
            </w:r>
            <w:proofErr w:type="gramStart"/>
            <w:r>
              <w:rPr>
                <w:w w:val="95"/>
                <w:sz w:val="20"/>
              </w:rPr>
              <w:t>Żulewska ,</w:t>
            </w:r>
            <w:proofErr w:type="gramEnd"/>
            <w:r>
              <w:rPr>
                <w:w w:val="95"/>
                <w:sz w:val="20"/>
              </w:rPr>
              <w:t xml:space="preserve"> prof.</w:t>
            </w:r>
            <w:r w:rsidR="00AA632F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UWM</w:t>
            </w:r>
            <w:r w:rsidR="00424247">
              <w:rPr>
                <w:w w:val="95"/>
                <w:sz w:val="20"/>
              </w:rPr>
              <w:t xml:space="preserve"> </w:t>
            </w:r>
          </w:p>
        </w:tc>
        <w:tc>
          <w:tcPr>
            <w:tcW w:w="2006" w:type="dxa"/>
          </w:tcPr>
          <w:p w14:paraId="291D1C5A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5CD583F5" w14:textId="77777777" w:rsidR="00A471FC" w:rsidRPr="00424247" w:rsidRDefault="0042424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24247">
              <w:rPr>
                <w:sz w:val="18"/>
                <w:szCs w:val="18"/>
              </w:rPr>
              <w:t xml:space="preserve">zaproponowano zamknięcie tematu i przesunięcie pozostałych środków </w:t>
            </w:r>
            <w:r>
              <w:rPr>
                <w:sz w:val="18"/>
                <w:szCs w:val="18"/>
              </w:rPr>
              <w:t>na temat 17.610.005-300</w:t>
            </w:r>
          </w:p>
        </w:tc>
      </w:tr>
      <w:tr w:rsidR="00A471FC" w14:paraId="24B99421" w14:textId="77777777" w:rsidTr="003E6A2B">
        <w:trPr>
          <w:trHeight w:val="983"/>
        </w:trPr>
        <w:tc>
          <w:tcPr>
            <w:tcW w:w="569" w:type="dxa"/>
            <w:vMerge/>
            <w:tcBorders>
              <w:top w:val="single" w:sz="8" w:space="0" w:color="000000"/>
              <w:left w:val="single" w:sz="4" w:space="0" w:color="auto"/>
            </w:tcBorders>
          </w:tcPr>
          <w:p w14:paraId="1EBA83AA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</w:tcBorders>
          </w:tcPr>
          <w:p w14:paraId="7459C08F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23D29CF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6F79A76A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91876B5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A8ED87E" w14:textId="77777777" w:rsidR="00A471FC" w:rsidRDefault="00A471FC">
            <w:pPr>
              <w:pStyle w:val="TableParagraph"/>
              <w:rPr>
                <w:rFonts w:ascii="Times New Roman"/>
                <w:sz w:val="25"/>
              </w:rPr>
            </w:pPr>
          </w:p>
          <w:p w14:paraId="45143257" w14:textId="77777777" w:rsidR="00A471FC" w:rsidRDefault="00A471FC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17.610.005-300</w:t>
            </w:r>
          </w:p>
        </w:tc>
        <w:tc>
          <w:tcPr>
            <w:tcW w:w="3124" w:type="dxa"/>
          </w:tcPr>
          <w:p w14:paraId="32DC01E8" w14:textId="77777777" w:rsidR="00A471FC" w:rsidRDefault="00A471F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D41F401" w14:textId="77777777" w:rsidR="00A471FC" w:rsidRDefault="00A471FC">
            <w:pPr>
              <w:pStyle w:val="TableParagraph"/>
              <w:spacing w:line="273" w:lineRule="auto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Optymalizacja procesów produkcji </w:t>
            </w:r>
            <w:r>
              <w:rPr>
                <w:sz w:val="20"/>
              </w:rPr>
              <w:t>sera, twarogu, preparatów</w:t>
            </w:r>
          </w:p>
          <w:p w14:paraId="263A9239" w14:textId="77777777" w:rsidR="00A471FC" w:rsidRDefault="00A471FC">
            <w:pPr>
              <w:pStyle w:val="TableParagraph"/>
              <w:spacing w:line="214" w:lineRule="exact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białkowych i przetwórstwa serwatki.</w:t>
            </w:r>
          </w:p>
        </w:tc>
        <w:tc>
          <w:tcPr>
            <w:tcW w:w="1595" w:type="dxa"/>
          </w:tcPr>
          <w:p w14:paraId="30084F9A" w14:textId="77777777" w:rsidR="00A471FC" w:rsidRDefault="00A471FC">
            <w:pPr>
              <w:pStyle w:val="TableParagraph"/>
              <w:spacing w:line="193" w:lineRule="exact"/>
              <w:ind w:left="30"/>
              <w:rPr>
                <w:sz w:val="20"/>
              </w:rPr>
            </w:pPr>
            <w:r>
              <w:rPr>
                <w:sz w:val="20"/>
              </w:rPr>
              <w:t>Katedra</w:t>
            </w:r>
          </w:p>
          <w:p w14:paraId="49E297F1" w14:textId="77777777" w:rsidR="00A471FC" w:rsidRDefault="00A471FC">
            <w:pPr>
              <w:pStyle w:val="TableParagraph"/>
              <w:spacing w:before="1" w:line="260" w:lineRule="atLeast"/>
              <w:ind w:left="30" w:right="408"/>
              <w:rPr>
                <w:sz w:val="20"/>
              </w:rPr>
            </w:pPr>
            <w:r>
              <w:rPr>
                <w:w w:val="95"/>
                <w:sz w:val="20"/>
              </w:rPr>
              <w:t>Mleczarstwa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Zarządzania </w:t>
            </w:r>
            <w:r>
              <w:rPr>
                <w:sz w:val="20"/>
              </w:rPr>
              <w:t>Jakością</w:t>
            </w:r>
          </w:p>
        </w:tc>
        <w:tc>
          <w:tcPr>
            <w:tcW w:w="2006" w:type="dxa"/>
          </w:tcPr>
          <w:p w14:paraId="14EBDFF4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7FB6098" w14:textId="77777777" w:rsidR="00A471FC" w:rsidRDefault="00A471F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1B56F9A" w14:textId="77777777" w:rsidR="00A471FC" w:rsidRDefault="00A471FC">
            <w:pPr>
              <w:pStyle w:val="TableParagraph"/>
              <w:spacing w:line="260" w:lineRule="atLeast"/>
              <w:ind w:left="29" w:right="68"/>
              <w:rPr>
                <w:sz w:val="20"/>
              </w:rPr>
            </w:pPr>
            <w:r>
              <w:rPr>
                <w:sz w:val="20"/>
              </w:rPr>
              <w:t xml:space="preserve">dr hab. inż. Justyna </w:t>
            </w:r>
            <w:r w:rsidR="00F923B7">
              <w:rPr>
                <w:w w:val="95"/>
                <w:sz w:val="20"/>
              </w:rPr>
              <w:t>Żulewska</w:t>
            </w:r>
            <w:r>
              <w:rPr>
                <w:w w:val="95"/>
                <w:sz w:val="20"/>
              </w:rPr>
              <w:t>, prof. UWM</w:t>
            </w:r>
          </w:p>
        </w:tc>
        <w:tc>
          <w:tcPr>
            <w:tcW w:w="2006" w:type="dxa"/>
          </w:tcPr>
          <w:p w14:paraId="68872C40" w14:textId="77777777" w:rsidR="00A471FC" w:rsidRPr="003F1342" w:rsidRDefault="003F134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F1342">
              <w:rPr>
                <w:sz w:val="18"/>
                <w:szCs w:val="18"/>
              </w:rPr>
              <w:t>k</w:t>
            </w:r>
            <w:r w:rsidR="00F923B7" w:rsidRPr="003F1342">
              <w:rPr>
                <w:sz w:val="18"/>
                <w:szCs w:val="18"/>
              </w:rPr>
              <w:t>ontynuowany</w:t>
            </w:r>
            <w:r w:rsidRPr="003F134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3F1342">
              <w:rPr>
                <w:sz w:val="18"/>
                <w:szCs w:val="18"/>
              </w:rPr>
              <w:t xml:space="preserve">wprowadzenie modyfikacji </w:t>
            </w:r>
            <w:r>
              <w:rPr>
                <w:sz w:val="18"/>
                <w:szCs w:val="18"/>
              </w:rPr>
              <w:t xml:space="preserve">nazwy </w:t>
            </w:r>
            <w:r w:rsidRPr="003F1342">
              <w:rPr>
                <w:sz w:val="18"/>
                <w:szCs w:val="18"/>
              </w:rPr>
              <w:t>tematu</w:t>
            </w:r>
          </w:p>
        </w:tc>
      </w:tr>
      <w:tr w:rsidR="00A471FC" w14:paraId="35C0367E" w14:textId="77777777" w:rsidTr="003E6A2B">
        <w:trPr>
          <w:trHeight w:val="1259"/>
        </w:trPr>
        <w:tc>
          <w:tcPr>
            <w:tcW w:w="569" w:type="dxa"/>
            <w:vMerge/>
            <w:tcBorders>
              <w:top w:val="single" w:sz="8" w:space="0" w:color="000000"/>
              <w:left w:val="single" w:sz="4" w:space="0" w:color="auto"/>
            </w:tcBorders>
          </w:tcPr>
          <w:p w14:paraId="7E7479A5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</w:tcBorders>
          </w:tcPr>
          <w:p w14:paraId="556BAFF8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F4A8ED8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0A56AE7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A6FD556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6F58105E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078D4F8" w14:textId="77777777" w:rsidR="00A471FC" w:rsidRDefault="00A471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568EFA72" w14:textId="77777777" w:rsidR="00A471FC" w:rsidRDefault="00A471FC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17.610.006-300</w:t>
            </w:r>
          </w:p>
        </w:tc>
        <w:tc>
          <w:tcPr>
            <w:tcW w:w="3124" w:type="dxa"/>
          </w:tcPr>
          <w:p w14:paraId="462AC4C6" w14:textId="77777777" w:rsidR="00A471FC" w:rsidRDefault="00A471FC">
            <w:pPr>
              <w:pStyle w:val="TableParagraph"/>
              <w:spacing w:line="208" w:lineRule="exact"/>
              <w:ind w:left="31"/>
              <w:rPr>
                <w:sz w:val="20"/>
              </w:rPr>
            </w:pPr>
            <w:r>
              <w:rPr>
                <w:sz w:val="20"/>
              </w:rPr>
              <w:t>Wpływ parametrów</w:t>
            </w:r>
          </w:p>
          <w:p w14:paraId="71CBC634" w14:textId="77777777" w:rsidR="00A471FC" w:rsidRDefault="00A471FC">
            <w:pPr>
              <w:pStyle w:val="TableParagraph"/>
              <w:spacing w:before="31" w:line="273" w:lineRule="auto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technologicznych na kształtowanie </w:t>
            </w:r>
            <w:r>
              <w:rPr>
                <w:w w:val="95"/>
                <w:sz w:val="20"/>
              </w:rPr>
              <w:t xml:space="preserve">cech jakościowych koncentratów </w:t>
            </w:r>
            <w:r>
              <w:rPr>
                <w:sz w:val="20"/>
              </w:rPr>
              <w:t>mlecznych, odżywek i napojów</w:t>
            </w:r>
          </w:p>
          <w:p w14:paraId="317FB6C5" w14:textId="77777777" w:rsidR="00A471FC" w:rsidRDefault="00A471FC">
            <w:pPr>
              <w:pStyle w:val="TableParagraph"/>
              <w:spacing w:line="214" w:lineRule="exact"/>
              <w:ind w:left="31"/>
              <w:rPr>
                <w:sz w:val="20"/>
              </w:rPr>
            </w:pPr>
            <w:r>
              <w:rPr>
                <w:sz w:val="20"/>
              </w:rPr>
              <w:t>fermentowanych.</w:t>
            </w:r>
          </w:p>
        </w:tc>
        <w:tc>
          <w:tcPr>
            <w:tcW w:w="1595" w:type="dxa"/>
          </w:tcPr>
          <w:p w14:paraId="0B938367" w14:textId="77777777" w:rsidR="00A471FC" w:rsidRDefault="00A471F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524C61C" w14:textId="77777777" w:rsidR="00A471FC" w:rsidRDefault="00A471FC">
            <w:pPr>
              <w:pStyle w:val="TableParagraph"/>
              <w:spacing w:line="273" w:lineRule="auto"/>
              <w:ind w:left="30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5"/>
                <w:sz w:val="20"/>
              </w:rPr>
              <w:t>Mleczarstwa i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Zarządzania</w:t>
            </w:r>
          </w:p>
          <w:p w14:paraId="5ED0E2C8" w14:textId="77777777" w:rsidR="00A471FC" w:rsidRDefault="00A471FC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Jakością</w:t>
            </w:r>
          </w:p>
        </w:tc>
        <w:tc>
          <w:tcPr>
            <w:tcW w:w="2006" w:type="dxa"/>
          </w:tcPr>
          <w:p w14:paraId="0E98FEDB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E75D620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9A456CE" w14:textId="77777777" w:rsidR="00A471FC" w:rsidRDefault="00A471F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20A2D3C3" w14:textId="77777777" w:rsidR="00A471FC" w:rsidRDefault="00A471FC" w:rsidP="00A471F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dr inż. Maria Baranowska</w:t>
            </w:r>
          </w:p>
        </w:tc>
        <w:tc>
          <w:tcPr>
            <w:tcW w:w="2006" w:type="dxa"/>
          </w:tcPr>
          <w:p w14:paraId="21A298CA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75CC32A7" w14:textId="77777777" w:rsidR="00A471FC" w:rsidRDefault="00F923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A471FC" w14:paraId="6C5CBE28" w14:textId="77777777" w:rsidTr="003E6A2B">
        <w:trPr>
          <w:trHeight w:val="1273"/>
        </w:trPr>
        <w:tc>
          <w:tcPr>
            <w:tcW w:w="569" w:type="dxa"/>
            <w:vMerge/>
            <w:tcBorders>
              <w:top w:val="single" w:sz="8" w:space="0" w:color="000000"/>
              <w:left w:val="single" w:sz="4" w:space="0" w:color="auto"/>
            </w:tcBorders>
          </w:tcPr>
          <w:p w14:paraId="29F74323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</w:tcBorders>
          </w:tcPr>
          <w:p w14:paraId="0DD75482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8D1BAF2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40FDA6D6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DF6402C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B08CF6B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C0A2A3E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D03555B" w14:textId="77777777" w:rsidR="00A471FC" w:rsidRDefault="00A471FC">
            <w:pPr>
              <w:pStyle w:val="TableParagraph"/>
              <w:spacing w:before="118"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17.610.007-300</w:t>
            </w:r>
          </w:p>
        </w:tc>
        <w:tc>
          <w:tcPr>
            <w:tcW w:w="3124" w:type="dxa"/>
          </w:tcPr>
          <w:p w14:paraId="23EE4CD1" w14:textId="77777777" w:rsidR="00A471FC" w:rsidRDefault="00A471FC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r>
              <w:rPr>
                <w:sz w:val="20"/>
              </w:rPr>
              <w:t>Modyfikacja cech funkcjonalnych</w:t>
            </w:r>
          </w:p>
          <w:p w14:paraId="0805AFB7" w14:textId="77777777" w:rsidR="00A471FC" w:rsidRDefault="00A471FC">
            <w:pPr>
              <w:pStyle w:val="TableParagraph"/>
              <w:spacing w:before="31"/>
              <w:ind w:left="31"/>
              <w:rPr>
                <w:sz w:val="20"/>
              </w:rPr>
            </w:pPr>
            <w:r>
              <w:rPr>
                <w:sz w:val="20"/>
              </w:rPr>
              <w:t>mleka i mlecznych produktów</w:t>
            </w:r>
          </w:p>
          <w:p w14:paraId="5D32C563" w14:textId="77777777" w:rsidR="00A471FC" w:rsidRDefault="00A471FC">
            <w:pPr>
              <w:pStyle w:val="TableParagraph"/>
              <w:spacing w:before="2" w:line="260" w:lineRule="atLeast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tłuszczowych oraz kształtowanie </w:t>
            </w:r>
            <w:r>
              <w:rPr>
                <w:sz w:val="20"/>
              </w:rPr>
              <w:t xml:space="preserve">jakości </w:t>
            </w:r>
            <w:proofErr w:type="spellStart"/>
            <w:r>
              <w:rPr>
                <w:sz w:val="20"/>
              </w:rPr>
              <w:t>jakości</w:t>
            </w:r>
            <w:proofErr w:type="spellEnd"/>
            <w:r>
              <w:rPr>
                <w:sz w:val="20"/>
              </w:rPr>
              <w:t xml:space="preserve"> produktów spożywczych</w:t>
            </w:r>
          </w:p>
        </w:tc>
        <w:tc>
          <w:tcPr>
            <w:tcW w:w="1595" w:type="dxa"/>
          </w:tcPr>
          <w:p w14:paraId="7FCB52DC" w14:textId="77777777" w:rsidR="00A471FC" w:rsidRDefault="00A471F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636B157" w14:textId="77777777" w:rsidR="00A471FC" w:rsidRDefault="00A471FC">
            <w:pPr>
              <w:pStyle w:val="TableParagraph"/>
              <w:spacing w:line="260" w:lineRule="atLeast"/>
              <w:ind w:left="30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5"/>
                <w:sz w:val="20"/>
              </w:rPr>
              <w:t>Mleczarstwa i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Zarządzania </w:t>
            </w:r>
            <w:r>
              <w:rPr>
                <w:sz w:val="20"/>
              </w:rPr>
              <w:t>Jakością</w:t>
            </w:r>
          </w:p>
        </w:tc>
        <w:tc>
          <w:tcPr>
            <w:tcW w:w="2006" w:type="dxa"/>
          </w:tcPr>
          <w:p w14:paraId="6B3E3457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C6AD05C" w14:textId="77777777" w:rsidR="00A471FC" w:rsidRDefault="00A471FC">
            <w:pPr>
              <w:pStyle w:val="TableParagraph"/>
              <w:spacing w:before="2"/>
              <w:rPr>
                <w:rFonts w:ascii="Times New Roman"/>
              </w:rPr>
            </w:pPr>
          </w:p>
          <w:p w14:paraId="38C842D9" w14:textId="77777777" w:rsidR="00A471FC" w:rsidRDefault="00A471FC">
            <w:pPr>
              <w:pStyle w:val="TableParagraph"/>
              <w:spacing w:line="260" w:lineRule="atLeast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prof. dr </w:t>
            </w:r>
            <w:r w:rsidR="00F923B7">
              <w:rPr>
                <w:w w:val="95"/>
                <w:sz w:val="20"/>
              </w:rPr>
              <w:t>hab</w:t>
            </w:r>
            <w:r>
              <w:rPr>
                <w:w w:val="95"/>
                <w:sz w:val="20"/>
              </w:rPr>
              <w:t>.</w:t>
            </w:r>
            <w:r w:rsidR="003F1342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inż. </w:t>
            </w:r>
            <w:r>
              <w:rPr>
                <w:sz w:val="20"/>
              </w:rPr>
              <w:t>Bogusław Staniewski</w:t>
            </w:r>
          </w:p>
        </w:tc>
        <w:tc>
          <w:tcPr>
            <w:tcW w:w="2006" w:type="dxa"/>
          </w:tcPr>
          <w:p w14:paraId="75B9481C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60104CBC" w14:textId="77777777" w:rsidR="00A471FC" w:rsidRDefault="00F923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A471FC" w14:paraId="3892E23B" w14:textId="77777777" w:rsidTr="003E6A2B">
        <w:trPr>
          <w:trHeight w:val="676"/>
        </w:trPr>
        <w:tc>
          <w:tcPr>
            <w:tcW w:w="569" w:type="dxa"/>
            <w:vMerge/>
            <w:tcBorders>
              <w:top w:val="single" w:sz="8" w:space="0" w:color="000000"/>
              <w:left w:val="single" w:sz="4" w:space="0" w:color="auto"/>
            </w:tcBorders>
          </w:tcPr>
          <w:p w14:paraId="3CF7FA05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</w:tcBorders>
          </w:tcPr>
          <w:p w14:paraId="103F6477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AFDEA1E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2A0B6647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25F827E" w14:textId="77777777" w:rsidR="00A471FC" w:rsidRDefault="00A471FC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51DE74C" w14:textId="77777777" w:rsidR="00A471FC" w:rsidRDefault="00A471FC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17.610.017-300</w:t>
            </w:r>
          </w:p>
        </w:tc>
        <w:tc>
          <w:tcPr>
            <w:tcW w:w="3124" w:type="dxa"/>
          </w:tcPr>
          <w:p w14:paraId="173F5269" w14:textId="77777777" w:rsidR="00A471FC" w:rsidRDefault="00A471FC">
            <w:pPr>
              <w:pStyle w:val="TableParagraph"/>
              <w:spacing w:before="149" w:line="260" w:lineRule="atLeast"/>
              <w:ind w:left="31" w:right="374"/>
              <w:rPr>
                <w:sz w:val="20"/>
              </w:rPr>
            </w:pPr>
            <w:r>
              <w:rPr>
                <w:w w:val="95"/>
                <w:sz w:val="20"/>
              </w:rPr>
              <w:t>Procesy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jednostkowe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inżynierii </w:t>
            </w:r>
            <w:r>
              <w:rPr>
                <w:sz w:val="20"/>
              </w:rPr>
              <w:t>przemysłu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spożywczego.</w:t>
            </w:r>
          </w:p>
        </w:tc>
        <w:tc>
          <w:tcPr>
            <w:tcW w:w="1595" w:type="dxa"/>
          </w:tcPr>
          <w:p w14:paraId="73494D19" w14:textId="77777777" w:rsidR="00A471FC" w:rsidRDefault="00A471FC">
            <w:pPr>
              <w:pStyle w:val="TableParagraph"/>
              <w:spacing w:line="148" w:lineRule="exact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Katedra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Inżynierii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  <w:p w14:paraId="5E1FB8CF" w14:textId="77777777" w:rsidR="00A471FC" w:rsidRDefault="00A471FC">
            <w:pPr>
              <w:pStyle w:val="TableParagraph"/>
              <w:spacing w:before="2" w:line="260" w:lineRule="atLeast"/>
              <w:ind w:left="30" w:right="594"/>
              <w:rPr>
                <w:sz w:val="20"/>
              </w:rPr>
            </w:pPr>
            <w:r>
              <w:rPr>
                <w:sz w:val="20"/>
              </w:rPr>
              <w:t xml:space="preserve">Aparatury </w:t>
            </w:r>
            <w:r>
              <w:rPr>
                <w:w w:val="90"/>
                <w:sz w:val="20"/>
              </w:rPr>
              <w:t>Procesowej</w:t>
            </w:r>
          </w:p>
        </w:tc>
        <w:tc>
          <w:tcPr>
            <w:tcW w:w="2006" w:type="dxa"/>
          </w:tcPr>
          <w:p w14:paraId="0201B971" w14:textId="77777777" w:rsidR="00A471FC" w:rsidRDefault="00A471FC">
            <w:pPr>
              <w:pStyle w:val="TableParagraph"/>
              <w:spacing w:before="149" w:line="260" w:lineRule="atLeast"/>
              <w:ind w:left="29" w:right="-4"/>
              <w:rPr>
                <w:sz w:val="20"/>
              </w:rPr>
            </w:pPr>
            <w:r>
              <w:rPr>
                <w:w w:val="90"/>
                <w:sz w:val="20"/>
              </w:rPr>
              <w:t xml:space="preserve">dr hab. Jan Limanowski, </w:t>
            </w:r>
            <w:r>
              <w:rPr>
                <w:sz w:val="20"/>
              </w:rPr>
              <w:t>prof. UWM</w:t>
            </w:r>
          </w:p>
        </w:tc>
        <w:tc>
          <w:tcPr>
            <w:tcW w:w="2006" w:type="dxa"/>
          </w:tcPr>
          <w:p w14:paraId="1733C82B" w14:textId="77777777" w:rsidR="00A471FC" w:rsidRDefault="00F923B7">
            <w:pPr>
              <w:pStyle w:val="TableParagraph"/>
              <w:spacing w:before="149" w:line="260" w:lineRule="atLeast"/>
              <w:ind w:left="29" w:right="-4"/>
              <w:rPr>
                <w:w w:val="90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A471FC" w14:paraId="7DB91A51" w14:textId="77777777" w:rsidTr="003E6A2B">
        <w:trPr>
          <w:trHeight w:val="968"/>
        </w:trPr>
        <w:tc>
          <w:tcPr>
            <w:tcW w:w="569" w:type="dxa"/>
            <w:vMerge w:val="restart"/>
          </w:tcPr>
          <w:p w14:paraId="75FDBC49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22D27F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9631ADA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A09FB2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BF4FED4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60E0E7ED" w14:textId="77777777" w:rsidR="00A471FC" w:rsidRDefault="00A471FC" w:rsidP="00C1012E">
            <w:pPr>
              <w:pStyle w:val="TableParagraph"/>
              <w:spacing w:before="164"/>
              <w:ind w:left="335" w:hanging="171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577" w:type="dxa"/>
            <w:vMerge w:val="restart"/>
          </w:tcPr>
          <w:p w14:paraId="2F2E51EE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F09E158" w14:textId="77777777" w:rsidR="00A471FC" w:rsidRDefault="00A471FC">
            <w:pPr>
              <w:pStyle w:val="TableParagraph"/>
              <w:spacing w:before="167" w:line="273" w:lineRule="auto"/>
              <w:ind w:left="35" w:right="323"/>
              <w:rPr>
                <w:sz w:val="20"/>
              </w:rPr>
            </w:pPr>
            <w:r>
              <w:rPr>
                <w:w w:val="90"/>
                <w:sz w:val="20"/>
              </w:rPr>
              <w:t xml:space="preserve">Doskonalenie żywienia ludzi </w:t>
            </w:r>
            <w:r>
              <w:rPr>
                <w:sz w:val="20"/>
              </w:rPr>
              <w:t>wraz z oceną wartości odżywczej i zdrowotnej surowców i żywności.</w:t>
            </w:r>
          </w:p>
        </w:tc>
        <w:tc>
          <w:tcPr>
            <w:tcW w:w="1278" w:type="dxa"/>
            <w:vMerge w:val="restart"/>
          </w:tcPr>
          <w:p w14:paraId="5916A431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4A5C09E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5DB5EE9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BD517F6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39053A5E" w14:textId="77777777" w:rsidR="00A471FC" w:rsidRDefault="00A471FC">
            <w:pPr>
              <w:pStyle w:val="TableParagraph"/>
              <w:spacing w:before="1" w:line="273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dr hab. </w:t>
            </w:r>
            <w:r>
              <w:rPr>
                <w:w w:val="85"/>
                <w:sz w:val="20"/>
              </w:rPr>
              <w:t>Katarzyna</w:t>
            </w:r>
          </w:p>
          <w:p w14:paraId="189D07AF" w14:textId="77777777" w:rsidR="00A471FC" w:rsidRDefault="00A471FC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Przybyłowicz,</w:t>
            </w:r>
          </w:p>
          <w:p w14:paraId="5B3C8EC0" w14:textId="77777777" w:rsidR="00A471FC" w:rsidRDefault="00A471FC">
            <w:pPr>
              <w:pStyle w:val="TableParagraph"/>
              <w:spacing w:before="32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 xml:space="preserve"> UWM</w:t>
            </w:r>
          </w:p>
        </w:tc>
        <w:tc>
          <w:tcPr>
            <w:tcW w:w="1485" w:type="dxa"/>
          </w:tcPr>
          <w:p w14:paraId="3D3D5536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4FABCF3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22FA94B" w14:textId="77777777" w:rsidR="00A471FC" w:rsidRDefault="00A471F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97E7532" w14:textId="77777777" w:rsidR="00A471FC" w:rsidRDefault="00A471FC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17.610.004-300</w:t>
            </w:r>
          </w:p>
        </w:tc>
        <w:tc>
          <w:tcPr>
            <w:tcW w:w="3124" w:type="dxa"/>
          </w:tcPr>
          <w:p w14:paraId="5362B590" w14:textId="77777777" w:rsidR="00A471FC" w:rsidRDefault="00A471F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CDC2A36" w14:textId="77777777" w:rsidR="00A471FC" w:rsidRDefault="00A471F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Modelowanie numeryczne w</w:t>
            </w:r>
          </w:p>
          <w:p w14:paraId="754C055F" w14:textId="77777777" w:rsidR="00A471FC" w:rsidRDefault="00A471FC">
            <w:pPr>
              <w:pStyle w:val="TableParagraph"/>
              <w:spacing w:before="2" w:line="260" w:lineRule="atLeast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kształtowaniu bezpieczeństwa i </w:t>
            </w:r>
            <w:r>
              <w:rPr>
                <w:sz w:val="20"/>
              </w:rPr>
              <w:t>jakości żywności.</w:t>
            </w:r>
          </w:p>
        </w:tc>
        <w:tc>
          <w:tcPr>
            <w:tcW w:w="1595" w:type="dxa"/>
          </w:tcPr>
          <w:p w14:paraId="007710B7" w14:textId="77777777" w:rsidR="00A471FC" w:rsidRDefault="00A471FC">
            <w:pPr>
              <w:pStyle w:val="TableParagraph"/>
              <w:spacing w:line="179" w:lineRule="exact"/>
              <w:ind w:left="30"/>
              <w:rPr>
                <w:sz w:val="20"/>
              </w:rPr>
            </w:pPr>
            <w:r>
              <w:rPr>
                <w:sz w:val="20"/>
              </w:rPr>
              <w:t>Katedra</w:t>
            </w:r>
          </w:p>
          <w:p w14:paraId="72C8F20D" w14:textId="77777777" w:rsidR="00A471FC" w:rsidRDefault="00A471FC">
            <w:pPr>
              <w:pStyle w:val="TableParagraph"/>
              <w:spacing w:before="1" w:line="260" w:lineRule="atLeast"/>
              <w:ind w:left="30" w:right="408"/>
              <w:rPr>
                <w:sz w:val="20"/>
              </w:rPr>
            </w:pPr>
            <w:r>
              <w:rPr>
                <w:w w:val="95"/>
                <w:sz w:val="20"/>
              </w:rPr>
              <w:t>Mleczarstwa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Zarządzania </w:t>
            </w:r>
            <w:r>
              <w:rPr>
                <w:sz w:val="20"/>
              </w:rPr>
              <w:t>Jakością</w:t>
            </w:r>
          </w:p>
        </w:tc>
        <w:tc>
          <w:tcPr>
            <w:tcW w:w="2006" w:type="dxa"/>
          </w:tcPr>
          <w:p w14:paraId="21FAD80F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F3F75B7" w14:textId="77777777" w:rsidR="00A471FC" w:rsidRDefault="00A471F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093C526" w14:textId="77777777" w:rsidR="00A471FC" w:rsidRDefault="00A471FC">
            <w:pPr>
              <w:pStyle w:val="TableParagraph"/>
              <w:spacing w:line="260" w:lineRule="atLeast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 xml:space="preserve">dr inż. Aneta </w:t>
            </w:r>
            <w:r>
              <w:rPr>
                <w:sz w:val="20"/>
              </w:rPr>
              <w:t>Dąbrowska</w:t>
            </w:r>
          </w:p>
        </w:tc>
        <w:tc>
          <w:tcPr>
            <w:tcW w:w="2006" w:type="dxa"/>
          </w:tcPr>
          <w:p w14:paraId="2FFF0A36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6637976D" w14:textId="77777777" w:rsidR="00A471FC" w:rsidRDefault="00F923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A471FC" w14:paraId="7608C6FC" w14:textId="77777777" w:rsidTr="003E6A2B">
        <w:trPr>
          <w:trHeight w:val="880"/>
        </w:trPr>
        <w:tc>
          <w:tcPr>
            <w:tcW w:w="569" w:type="dxa"/>
            <w:vMerge/>
            <w:tcBorders>
              <w:top w:val="nil"/>
            </w:tcBorders>
          </w:tcPr>
          <w:p w14:paraId="4133A0F1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74B21FC7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07A1A83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1758124C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8C2A715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E909051" w14:textId="77777777" w:rsidR="00A471FC" w:rsidRDefault="00A471F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AFD5C67" w14:textId="77777777" w:rsidR="00A471FC" w:rsidRDefault="00A471FC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17.610.009-300</w:t>
            </w:r>
          </w:p>
        </w:tc>
        <w:tc>
          <w:tcPr>
            <w:tcW w:w="3124" w:type="dxa"/>
          </w:tcPr>
          <w:p w14:paraId="04CEA141" w14:textId="77777777" w:rsidR="00A471FC" w:rsidRDefault="00A471FC">
            <w:pPr>
              <w:pStyle w:val="TableParagraph"/>
              <w:spacing w:before="121"/>
              <w:ind w:left="31"/>
              <w:rPr>
                <w:sz w:val="20"/>
              </w:rPr>
            </w:pPr>
            <w:r>
              <w:rPr>
                <w:sz w:val="20"/>
              </w:rPr>
              <w:t>Rola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wzorów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060CF92F" w14:textId="77777777" w:rsidR="00A471FC" w:rsidRDefault="00A471FC">
            <w:pPr>
              <w:pStyle w:val="TableParagraph"/>
              <w:spacing w:before="10" w:line="262" w:lineRule="exact"/>
              <w:ind w:left="31" w:right="108"/>
              <w:rPr>
                <w:sz w:val="20"/>
              </w:rPr>
            </w:pPr>
            <w:r>
              <w:rPr>
                <w:w w:val="95"/>
                <w:sz w:val="20"/>
              </w:rPr>
              <w:t>utrzymaniu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homeostazy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organizmu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 </w:t>
            </w:r>
            <w:r>
              <w:rPr>
                <w:sz w:val="20"/>
              </w:rPr>
              <w:t>profilaktyce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zdrowotnej.</w:t>
            </w:r>
          </w:p>
        </w:tc>
        <w:tc>
          <w:tcPr>
            <w:tcW w:w="1595" w:type="dxa"/>
          </w:tcPr>
          <w:p w14:paraId="3AC026E3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78A0AFBF" w14:textId="77777777" w:rsidR="00A471FC" w:rsidRDefault="00A471FC">
            <w:pPr>
              <w:pStyle w:val="TableParagraph"/>
              <w:spacing w:before="123" w:line="260" w:lineRule="atLeast"/>
              <w:ind w:left="30" w:right="134"/>
              <w:rPr>
                <w:sz w:val="20"/>
              </w:rPr>
            </w:pPr>
            <w:r>
              <w:rPr>
                <w:w w:val="90"/>
                <w:sz w:val="20"/>
              </w:rPr>
              <w:t xml:space="preserve">Katedra Żywienia </w:t>
            </w:r>
            <w:r>
              <w:rPr>
                <w:sz w:val="20"/>
              </w:rPr>
              <w:t>Człowieka</w:t>
            </w:r>
          </w:p>
        </w:tc>
        <w:tc>
          <w:tcPr>
            <w:tcW w:w="2006" w:type="dxa"/>
          </w:tcPr>
          <w:p w14:paraId="4783380F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100A7317" w14:textId="77777777" w:rsidR="00A471FC" w:rsidRDefault="00A471FC" w:rsidP="00F923B7">
            <w:pPr>
              <w:pStyle w:val="TableParagraph"/>
              <w:spacing w:before="123" w:line="260" w:lineRule="atLeast"/>
              <w:ind w:left="29" w:right="157"/>
              <w:rPr>
                <w:sz w:val="20"/>
              </w:rPr>
            </w:pPr>
            <w:r>
              <w:rPr>
                <w:w w:val="95"/>
                <w:sz w:val="20"/>
              </w:rPr>
              <w:t>prof.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 w:rsidR="00F923B7">
              <w:rPr>
                <w:w w:val="95"/>
                <w:sz w:val="20"/>
              </w:rPr>
              <w:t>d</w:t>
            </w:r>
            <w:r>
              <w:rPr>
                <w:w w:val="95"/>
                <w:sz w:val="20"/>
              </w:rPr>
              <w:t>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 w:rsidR="00F923B7">
              <w:rPr>
                <w:spacing w:val="-22"/>
                <w:w w:val="95"/>
                <w:sz w:val="20"/>
              </w:rPr>
              <w:t>i</w:t>
            </w:r>
            <w:r>
              <w:rPr>
                <w:w w:val="95"/>
                <w:sz w:val="20"/>
              </w:rPr>
              <w:t>nż.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Lidia </w:t>
            </w:r>
            <w:r>
              <w:rPr>
                <w:sz w:val="20"/>
              </w:rPr>
              <w:t>Wądołowska</w:t>
            </w:r>
          </w:p>
        </w:tc>
        <w:tc>
          <w:tcPr>
            <w:tcW w:w="2006" w:type="dxa"/>
          </w:tcPr>
          <w:p w14:paraId="7BEDF273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727B0F59" w14:textId="77777777" w:rsidR="00A471FC" w:rsidRDefault="00F923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A471FC" w14:paraId="4530FC4E" w14:textId="77777777" w:rsidTr="003E6A2B">
        <w:trPr>
          <w:trHeight w:val="993"/>
        </w:trPr>
        <w:tc>
          <w:tcPr>
            <w:tcW w:w="569" w:type="dxa"/>
            <w:vMerge/>
            <w:tcBorders>
              <w:top w:val="nil"/>
            </w:tcBorders>
          </w:tcPr>
          <w:p w14:paraId="49C6A2EA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6464BE1A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7DDD626" w14:textId="77777777" w:rsidR="00A471FC" w:rsidRDefault="00A471F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646D1617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47F56997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CE09BA6" w14:textId="77777777" w:rsidR="00A471FC" w:rsidRDefault="00A471F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FC00852" w14:textId="77777777" w:rsidR="00A471FC" w:rsidRDefault="00A471FC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17.610.010-300</w:t>
            </w:r>
          </w:p>
        </w:tc>
        <w:tc>
          <w:tcPr>
            <w:tcW w:w="3124" w:type="dxa"/>
          </w:tcPr>
          <w:p w14:paraId="450C0389" w14:textId="77777777" w:rsidR="00A471FC" w:rsidRDefault="00A471FC">
            <w:pPr>
              <w:pStyle w:val="TableParagraph"/>
              <w:spacing w:line="203" w:lineRule="exact"/>
              <w:ind w:left="31"/>
              <w:rPr>
                <w:sz w:val="20"/>
              </w:rPr>
            </w:pPr>
            <w:r>
              <w:rPr>
                <w:sz w:val="20"/>
              </w:rPr>
              <w:t>Ocena przydatności krajowych</w:t>
            </w:r>
          </w:p>
          <w:p w14:paraId="78F07F20" w14:textId="77777777" w:rsidR="00A471FC" w:rsidRDefault="00A471FC">
            <w:pPr>
              <w:pStyle w:val="TableParagraph"/>
              <w:spacing w:before="1" w:line="260" w:lineRule="atLeast"/>
              <w:ind w:left="31" w:right="230"/>
              <w:rPr>
                <w:sz w:val="20"/>
              </w:rPr>
            </w:pPr>
            <w:r>
              <w:rPr>
                <w:w w:val="95"/>
                <w:sz w:val="20"/>
              </w:rPr>
              <w:t>surowców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roślinnych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zwierzęcych </w:t>
            </w:r>
            <w:r>
              <w:rPr>
                <w:sz w:val="20"/>
              </w:rPr>
              <w:t>do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wygodnej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 specjalnego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przeznaczenia.</w:t>
            </w:r>
          </w:p>
        </w:tc>
        <w:tc>
          <w:tcPr>
            <w:tcW w:w="1595" w:type="dxa"/>
          </w:tcPr>
          <w:p w14:paraId="3D49DF18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560067EB" w14:textId="77777777" w:rsidR="00A471FC" w:rsidRDefault="00A471F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89F9828" w14:textId="77777777" w:rsidR="00A471FC" w:rsidRDefault="00A471FC">
            <w:pPr>
              <w:pStyle w:val="TableParagraph"/>
              <w:spacing w:line="260" w:lineRule="atLeast"/>
              <w:ind w:left="30" w:right="134"/>
              <w:rPr>
                <w:sz w:val="20"/>
              </w:rPr>
            </w:pPr>
            <w:r>
              <w:rPr>
                <w:w w:val="90"/>
                <w:sz w:val="20"/>
              </w:rPr>
              <w:t xml:space="preserve">Katedra Żywienia </w:t>
            </w:r>
            <w:r>
              <w:rPr>
                <w:sz w:val="20"/>
              </w:rPr>
              <w:t>Człowieka</w:t>
            </w:r>
          </w:p>
        </w:tc>
        <w:tc>
          <w:tcPr>
            <w:tcW w:w="2006" w:type="dxa"/>
          </w:tcPr>
          <w:p w14:paraId="4D9D250D" w14:textId="77777777" w:rsidR="00A471FC" w:rsidRDefault="00A471FC">
            <w:pPr>
              <w:pStyle w:val="TableParagraph"/>
              <w:rPr>
                <w:rFonts w:ascii="Times New Roman"/>
                <w:sz w:val="20"/>
              </w:rPr>
            </w:pPr>
          </w:p>
          <w:p w14:paraId="20A33A7E" w14:textId="77777777" w:rsidR="00A471FC" w:rsidRDefault="00A471F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107B44A" w14:textId="77777777" w:rsidR="00A471FC" w:rsidRDefault="00A471F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dr inż. Marzena</w:t>
            </w:r>
          </w:p>
          <w:p w14:paraId="0F9C3D6C" w14:textId="77777777" w:rsidR="00A471FC" w:rsidRDefault="00A471FC">
            <w:pPr>
              <w:pStyle w:val="TableParagraph"/>
              <w:spacing w:before="31" w:line="215" w:lineRule="exact"/>
              <w:ind w:left="29"/>
              <w:rPr>
                <w:sz w:val="20"/>
              </w:rPr>
            </w:pPr>
            <w:r>
              <w:rPr>
                <w:sz w:val="20"/>
              </w:rPr>
              <w:t>Danowska-Oziewicz, prof. UWM</w:t>
            </w:r>
          </w:p>
        </w:tc>
        <w:tc>
          <w:tcPr>
            <w:tcW w:w="2006" w:type="dxa"/>
          </w:tcPr>
          <w:p w14:paraId="77ED1719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5D9C0321" w14:textId="77777777" w:rsidR="00A471FC" w:rsidRDefault="00F923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</w:tbl>
    <w:p w14:paraId="034C04B8" w14:textId="77777777" w:rsidR="00A67B93" w:rsidRDefault="00A67B93">
      <w:pPr>
        <w:spacing w:line="215" w:lineRule="exact"/>
        <w:rPr>
          <w:sz w:val="20"/>
        </w:rPr>
        <w:sectPr w:rsidR="00A67B93">
          <w:pgSz w:w="16840" w:h="11910" w:orient="landscape"/>
          <w:pgMar w:top="1100" w:right="1700" w:bottom="280" w:left="980" w:header="708" w:footer="708" w:gutter="0"/>
          <w:cols w:space="708"/>
        </w:sectPr>
      </w:pPr>
    </w:p>
    <w:p w14:paraId="165DCC28" w14:textId="77777777" w:rsidR="00A67B93" w:rsidRDefault="00A67B93">
      <w:pPr>
        <w:pStyle w:val="Tekstpodstawowy"/>
        <w:rPr>
          <w:rFonts w:ascii="Times New Roman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77"/>
        <w:gridCol w:w="1278"/>
        <w:gridCol w:w="1485"/>
        <w:gridCol w:w="3124"/>
        <w:gridCol w:w="1595"/>
        <w:gridCol w:w="2301"/>
        <w:gridCol w:w="1711"/>
      </w:tblGrid>
      <w:tr w:rsidR="00F923B7" w14:paraId="3A31202B" w14:textId="77777777" w:rsidTr="00D344A3">
        <w:trPr>
          <w:trHeight w:val="1084"/>
        </w:trPr>
        <w:tc>
          <w:tcPr>
            <w:tcW w:w="569" w:type="dxa"/>
            <w:vMerge w:val="restart"/>
          </w:tcPr>
          <w:p w14:paraId="276DCEAF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3A9EEA3D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7D8CF7C1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24099FE6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20480CE7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0723C54D" w14:textId="77777777" w:rsidR="00F923B7" w:rsidRDefault="00F923B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254C41D" w14:textId="77777777" w:rsidR="00F923B7" w:rsidRDefault="00F923B7" w:rsidP="00C1012E">
            <w:pPr>
              <w:pStyle w:val="TableParagraph"/>
              <w:ind w:left="335" w:hanging="171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577" w:type="dxa"/>
            <w:vMerge w:val="restart"/>
          </w:tcPr>
          <w:p w14:paraId="08F4354D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1BAD7743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68C4F6DB" w14:textId="77777777" w:rsidR="00F923B7" w:rsidRDefault="00F923B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73F22FC" w14:textId="77777777" w:rsidR="00F923B7" w:rsidRPr="00D344A3" w:rsidRDefault="00F923B7">
            <w:pPr>
              <w:pStyle w:val="TableParagraph"/>
              <w:spacing w:line="273" w:lineRule="auto"/>
              <w:ind w:left="35"/>
              <w:rPr>
                <w:sz w:val="20"/>
                <w:szCs w:val="20"/>
              </w:rPr>
            </w:pPr>
            <w:r w:rsidRPr="00D344A3">
              <w:rPr>
                <w:sz w:val="20"/>
                <w:szCs w:val="20"/>
              </w:rPr>
              <w:t xml:space="preserve">Doskonalenie cech </w:t>
            </w:r>
            <w:proofErr w:type="spellStart"/>
            <w:r w:rsidRPr="00D344A3">
              <w:rPr>
                <w:w w:val="90"/>
                <w:sz w:val="20"/>
                <w:szCs w:val="20"/>
              </w:rPr>
              <w:t>biotechnolo</w:t>
            </w:r>
            <w:r w:rsidR="00D344A3">
              <w:rPr>
                <w:w w:val="90"/>
                <w:sz w:val="20"/>
                <w:szCs w:val="20"/>
              </w:rPr>
              <w:t>-</w:t>
            </w:r>
            <w:r w:rsidRPr="00D344A3">
              <w:rPr>
                <w:w w:val="90"/>
                <w:sz w:val="20"/>
                <w:szCs w:val="20"/>
              </w:rPr>
              <w:t>giczny</w:t>
            </w:r>
            <w:r w:rsidRPr="00D344A3">
              <w:rPr>
                <w:sz w:val="20"/>
                <w:szCs w:val="20"/>
              </w:rPr>
              <w:t>ch</w:t>
            </w:r>
            <w:proofErr w:type="spellEnd"/>
          </w:p>
          <w:p w14:paraId="7C2E0399" w14:textId="77777777" w:rsidR="00F923B7" w:rsidRDefault="00F923B7">
            <w:pPr>
              <w:pStyle w:val="TableParagraph"/>
              <w:spacing w:line="273" w:lineRule="auto"/>
              <w:ind w:left="35"/>
              <w:rPr>
                <w:sz w:val="20"/>
              </w:rPr>
            </w:pPr>
            <w:r w:rsidRPr="00D344A3">
              <w:rPr>
                <w:w w:val="95"/>
                <w:sz w:val="20"/>
                <w:szCs w:val="20"/>
              </w:rPr>
              <w:t xml:space="preserve">drobnoustrojów </w:t>
            </w:r>
            <w:r w:rsidRPr="00D344A3">
              <w:rPr>
                <w:sz w:val="20"/>
                <w:szCs w:val="20"/>
              </w:rPr>
              <w:t xml:space="preserve">oraz procesy </w:t>
            </w:r>
            <w:r w:rsidRPr="00D344A3">
              <w:rPr>
                <w:w w:val="95"/>
                <w:sz w:val="20"/>
                <w:szCs w:val="20"/>
              </w:rPr>
              <w:t>enzymatyczne.</w:t>
            </w:r>
          </w:p>
        </w:tc>
        <w:tc>
          <w:tcPr>
            <w:tcW w:w="1278" w:type="dxa"/>
            <w:vMerge w:val="restart"/>
          </w:tcPr>
          <w:p w14:paraId="0C4CED8F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7E424CDB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508B5974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0CF3A690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7A49999B" w14:textId="77777777" w:rsidR="00F923B7" w:rsidRPr="0035624F" w:rsidRDefault="0035624F">
            <w:pPr>
              <w:pStyle w:val="TableParagraph"/>
              <w:spacing w:before="133" w:line="273" w:lineRule="auto"/>
              <w:ind w:left="35" w:right="245"/>
              <w:rPr>
                <w:sz w:val="16"/>
                <w:szCs w:val="16"/>
              </w:rPr>
            </w:pPr>
            <w:r w:rsidRPr="0035624F">
              <w:rPr>
                <w:sz w:val="16"/>
                <w:szCs w:val="16"/>
              </w:rPr>
              <w:t xml:space="preserve">dr </w:t>
            </w:r>
            <w:proofErr w:type="spellStart"/>
            <w:proofErr w:type="gramStart"/>
            <w:r w:rsidRPr="0035624F">
              <w:rPr>
                <w:sz w:val="16"/>
                <w:szCs w:val="16"/>
              </w:rPr>
              <w:t>hab.Anna</w:t>
            </w:r>
            <w:proofErr w:type="spellEnd"/>
            <w:proofErr w:type="gramEnd"/>
            <w:r w:rsidRPr="0035624F">
              <w:rPr>
                <w:sz w:val="16"/>
                <w:szCs w:val="16"/>
              </w:rPr>
              <w:t xml:space="preserve"> Zadernow</w:t>
            </w:r>
            <w:r>
              <w:rPr>
                <w:sz w:val="16"/>
                <w:szCs w:val="16"/>
              </w:rPr>
              <w:t>ska,</w:t>
            </w:r>
            <w:r w:rsidRPr="0035624F">
              <w:rPr>
                <w:sz w:val="16"/>
                <w:szCs w:val="16"/>
              </w:rPr>
              <w:t xml:space="preserve"> prof. UWM</w:t>
            </w:r>
          </w:p>
        </w:tc>
        <w:tc>
          <w:tcPr>
            <w:tcW w:w="1485" w:type="dxa"/>
          </w:tcPr>
          <w:p w14:paraId="7496D175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58EE62F9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4C57D2D5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60401031" w14:textId="77777777" w:rsidR="00F923B7" w:rsidRDefault="00F923B7">
            <w:pPr>
              <w:pStyle w:val="TableParagraph"/>
              <w:spacing w:before="159"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17.610.001-300</w:t>
            </w:r>
          </w:p>
        </w:tc>
        <w:tc>
          <w:tcPr>
            <w:tcW w:w="3124" w:type="dxa"/>
          </w:tcPr>
          <w:p w14:paraId="14BA0756" w14:textId="77777777" w:rsidR="00F923B7" w:rsidRDefault="00F923B7">
            <w:pPr>
              <w:pStyle w:val="TableParagraph"/>
              <w:spacing w:before="64" w:line="273" w:lineRule="auto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Doskonalenie metod pozyskiwania, </w:t>
            </w:r>
            <w:r>
              <w:rPr>
                <w:sz w:val="20"/>
              </w:rPr>
              <w:t>charakterystyka i zastosowanie</w:t>
            </w:r>
          </w:p>
          <w:p w14:paraId="3FB8386C" w14:textId="77777777" w:rsidR="00F923B7" w:rsidRDefault="00F923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biopreparatów przydatnych w</w:t>
            </w:r>
          </w:p>
          <w:p w14:paraId="19595A55" w14:textId="77777777" w:rsidR="00F923B7" w:rsidRDefault="00F923B7">
            <w:pPr>
              <w:pStyle w:val="TableParagraph"/>
              <w:spacing w:before="31" w:line="215" w:lineRule="exact"/>
              <w:ind w:left="31"/>
              <w:rPr>
                <w:sz w:val="20"/>
              </w:rPr>
            </w:pPr>
            <w:r>
              <w:rPr>
                <w:sz w:val="20"/>
              </w:rPr>
              <w:t>technologii żywności.</w:t>
            </w:r>
          </w:p>
        </w:tc>
        <w:tc>
          <w:tcPr>
            <w:tcW w:w="1595" w:type="dxa"/>
          </w:tcPr>
          <w:p w14:paraId="13EB3337" w14:textId="77777777" w:rsidR="00F923B7" w:rsidRDefault="00F923B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11891A2" w14:textId="77777777" w:rsidR="00F923B7" w:rsidRDefault="00F923B7">
            <w:pPr>
              <w:pStyle w:val="TableParagraph"/>
              <w:spacing w:line="260" w:lineRule="atLeast"/>
              <w:ind w:left="30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0"/>
                <w:sz w:val="20"/>
              </w:rPr>
              <w:t xml:space="preserve">Biotechnologii </w:t>
            </w:r>
            <w:r>
              <w:rPr>
                <w:sz w:val="20"/>
              </w:rPr>
              <w:t>Żywności</w:t>
            </w:r>
          </w:p>
        </w:tc>
        <w:tc>
          <w:tcPr>
            <w:tcW w:w="2301" w:type="dxa"/>
          </w:tcPr>
          <w:p w14:paraId="6697C6B8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67AF7CFF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525B4204" w14:textId="77777777" w:rsidR="00F923B7" w:rsidRDefault="00F923B7">
            <w:pPr>
              <w:pStyle w:val="TableParagraph"/>
              <w:spacing w:before="127"/>
              <w:ind w:left="29"/>
              <w:rPr>
                <w:sz w:val="20"/>
              </w:rPr>
            </w:pPr>
            <w:r>
              <w:rPr>
                <w:sz w:val="20"/>
              </w:rPr>
              <w:t>dr hab. inż. Marek</w:t>
            </w:r>
          </w:p>
          <w:p w14:paraId="12006534" w14:textId="77777777" w:rsidR="00F923B7" w:rsidRDefault="00F923B7">
            <w:pPr>
              <w:pStyle w:val="TableParagraph"/>
              <w:spacing w:before="32" w:line="215" w:lineRule="exact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Adamczak, prof. UWM</w:t>
            </w:r>
          </w:p>
        </w:tc>
        <w:tc>
          <w:tcPr>
            <w:tcW w:w="1711" w:type="dxa"/>
          </w:tcPr>
          <w:p w14:paraId="343735E3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451B0F92" w14:textId="77777777" w:rsidR="00F923B7" w:rsidRDefault="00A65E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F923B7" w14:paraId="61B6BF75" w14:textId="77777777" w:rsidTr="00D344A3">
        <w:trPr>
          <w:trHeight w:val="1230"/>
        </w:trPr>
        <w:tc>
          <w:tcPr>
            <w:tcW w:w="569" w:type="dxa"/>
            <w:vMerge/>
            <w:tcBorders>
              <w:top w:val="nil"/>
            </w:tcBorders>
          </w:tcPr>
          <w:p w14:paraId="09ABDA15" w14:textId="77777777" w:rsidR="00F923B7" w:rsidRDefault="00F923B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20D9FD8B" w14:textId="77777777" w:rsidR="00F923B7" w:rsidRDefault="00F923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5E093E3" w14:textId="77777777" w:rsidR="00F923B7" w:rsidRDefault="00F923B7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739655DC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6968D66D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75F6F706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1E6FA2CF" w14:textId="77777777" w:rsidR="00F923B7" w:rsidRDefault="00F923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BC59BF7" w14:textId="77777777" w:rsidR="00F923B7" w:rsidRDefault="00F923B7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17.610.003-300</w:t>
            </w:r>
          </w:p>
        </w:tc>
        <w:tc>
          <w:tcPr>
            <w:tcW w:w="3124" w:type="dxa"/>
          </w:tcPr>
          <w:p w14:paraId="26FD387C" w14:textId="77777777" w:rsidR="00F923B7" w:rsidRDefault="00F923B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B6CBA26" w14:textId="77777777" w:rsidR="00F923B7" w:rsidRDefault="00F923B7">
            <w:pPr>
              <w:pStyle w:val="TableParagraph"/>
              <w:spacing w:line="260" w:lineRule="atLeast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 xml:space="preserve">Wpływ </w:t>
            </w:r>
            <w:proofErr w:type="spellStart"/>
            <w:r>
              <w:rPr>
                <w:w w:val="95"/>
                <w:sz w:val="20"/>
              </w:rPr>
              <w:t>probiotycznych</w:t>
            </w:r>
            <w:proofErr w:type="spellEnd"/>
            <w:r>
              <w:rPr>
                <w:w w:val="95"/>
                <w:sz w:val="20"/>
              </w:rPr>
              <w:t xml:space="preserve"> szczepów bakterii mlekowych i propionowych na wartość biologiczną produktów </w:t>
            </w:r>
            <w:r>
              <w:rPr>
                <w:sz w:val="20"/>
              </w:rPr>
              <w:t>mleczarskich.</w:t>
            </w:r>
          </w:p>
        </w:tc>
        <w:tc>
          <w:tcPr>
            <w:tcW w:w="1595" w:type="dxa"/>
          </w:tcPr>
          <w:p w14:paraId="752E1A1F" w14:textId="77777777" w:rsidR="00F923B7" w:rsidRDefault="00F923B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4ACFAB2" w14:textId="77777777" w:rsidR="00F923B7" w:rsidRDefault="00F923B7">
            <w:pPr>
              <w:pStyle w:val="TableParagraph"/>
              <w:spacing w:line="260" w:lineRule="atLeast"/>
              <w:ind w:left="30"/>
              <w:rPr>
                <w:sz w:val="20"/>
              </w:rPr>
            </w:pPr>
            <w:r>
              <w:rPr>
                <w:sz w:val="20"/>
              </w:rPr>
              <w:t xml:space="preserve">Katedra </w:t>
            </w:r>
            <w:r>
              <w:rPr>
                <w:w w:val="95"/>
                <w:sz w:val="20"/>
              </w:rPr>
              <w:t>Mleczarstwa i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Zarządzania </w:t>
            </w:r>
            <w:r>
              <w:rPr>
                <w:sz w:val="20"/>
              </w:rPr>
              <w:t>Jakością</w:t>
            </w:r>
          </w:p>
        </w:tc>
        <w:tc>
          <w:tcPr>
            <w:tcW w:w="2301" w:type="dxa"/>
          </w:tcPr>
          <w:p w14:paraId="7B1A33A3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373BDE2A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0EC6C51B" w14:textId="77777777" w:rsidR="00F923B7" w:rsidRDefault="00F923B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7A845A19" w14:textId="77777777" w:rsidR="00F923B7" w:rsidRDefault="00F923B7" w:rsidP="00F923B7">
            <w:pPr>
              <w:pStyle w:val="TableParagraph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prof.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Grażyna Cichosz</w:t>
            </w:r>
          </w:p>
        </w:tc>
        <w:tc>
          <w:tcPr>
            <w:tcW w:w="1711" w:type="dxa"/>
          </w:tcPr>
          <w:p w14:paraId="42816140" w14:textId="77777777" w:rsidR="00D344A3" w:rsidRDefault="00D344A3">
            <w:pPr>
              <w:pStyle w:val="TableParagraph"/>
              <w:rPr>
                <w:sz w:val="20"/>
              </w:rPr>
            </w:pPr>
          </w:p>
          <w:p w14:paraId="787CAAF0" w14:textId="77777777" w:rsidR="00F923B7" w:rsidRDefault="00A65E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  <w:tr w:rsidR="00F923B7" w14:paraId="432F716D" w14:textId="77777777" w:rsidTr="00D344A3">
        <w:trPr>
          <w:trHeight w:val="794"/>
        </w:trPr>
        <w:tc>
          <w:tcPr>
            <w:tcW w:w="569" w:type="dxa"/>
            <w:vMerge/>
            <w:tcBorders>
              <w:top w:val="nil"/>
            </w:tcBorders>
          </w:tcPr>
          <w:p w14:paraId="3ADBD886" w14:textId="77777777" w:rsidR="00F923B7" w:rsidRDefault="00F923B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1F0E7189" w14:textId="77777777" w:rsidR="00F923B7" w:rsidRDefault="00F923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8265AFB" w14:textId="77777777" w:rsidR="00F923B7" w:rsidRDefault="00F923B7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427D0A3A" w14:textId="77777777" w:rsidR="00F923B7" w:rsidRDefault="00F923B7">
            <w:pPr>
              <w:pStyle w:val="TableParagraph"/>
              <w:rPr>
                <w:rFonts w:ascii="Times New Roman"/>
                <w:sz w:val="20"/>
              </w:rPr>
            </w:pPr>
          </w:p>
          <w:p w14:paraId="51FE3201" w14:textId="77777777" w:rsidR="00F923B7" w:rsidRDefault="00F923B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1FD12F86" w14:textId="77777777" w:rsidR="00F923B7" w:rsidRDefault="00F923B7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17.610.015-300</w:t>
            </w:r>
          </w:p>
        </w:tc>
        <w:tc>
          <w:tcPr>
            <w:tcW w:w="3124" w:type="dxa"/>
          </w:tcPr>
          <w:p w14:paraId="3718F562" w14:textId="77777777" w:rsidR="00F923B7" w:rsidRDefault="00F923B7">
            <w:pPr>
              <w:pStyle w:val="TableParagraph"/>
              <w:spacing w:before="6" w:line="260" w:lineRule="atLeast"/>
              <w:ind w:left="31" w:right="67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Monitoring profili genowych i metabolitów drobnoustrojów występujących w żywności.</w:t>
            </w:r>
          </w:p>
        </w:tc>
        <w:tc>
          <w:tcPr>
            <w:tcW w:w="1595" w:type="dxa"/>
          </w:tcPr>
          <w:p w14:paraId="538A71F0" w14:textId="77777777" w:rsidR="00F923B7" w:rsidRDefault="00F923B7">
            <w:pPr>
              <w:pStyle w:val="TableParagraph"/>
              <w:spacing w:before="6" w:line="260" w:lineRule="atLeast"/>
              <w:ind w:left="30" w:right="324"/>
              <w:rPr>
                <w:sz w:val="20"/>
              </w:rPr>
            </w:pPr>
            <w:r>
              <w:rPr>
                <w:sz w:val="20"/>
              </w:rPr>
              <w:t xml:space="preserve">Mikrobiologii </w:t>
            </w:r>
            <w:r>
              <w:rPr>
                <w:w w:val="90"/>
                <w:sz w:val="20"/>
              </w:rPr>
              <w:t xml:space="preserve">Przemysłowej i </w:t>
            </w:r>
            <w:r>
              <w:rPr>
                <w:sz w:val="20"/>
              </w:rPr>
              <w:t>Żywności</w:t>
            </w:r>
          </w:p>
        </w:tc>
        <w:tc>
          <w:tcPr>
            <w:tcW w:w="2301" w:type="dxa"/>
          </w:tcPr>
          <w:p w14:paraId="0141ED04" w14:textId="77777777" w:rsidR="00AA632F" w:rsidRDefault="00AA632F" w:rsidP="00F923B7">
            <w:pPr>
              <w:pStyle w:val="TableParagraph"/>
              <w:spacing w:before="6" w:line="260" w:lineRule="atLeast"/>
              <w:ind w:left="29" w:right="342"/>
              <w:rPr>
                <w:w w:val="90"/>
                <w:sz w:val="20"/>
              </w:rPr>
            </w:pPr>
          </w:p>
          <w:p w14:paraId="592E6A59" w14:textId="77777777" w:rsidR="00F923B7" w:rsidRDefault="00F923B7" w:rsidP="00F923B7">
            <w:pPr>
              <w:pStyle w:val="TableParagraph"/>
              <w:spacing w:before="6" w:line="260" w:lineRule="atLeast"/>
              <w:ind w:left="29" w:right="342"/>
              <w:rPr>
                <w:sz w:val="20"/>
              </w:rPr>
            </w:pPr>
            <w:r>
              <w:rPr>
                <w:w w:val="90"/>
                <w:sz w:val="20"/>
              </w:rPr>
              <w:t xml:space="preserve"> dr</w:t>
            </w:r>
            <w:r w:rsidR="0035624F">
              <w:rPr>
                <w:w w:val="90"/>
                <w:sz w:val="20"/>
              </w:rPr>
              <w:t xml:space="preserve"> hab. Anna Zadernowska, prof. UWM</w:t>
            </w:r>
          </w:p>
        </w:tc>
        <w:tc>
          <w:tcPr>
            <w:tcW w:w="1711" w:type="dxa"/>
          </w:tcPr>
          <w:p w14:paraId="64B2C580" w14:textId="77777777" w:rsidR="00D344A3" w:rsidRDefault="00D344A3">
            <w:pPr>
              <w:pStyle w:val="TableParagraph"/>
              <w:spacing w:before="6" w:line="260" w:lineRule="atLeast"/>
              <w:ind w:left="29" w:right="342"/>
              <w:rPr>
                <w:sz w:val="20"/>
              </w:rPr>
            </w:pPr>
          </w:p>
          <w:p w14:paraId="394FBDC1" w14:textId="77777777" w:rsidR="00F923B7" w:rsidRDefault="00A65EB6">
            <w:pPr>
              <w:pStyle w:val="TableParagraph"/>
              <w:spacing w:before="6" w:line="260" w:lineRule="atLeast"/>
              <w:ind w:left="29" w:right="342"/>
              <w:rPr>
                <w:w w:val="90"/>
                <w:sz w:val="20"/>
              </w:rPr>
            </w:pPr>
            <w:r>
              <w:rPr>
                <w:sz w:val="20"/>
              </w:rPr>
              <w:t>kontynuowany</w:t>
            </w:r>
          </w:p>
        </w:tc>
      </w:tr>
    </w:tbl>
    <w:p w14:paraId="0E1F340C" w14:textId="77777777" w:rsidR="00434A28" w:rsidRDefault="00434A28"/>
    <w:p w14:paraId="1F69D299" w14:textId="77777777" w:rsidR="005B5405" w:rsidRPr="005B5405" w:rsidRDefault="005B5405" w:rsidP="005B540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 w:bidi="ar-SA"/>
        </w:rPr>
      </w:pPr>
      <w:r w:rsidRPr="005B5405">
        <w:rPr>
          <w:rFonts w:ascii="Calibri" w:eastAsia="Calibri" w:hAnsi="Calibri" w:cs="Times New Roman"/>
          <w:sz w:val="28"/>
          <w:szCs w:val="28"/>
          <w:lang w:eastAsia="en-US" w:bidi="ar-SA"/>
        </w:rPr>
        <w:t xml:space="preserve">Wykaz tematów statutowych zakończonych na </w:t>
      </w:r>
      <w:proofErr w:type="gramStart"/>
      <w:r w:rsidRPr="005B5405">
        <w:rPr>
          <w:rFonts w:ascii="Calibri" w:eastAsia="Calibri" w:hAnsi="Calibri" w:cs="Times New Roman"/>
          <w:sz w:val="28"/>
          <w:szCs w:val="28"/>
          <w:lang w:eastAsia="en-US" w:bidi="ar-SA"/>
        </w:rPr>
        <w:t>Wydziale  Nauki</w:t>
      </w:r>
      <w:proofErr w:type="gramEnd"/>
      <w:r w:rsidRPr="005B5405">
        <w:rPr>
          <w:rFonts w:ascii="Calibri" w:eastAsia="Calibri" w:hAnsi="Calibri" w:cs="Times New Roman"/>
          <w:sz w:val="28"/>
          <w:szCs w:val="28"/>
          <w:lang w:eastAsia="en-US" w:bidi="ar-SA"/>
        </w:rPr>
        <w:t xml:space="preserve"> o Żywności w 2018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44"/>
        <w:gridCol w:w="1737"/>
        <w:gridCol w:w="1312"/>
        <w:gridCol w:w="1577"/>
        <w:gridCol w:w="2115"/>
        <w:gridCol w:w="3802"/>
      </w:tblGrid>
      <w:tr w:rsidR="005B5405" w:rsidRPr="005B5405" w14:paraId="70E5C65A" w14:textId="77777777" w:rsidTr="005B5405">
        <w:tc>
          <w:tcPr>
            <w:tcW w:w="3144" w:type="dxa"/>
          </w:tcPr>
          <w:p w14:paraId="39C0F77F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Nazwa grupy problemowej</w:t>
            </w:r>
          </w:p>
        </w:tc>
        <w:tc>
          <w:tcPr>
            <w:tcW w:w="1737" w:type="dxa"/>
          </w:tcPr>
          <w:p w14:paraId="3AE39AA7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Kierownik grupy problemowej</w:t>
            </w:r>
          </w:p>
        </w:tc>
        <w:tc>
          <w:tcPr>
            <w:tcW w:w="1312" w:type="dxa"/>
          </w:tcPr>
          <w:p w14:paraId="48B0D880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Numer tematu</w:t>
            </w:r>
          </w:p>
        </w:tc>
        <w:tc>
          <w:tcPr>
            <w:tcW w:w="1577" w:type="dxa"/>
          </w:tcPr>
          <w:p w14:paraId="436E8C8D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Tytuł tematu</w:t>
            </w:r>
          </w:p>
        </w:tc>
        <w:tc>
          <w:tcPr>
            <w:tcW w:w="2115" w:type="dxa"/>
          </w:tcPr>
          <w:p w14:paraId="0312E634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Kierownik tematu</w:t>
            </w:r>
          </w:p>
        </w:tc>
        <w:tc>
          <w:tcPr>
            <w:tcW w:w="3802" w:type="dxa"/>
          </w:tcPr>
          <w:p w14:paraId="0715F85D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Pozostali wykonawcy</w:t>
            </w:r>
          </w:p>
        </w:tc>
      </w:tr>
      <w:tr w:rsidR="005B5405" w:rsidRPr="005B5405" w14:paraId="5AE1F0BC" w14:textId="77777777" w:rsidTr="005B5405">
        <w:tc>
          <w:tcPr>
            <w:tcW w:w="3144" w:type="dxa"/>
          </w:tcPr>
          <w:p w14:paraId="39F74EDE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22. Przetwórstwo mleka wraz z inżynierią procesową. </w:t>
            </w:r>
          </w:p>
        </w:tc>
        <w:tc>
          <w:tcPr>
            <w:tcW w:w="1737" w:type="dxa"/>
          </w:tcPr>
          <w:p w14:paraId="5F995FA8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dr hab. </w:t>
            </w:r>
            <w:proofErr w:type="spellStart"/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>Juztyna</w:t>
            </w:r>
            <w:proofErr w:type="spellEnd"/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 Żulewska, prof. UWM </w:t>
            </w:r>
          </w:p>
        </w:tc>
        <w:tc>
          <w:tcPr>
            <w:tcW w:w="1312" w:type="dxa"/>
          </w:tcPr>
          <w:p w14:paraId="19F7950A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>17.610.002-300</w:t>
            </w:r>
          </w:p>
        </w:tc>
        <w:tc>
          <w:tcPr>
            <w:tcW w:w="1577" w:type="dxa"/>
          </w:tcPr>
          <w:p w14:paraId="4A1D4E6A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Jakość i bezpieczeństwo żywności w procesach jej przetwarzania. </w:t>
            </w:r>
          </w:p>
        </w:tc>
        <w:tc>
          <w:tcPr>
            <w:tcW w:w="2115" w:type="dxa"/>
          </w:tcPr>
          <w:p w14:paraId="615611AC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dr hab. </w:t>
            </w:r>
            <w:proofErr w:type="spellStart"/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>Juztyna</w:t>
            </w:r>
            <w:proofErr w:type="spellEnd"/>
            <w:r w:rsidRPr="005B5405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 Żulewska, prof. UWM</w:t>
            </w:r>
          </w:p>
        </w:tc>
        <w:tc>
          <w:tcPr>
            <w:tcW w:w="3802" w:type="dxa"/>
          </w:tcPr>
          <w:p w14:paraId="3DF0D32B" w14:textId="77777777" w:rsidR="005B5405" w:rsidRPr="005B5405" w:rsidRDefault="005B5405" w:rsidP="005B5405">
            <w:pP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</w:p>
        </w:tc>
      </w:tr>
    </w:tbl>
    <w:p w14:paraId="4A3CBF0E" w14:textId="77777777" w:rsidR="005B5405" w:rsidRPr="005B5405" w:rsidRDefault="005B5405" w:rsidP="005B540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i/>
          <w:sz w:val="24"/>
          <w:szCs w:val="24"/>
          <w:lang w:eastAsia="en-US" w:bidi="ar-SA"/>
        </w:rPr>
      </w:pPr>
    </w:p>
    <w:p w14:paraId="5E1C74D8" w14:textId="791B3A51" w:rsidR="006F305E" w:rsidRPr="006F305E" w:rsidRDefault="005B5405" w:rsidP="007C2D95">
      <w:pPr>
        <w:widowControl/>
        <w:autoSpaceDE/>
        <w:autoSpaceDN/>
        <w:spacing w:after="200" w:line="276" w:lineRule="auto"/>
        <w:rPr>
          <w:sz w:val="20"/>
          <w:szCs w:val="20"/>
        </w:rPr>
      </w:pP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r w:rsidRPr="005B5405">
        <w:rPr>
          <w:rFonts w:ascii="Calibri" w:eastAsia="Calibri" w:hAnsi="Calibri" w:cs="Times New Roman"/>
          <w:i/>
          <w:sz w:val="24"/>
          <w:szCs w:val="24"/>
          <w:lang w:eastAsia="en-US" w:bidi="ar-SA"/>
        </w:rPr>
        <w:tab/>
      </w:r>
      <w:bookmarkStart w:id="0" w:name="_GoBack"/>
      <w:bookmarkEnd w:id="0"/>
    </w:p>
    <w:sectPr w:rsidR="006F305E" w:rsidRPr="006F305E">
      <w:pgSz w:w="16840" w:h="11910" w:orient="landscape"/>
      <w:pgMar w:top="1100" w:right="17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93"/>
    <w:rsid w:val="00031369"/>
    <w:rsid w:val="000D399B"/>
    <w:rsid w:val="001D1B4A"/>
    <w:rsid w:val="00273D6D"/>
    <w:rsid w:val="0035624F"/>
    <w:rsid w:val="003F1342"/>
    <w:rsid w:val="00424247"/>
    <w:rsid w:val="004319B2"/>
    <w:rsid w:val="00434A28"/>
    <w:rsid w:val="0047134B"/>
    <w:rsid w:val="005B5405"/>
    <w:rsid w:val="006F305E"/>
    <w:rsid w:val="007C2D95"/>
    <w:rsid w:val="00A471FC"/>
    <w:rsid w:val="00A65EB6"/>
    <w:rsid w:val="00A67B93"/>
    <w:rsid w:val="00AA632F"/>
    <w:rsid w:val="00C1012E"/>
    <w:rsid w:val="00C22B77"/>
    <w:rsid w:val="00C6049C"/>
    <w:rsid w:val="00D16A7E"/>
    <w:rsid w:val="00D344A3"/>
    <w:rsid w:val="00F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53F6"/>
  <w15:docId w15:val="{15860C4A-F70E-4860-A1CA-BD68548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5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B6"/>
    <w:rPr>
      <w:rFonts w:ascii="Segoe UI" w:eastAsia="Arial" w:hAnsi="Segoe UI" w:cs="Segoe UI"/>
      <w:sz w:val="18"/>
      <w:szCs w:val="18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5B540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2B1A-FD23-46A4-B288-D4CA369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Kris_b</cp:lastModifiedBy>
  <cp:revision>2</cp:revision>
  <cp:lastPrinted>2018-02-27T14:44:00Z</cp:lastPrinted>
  <dcterms:created xsi:type="dcterms:W3CDTF">2019-07-02T07:18:00Z</dcterms:created>
  <dcterms:modified xsi:type="dcterms:W3CDTF">2019-07-02T07:18:00Z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2018-02-20T00:00:00Z</vt:filetime>
  </property>
</Properties>
</file>