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8B440" w14:textId="77777777" w:rsidR="00727707" w:rsidRPr="005C5D33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3F7F5C3" w14:textId="77777777" w:rsidR="00E103CC" w:rsidRPr="005C5D33" w:rsidRDefault="00E103CC" w:rsidP="00E10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D33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14:paraId="7A9BECB7" w14:textId="77777777" w:rsidR="00E103CC" w:rsidRPr="005C5D33" w:rsidRDefault="00E103CC" w:rsidP="00E10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50F22" w14:textId="77777777" w:rsidR="00E103CC" w:rsidRPr="005C5D33" w:rsidRDefault="00E103CC" w:rsidP="00E103CC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5C5D33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5C5D33">
        <w:rPr>
          <w:b/>
          <w:bCs/>
          <w:sz w:val="28"/>
          <w:szCs w:val="28"/>
        </w:rPr>
        <w:t xml:space="preserve">realizowanego </w:t>
      </w:r>
      <w:r w:rsidRPr="005C5D33">
        <w:rPr>
          <w:b/>
          <w:sz w:val="28"/>
          <w:szCs w:val="28"/>
        </w:rPr>
        <w:t>w ramach programu pod nazwą "Regionalna Inicjatywa Doskonałości" w latach 2019-</w:t>
      </w:r>
      <w:r w:rsidR="005123EC">
        <w:rPr>
          <w:b/>
          <w:sz w:val="28"/>
          <w:szCs w:val="28"/>
        </w:rPr>
        <w:t>2023</w:t>
      </w:r>
      <w:r w:rsidRPr="005C5D33">
        <w:rPr>
          <w:b/>
          <w:sz w:val="28"/>
          <w:szCs w:val="28"/>
        </w:rPr>
        <w:t>, nr projektu 10/RID/2018/19</w:t>
      </w:r>
    </w:p>
    <w:p w14:paraId="6AB25F7E" w14:textId="77777777" w:rsidR="00E103CC" w:rsidRPr="005C5D33" w:rsidRDefault="00E103CC" w:rsidP="00E103C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06644D" w14:textId="77777777" w:rsidR="00E103CC" w:rsidRPr="005C5D33" w:rsidRDefault="00E103CC" w:rsidP="00E103C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5C5D33">
        <w:rPr>
          <w:rFonts w:ascii="Times New Roman" w:hAnsi="Times New Roman" w:cs="Times New Roman"/>
          <w:b/>
          <w:sz w:val="28"/>
          <w:szCs w:val="28"/>
        </w:rPr>
        <w:t xml:space="preserve">Obszar 1: </w:t>
      </w:r>
      <w:r w:rsidRPr="005C5D3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14:paraId="0842BDA9" w14:textId="77777777" w:rsidR="00E103CC" w:rsidRPr="005C5D33" w:rsidRDefault="00E103CC" w:rsidP="00E103C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5C5D3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3: </w:t>
      </w:r>
      <w:r w:rsidRPr="005C5D33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Wsparcie procesu tłumaczenia i weryfikacji językowej  artykułów w czasopismach z listy </w:t>
      </w:r>
      <w:r w:rsidR="00815D4E" w:rsidRPr="005C5D33">
        <w:rPr>
          <w:rFonts w:ascii="Times New Roman" w:eastAsia="Times New Roman" w:hAnsi="Times New Roman"/>
          <w:b/>
          <w:sz w:val="28"/>
          <w:szCs w:val="28"/>
          <w:lang w:eastAsia="pl-PL"/>
        </w:rPr>
        <w:t>MEiN</w:t>
      </w:r>
      <w:r w:rsidRPr="005C5D33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w dyscyplinie technologia żywności i żywienia </w:t>
      </w:r>
      <w:r w:rsidRPr="005C5D33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na Uniwersytecie Warmińsko-Mazurskim w Olsztynie.</w:t>
      </w:r>
    </w:p>
    <w:p w14:paraId="0372AE27" w14:textId="77777777" w:rsidR="00E103CC" w:rsidRPr="005C5D33" w:rsidRDefault="00E103CC" w:rsidP="00E103C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618FB2A8" w14:textId="77777777" w:rsidR="00E103CC" w:rsidRPr="005C5D33" w:rsidRDefault="00E103CC" w:rsidP="00E103CC">
      <w:pPr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</w:p>
    <w:p w14:paraId="60C5C27A" w14:textId="77777777" w:rsidR="00E103CC" w:rsidRPr="005C5D33" w:rsidRDefault="00E103CC" w:rsidP="00E103CC">
      <w:pPr>
        <w:spacing w:after="0" w:line="360" w:lineRule="auto"/>
        <w:jc w:val="both"/>
      </w:pPr>
      <w:r w:rsidRPr="005C5D33">
        <w:rPr>
          <w:rFonts w:ascii="Times New Roman" w:hAnsi="Times New Roman" w:cs="Times New Roman"/>
          <w:sz w:val="24"/>
          <w:szCs w:val="24"/>
        </w:rPr>
        <w:t>Zasady dotyczą dofinansowania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/finansowania</w:t>
      </w:r>
      <w:r w:rsidRPr="005C5D33">
        <w:rPr>
          <w:rFonts w:ascii="Times New Roman" w:hAnsi="Times New Roman" w:cs="Times New Roman"/>
          <w:sz w:val="24"/>
          <w:szCs w:val="24"/>
        </w:rPr>
        <w:t xml:space="preserve"> oraz rozliczania zadań realizowanych w ramach projektu pt.  „Regionalna Inicjatywa Doskonałości” (RID) na lata 2019-</w:t>
      </w:r>
      <w:r w:rsidR="005123EC">
        <w:rPr>
          <w:rFonts w:ascii="Times New Roman" w:hAnsi="Times New Roman" w:cs="Times New Roman"/>
          <w:sz w:val="24"/>
          <w:szCs w:val="24"/>
        </w:rPr>
        <w:t>2023</w:t>
      </w:r>
      <w:r w:rsidRPr="005C5D33">
        <w:rPr>
          <w:rFonts w:ascii="Times New Roman" w:hAnsi="Times New Roman" w:cs="Times New Roman"/>
          <w:sz w:val="24"/>
          <w:szCs w:val="24"/>
        </w:rPr>
        <w:t xml:space="preserve"> (przyznanego przez </w:t>
      </w:r>
      <w:r w:rsidR="00EB159A" w:rsidRPr="005C5D33">
        <w:rPr>
          <w:rFonts w:ascii="Times New Roman" w:hAnsi="Times New Roman" w:cs="Times New Roman"/>
          <w:sz w:val="24"/>
          <w:szCs w:val="24"/>
        </w:rPr>
        <w:t>(przyznanego przez ministra właściwego ds. nauki</w:t>
      </w:r>
      <w:r w:rsidRPr="005C5D33">
        <w:rPr>
          <w:rFonts w:ascii="Times New Roman" w:hAnsi="Times New Roman" w:cs="Times New Roman"/>
          <w:sz w:val="24"/>
          <w:szCs w:val="24"/>
        </w:rPr>
        <w:t xml:space="preserve">; nr umowy: 010/RID/2018/19) </w:t>
      </w:r>
      <w:r w:rsidRPr="005C5D33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5C5D33">
        <w:rPr>
          <w:rFonts w:ascii="Times New Roman" w:hAnsi="Times New Roman" w:cs="Times New Roman"/>
          <w:sz w:val="24"/>
          <w:szCs w:val="24"/>
        </w:rPr>
        <w:t>.</w:t>
      </w:r>
    </w:p>
    <w:p w14:paraId="1DC2AE4B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Dotyczą one  obszaru nr 1 (</w:t>
      </w:r>
      <w:r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5C5D33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50A54345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2879A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92179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6EB5E29D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Donator:</w:t>
      </w:r>
      <w:r w:rsidRPr="005C5D33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52C3A210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Wykonawca:</w:t>
      </w:r>
      <w:r w:rsidRPr="005C5D33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362D118F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Wnioskodawca:</w:t>
      </w:r>
      <w:r w:rsidRPr="005C5D33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7A077B4E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lastRenderedPageBreak/>
        <w:t>Kierownik RID w dyscyplinie technologia żywności i żywienia</w:t>
      </w:r>
      <w:r w:rsidRPr="005C5D33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prof. dr hab. inż. Anna Iwaniak</w:t>
      </w:r>
    </w:p>
    <w:p w14:paraId="0C124FCF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Wydziałowy Asystent Kierownika Dyscypliny</w:t>
      </w:r>
      <w:r w:rsidRPr="005C5D33">
        <w:rPr>
          <w:rFonts w:ascii="Times New Roman" w:hAnsi="Times New Roman" w:cs="Times New Roman"/>
          <w:sz w:val="24"/>
          <w:szCs w:val="24"/>
        </w:rPr>
        <w:t xml:space="preserve"> (zwany Asystentem kierownika dyscypliny):  osoba odpowiedzialna za obsługę formalną wniosków, sprawowanie pieczy nad dokumentacją biurową oraz finansową - mgr inż. Agnieszka Brodowska</w:t>
      </w:r>
    </w:p>
    <w:p w14:paraId="358C5E0A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Beneficjent</w:t>
      </w:r>
      <w:r w:rsidRPr="005C5D33">
        <w:rPr>
          <w:rFonts w:ascii="Times New Roman" w:hAnsi="Times New Roman" w:cs="Times New Roman"/>
          <w:sz w:val="24"/>
          <w:szCs w:val="24"/>
        </w:rPr>
        <w:t>: osoba, która uzyskała dofinansowanie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sz w:val="24"/>
          <w:szCs w:val="24"/>
        </w:rPr>
        <w:t xml:space="preserve"> zadania w ramach projektu RID</w:t>
      </w:r>
    </w:p>
    <w:p w14:paraId="6500750E" w14:textId="77777777" w:rsidR="00E103CC" w:rsidRPr="005C5D33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7889B" w14:textId="77777777" w:rsidR="00E103CC" w:rsidRPr="005C5D33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19607914" w14:textId="77777777" w:rsidR="00E103CC" w:rsidRPr="005C5D33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2511B4C8" w14:textId="77777777" w:rsidR="00E103CC" w:rsidRPr="005C5D33" w:rsidRDefault="00E103CC" w:rsidP="00E103CC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Dofinansowanie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Pr="005C5D33">
        <w:rPr>
          <w:rFonts w:ascii="Times New Roman" w:hAnsi="Times New Roman" w:cs="Times New Roman"/>
          <w:sz w:val="24"/>
          <w:szCs w:val="24"/>
        </w:rPr>
        <w:t xml:space="preserve"> przyznawane do wyczerpania środków z projektu RID do wysokości ustalonej dla Wydziału Nauki o Żywności UWM w Olsztynie;</w:t>
      </w:r>
    </w:p>
    <w:p w14:paraId="33511F32" w14:textId="77777777" w:rsidR="00E103CC" w:rsidRPr="005C5D33" w:rsidRDefault="00E103CC" w:rsidP="00E103CC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Dofinansowanie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Pr="005C5D33">
        <w:rPr>
          <w:rFonts w:ascii="Times New Roman" w:hAnsi="Times New Roman" w:cs="Times New Roman"/>
          <w:sz w:val="24"/>
          <w:szCs w:val="24"/>
        </w:rPr>
        <w:t>pracowników  Wydziału Nauki o Żywności UWM w Olsztynie.</w:t>
      </w:r>
    </w:p>
    <w:p w14:paraId="4A268007" w14:textId="77777777" w:rsidR="00E103CC" w:rsidRPr="005C5D33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420A7598" w14:textId="77777777" w:rsidR="00E103CC" w:rsidRPr="005C5D33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264E1506" w14:textId="77777777" w:rsidR="00E103CC" w:rsidRPr="005C5D33" w:rsidRDefault="00E103CC" w:rsidP="00E103CC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O dofinansowanie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Pr="005C5D33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żywienia. </w:t>
      </w:r>
    </w:p>
    <w:p w14:paraId="1C8941A0" w14:textId="77777777" w:rsidR="00E103CC" w:rsidRPr="005C5D33" w:rsidRDefault="00E103CC" w:rsidP="00E103CC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Dofinansowaniu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/finansowaniu</w:t>
      </w:r>
      <w:r w:rsidRPr="005C5D33">
        <w:rPr>
          <w:rFonts w:ascii="Times New Roman" w:hAnsi="Times New Roman" w:cs="Times New Roman"/>
          <w:sz w:val="24"/>
          <w:szCs w:val="24"/>
        </w:rPr>
        <w:t xml:space="preserve"> podlegają zadania, które są merytorycznie zgodne z zagadnieniami badawczymi podanymi w 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Pr="005C5D33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 uprawniających do ubiegania się o dofinansowanie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sz w:val="24"/>
          <w:szCs w:val="24"/>
        </w:rPr>
        <w:t xml:space="preserve"> w ramach RID w dyscyplinie technologia żywności i żywienia (informacja pomocnicza).</w:t>
      </w:r>
    </w:p>
    <w:p w14:paraId="58A764AD" w14:textId="77777777" w:rsidR="00E103CC" w:rsidRPr="005C5D33" w:rsidRDefault="00E103CC" w:rsidP="00E103CC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E1A9D" w14:textId="77777777" w:rsidR="00E103CC" w:rsidRPr="005C5D33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3.</w:t>
      </w:r>
    </w:p>
    <w:p w14:paraId="05DFC3BE" w14:textId="77777777" w:rsidR="00E103CC" w:rsidRPr="005C5D33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7465072B" w14:textId="77777777" w:rsidR="00E103CC" w:rsidRPr="005C5D33" w:rsidRDefault="00E103CC" w:rsidP="00E103C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5D33">
        <w:rPr>
          <w:rFonts w:ascii="Times New Roman" w:hAnsi="Times New Roman" w:cs="Times New Roman"/>
          <w:sz w:val="24"/>
          <w:szCs w:val="24"/>
        </w:rPr>
        <w:t>Wnioskodawca, ubiegający się o dofinansowanie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sz w:val="24"/>
          <w:szCs w:val="24"/>
        </w:rPr>
        <w:t xml:space="preserve">  w ramach obszaru nr 1: </w:t>
      </w:r>
      <w:r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lastRenderedPageBreak/>
        <w:t xml:space="preserve">podpisanej oraz </w:t>
      </w:r>
      <w:r w:rsidR="005F4A96"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 wersji edytowalnej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na nośniku elektronicznym (np. płycie CD) 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u Asystenta kierownika dyscypliny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 wniosek aplikacyjny wraz z wymaganymi załącznikami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14:paraId="62D0F0D5" w14:textId="77777777" w:rsidR="00E103CC" w:rsidRPr="005C5D33" w:rsidRDefault="00E103CC" w:rsidP="00E103C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 aplikacyjny oraz  załączniki do pobrania przez Wnioskodawcę, znajdują się w zakładce Regionalna Inicjatywa Doskonałości 2019-</w:t>
      </w:r>
      <w:r w:rsidR="005123EC">
        <w:rPr>
          <w:rFonts w:ascii="Times New Roman" w:eastAsia="Times New Roman" w:hAnsi="Times New Roman" w:cs="Times New Roman"/>
          <w:sz w:val="24"/>
          <w:szCs w:val="24"/>
          <w:lang w:eastAsia="pl-PL"/>
        </w:rPr>
        <w:t>2023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strony Wydziału Nauki o Żywności UWM w Olsztynie.</w:t>
      </w:r>
    </w:p>
    <w:p w14:paraId="04B41118" w14:textId="77777777" w:rsidR="00E103CC" w:rsidRPr="005C5D33" w:rsidRDefault="0035504B" w:rsidP="00E103C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Aplikowanie</w:t>
      </w:r>
      <w:r w:rsidR="00E103CC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środki finansowe </w:t>
      </w:r>
      <w:r w:rsidR="00E103CC" w:rsidRPr="005C5D33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="00E103CC"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odbywa się w trybie ciągłym do wyczerpania środków</w:t>
      </w:r>
      <w:r w:rsidR="00E103CC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bookmarkStart w:id="0" w:name="_Hlk535324606"/>
    </w:p>
    <w:bookmarkEnd w:id="0"/>
    <w:p w14:paraId="0B0086E9" w14:textId="77777777" w:rsidR="00315C8A" w:rsidRPr="005C5D33" w:rsidRDefault="00315C8A" w:rsidP="00315C8A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14:paraId="2E444D2C" w14:textId="77777777" w:rsidR="005F4A96" w:rsidRPr="005C5D33" w:rsidRDefault="005F4A96" w:rsidP="005F4A96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1" w:name="_Hlk535324561"/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</w:t>
      </w:r>
      <w:r w:rsidR="00E0508E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finansowanie/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dofinansowanie  zadania właściwy  dla danego Obszaru i Poddziałania</w:t>
      </w:r>
      <w:bookmarkEnd w:id="1"/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D515120" w14:textId="77777777" w:rsidR="005F4A96" w:rsidRPr="005C5D33" w:rsidRDefault="00675A0D" w:rsidP="005F4A96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_Hlk535324582"/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180C3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180C3B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E0508E" w:rsidRPr="005C5D33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</w:t>
      </w:r>
      <w:r w:rsidR="00EB4C41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Pr="005C5D33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znaki towarowe/wzory użytkowe/prawa do odmian roślin</w:t>
      </w:r>
      <w:r w:rsidR="005F4A96" w:rsidRPr="005C5D33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)</w:t>
      </w:r>
      <w:r w:rsidR="005F4A96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zał. 1;</w:t>
      </w:r>
    </w:p>
    <w:bookmarkEnd w:id="2"/>
    <w:p w14:paraId="03A1FEB0" w14:textId="77777777" w:rsidR="005F4A96" w:rsidRPr="005C5D33" w:rsidRDefault="005F4A96" w:rsidP="005F4A96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dofinansowania wnioskowanego zadania z subwencji  zaakceptowane przez Kierownika Katedry i dysponenta środków  – zał. 2;</w:t>
      </w:r>
    </w:p>
    <w:p w14:paraId="78B4530B" w14:textId="77777777" w:rsidR="005F4A96" w:rsidRPr="005C5D33" w:rsidRDefault="005F4A96" w:rsidP="005F4A96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statusie Wnioskodawcy – zał. 3.</w:t>
      </w:r>
    </w:p>
    <w:p w14:paraId="38E2B42C" w14:textId="77777777" w:rsidR="005F4A96" w:rsidRPr="005C5D33" w:rsidRDefault="005F4A96" w:rsidP="005F4A96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5C5D33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p w14:paraId="6C26DA77" w14:textId="77777777" w:rsidR="005F4A96" w:rsidRPr="005C5D33" w:rsidRDefault="005F4A96" w:rsidP="005F4A96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zapoznaniu się z regulaminem ubiegania się o środki finansowe z projektu RID w danym obszarze i poddziałaniu – zał. 5.</w:t>
      </w:r>
    </w:p>
    <w:p w14:paraId="2998094F" w14:textId="77777777" w:rsidR="00BD7D40" w:rsidRPr="005C5D33" w:rsidRDefault="00BD7D40" w:rsidP="00BD7D40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Zobowiązanie do zamieszczenia formuły RID w pracach dofinansowanych/sfinansowanych z projektu, opublikowanych w latach 2023 i później - zał. 8.</w:t>
      </w:r>
    </w:p>
    <w:p w14:paraId="48A9DBC3" w14:textId="77777777" w:rsidR="00E103CC" w:rsidRPr="005C5D33" w:rsidRDefault="00E103CC" w:rsidP="00E103CC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60AD4B" w14:textId="77777777" w:rsidR="00E103CC" w:rsidRPr="005C5D33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12E4EDD7" w14:textId="77777777" w:rsidR="00E103CC" w:rsidRPr="005C5D33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Zasady dofinansowania</w:t>
      </w:r>
      <w:r w:rsidR="00486143" w:rsidRPr="005C5D33">
        <w:rPr>
          <w:rFonts w:ascii="Times New Roman" w:hAnsi="Times New Roman" w:cs="Times New Roman"/>
          <w:b/>
          <w:sz w:val="24"/>
          <w:szCs w:val="24"/>
        </w:rPr>
        <w:t>/finansowania</w:t>
      </w:r>
    </w:p>
    <w:p w14:paraId="7385118A" w14:textId="77777777" w:rsidR="00E103CC" w:rsidRPr="005C5D33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Procedura obejmuje dwa etapy:</w:t>
      </w:r>
    </w:p>
    <w:p w14:paraId="52FEE36D" w14:textId="77777777" w:rsidR="00E103CC" w:rsidRPr="005C5D33" w:rsidRDefault="00E103CC" w:rsidP="00E103CC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lastRenderedPageBreak/>
        <w:t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uzupełnienia dokumentacji w ciągu kolejnych 7 dni. Bezskuteczny kontakt Asystenta kierownika dyscypliny z Wnioskodawcą w ciągu 7 dni i/lub nieuzupełnienie braków przez Wnioskodawcę, skutkuje odrzuceniem wniosku do dalszego procedowania.</w:t>
      </w:r>
    </w:p>
    <w:p w14:paraId="1767B606" w14:textId="77777777" w:rsidR="00E103CC" w:rsidRPr="005C5D33" w:rsidRDefault="00E103CC" w:rsidP="00E103CC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C326AF" w:rsidRPr="005C5D33">
        <w:rPr>
          <w:rFonts w:ascii="Times New Roman" w:hAnsi="Times New Roman" w:cs="Times New Roman"/>
          <w:sz w:val="24"/>
          <w:szCs w:val="24"/>
        </w:rPr>
        <w:t>kierownika dyscypliny</w:t>
      </w:r>
      <w:r w:rsidRPr="005C5D33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1, poddziałaniu 3, zgodnie z § 6 niniejszego dokumentu.</w:t>
      </w:r>
    </w:p>
    <w:p w14:paraId="00BECD77" w14:textId="77777777" w:rsidR="00E103CC" w:rsidRPr="005C5D33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Za przeprowadzenie naboru, ocenę wniosków i przygotowanie listy rankingowej beneficjentów odpowiada </w:t>
      </w:r>
      <w:r w:rsidR="00C326AF" w:rsidRPr="005C5D33">
        <w:rPr>
          <w:rFonts w:ascii="Times New Roman" w:hAnsi="Times New Roman" w:cs="Times New Roman"/>
          <w:sz w:val="24"/>
          <w:szCs w:val="24"/>
        </w:rPr>
        <w:t>kierownik dyscypliny</w:t>
      </w:r>
      <w:r w:rsidRPr="005C5D33">
        <w:rPr>
          <w:rFonts w:ascii="Times New Roman" w:hAnsi="Times New Roman" w:cs="Times New Roman"/>
          <w:sz w:val="24"/>
          <w:szCs w:val="24"/>
        </w:rPr>
        <w:t>.</w:t>
      </w:r>
    </w:p>
    <w:p w14:paraId="32DCF412" w14:textId="77777777" w:rsidR="00E103CC" w:rsidRPr="005C5D33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Doskonałości.</w:t>
      </w:r>
    </w:p>
    <w:p w14:paraId="618C25F6" w14:textId="77777777" w:rsidR="00E103CC" w:rsidRPr="005C5D33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Lista beneficjentów podawana jest w formie numeru wniosku nadanego przez Asystenta kierownika dyscypliny.</w:t>
      </w:r>
    </w:p>
    <w:p w14:paraId="58994863" w14:textId="77777777" w:rsidR="00E103CC" w:rsidRPr="005C5D33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1F573B" w:rsidRPr="005C5D33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5C5D33">
        <w:rPr>
          <w:rFonts w:ascii="Times New Roman" w:hAnsi="Times New Roman" w:cs="Times New Roman"/>
          <w:sz w:val="24"/>
          <w:szCs w:val="24"/>
        </w:rPr>
        <w:t>.</w:t>
      </w:r>
    </w:p>
    <w:p w14:paraId="0B7AE36C" w14:textId="77777777" w:rsidR="00E103CC" w:rsidRPr="005C5D33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C326AF" w:rsidRPr="005C5D33">
        <w:rPr>
          <w:rFonts w:ascii="Times New Roman" w:hAnsi="Times New Roman" w:cs="Times New Roman"/>
          <w:sz w:val="24"/>
          <w:szCs w:val="24"/>
        </w:rPr>
        <w:t>wniosków</w:t>
      </w:r>
      <w:r w:rsidRPr="005C5D33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14:paraId="04735777" w14:textId="77777777" w:rsidR="00AD0B3F" w:rsidRPr="005C5D33" w:rsidRDefault="00AD0B3F" w:rsidP="00AD0B3F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57EF30AB" w14:textId="77777777" w:rsidR="00E103CC" w:rsidRPr="005C5D33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0E2AF20E" w14:textId="77777777" w:rsidR="00E103CC" w:rsidRPr="005C5D33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5.</w:t>
      </w:r>
    </w:p>
    <w:p w14:paraId="2094C613" w14:textId="77777777" w:rsidR="00E103CC" w:rsidRPr="005C5D33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Wytyczne merytoryczne dotyczące wniosków o dofinansowanie</w:t>
      </w:r>
      <w:r w:rsidR="00486143" w:rsidRPr="005C5D33">
        <w:rPr>
          <w:rFonts w:ascii="Times New Roman" w:hAnsi="Times New Roman" w:cs="Times New Roman"/>
          <w:b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b/>
          <w:sz w:val="24"/>
          <w:szCs w:val="24"/>
        </w:rPr>
        <w:t xml:space="preserve"> zadań w obszarze nr 1: </w:t>
      </w:r>
      <w:r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3</w:t>
      </w:r>
    </w:p>
    <w:p w14:paraId="067F8938" w14:textId="77777777" w:rsidR="00E103CC" w:rsidRPr="005C5D33" w:rsidRDefault="00E103CC" w:rsidP="00E103C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Przedsięwzięcie, o którego dofinansowanie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sz w:val="24"/>
          <w:szCs w:val="24"/>
        </w:rPr>
        <w:t xml:space="preserve"> wnioskuje Wnioskodawca powinno być  zgodne z obszarami badawczymi obejmującymi dyscyplinę: technologia żywności i żywienia na Uniwersytecie Warmińsko-Mazurskim w Olsztynie. </w:t>
      </w:r>
      <w:r w:rsidR="00E0508E" w:rsidRPr="005C5D33">
        <w:rPr>
          <w:rFonts w:ascii="Times New Roman" w:hAnsi="Times New Roman" w:cs="Times New Roman"/>
          <w:sz w:val="24"/>
          <w:szCs w:val="24"/>
        </w:rPr>
        <w:lastRenderedPageBreak/>
        <w:t>Dofinansowanie/f</w:t>
      </w:r>
      <w:r w:rsidRPr="005C5D33">
        <w:rPr>
          <w:rFonts w:ascii="Times New Roman" w:hAnsi="Times New Roman" w:cs="Times New Roman"/>
          <w:sz w:val="24"/>
          <w:szCs w:val="24"/>
        </w:rPr>
        <w:t>inansowanie może nie zostać przyznane lub zostać przyznane w niższej kwocie w przypadku, gdy: a) istnieją uzasadnione wątpliwości, co do stabilności pozycji czasopisma w rankingach międzynarodowych lub krajowych, b) braku środków finansowych.</w:t>
      </w:r>
    </w:p>
    <w:p w14:paraId="65BFD34D" w14:textId="77777777" w:rsidR="00E103CC" w:rsidRPr="005C5D33" w:rsidRDefault="00E103CC" w:rsidP="00E103C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Wniosek powinien zawierać:</w:t>
      </w:r>
    </w:p>
    <w:p w14:paraId="0B1A2664" w14:textId="77777777" w:rsidR="00E103CC" w:rsidRPr="005C5D33" w:rsidRDefault="00E103CC" w:rsidP="00E103CC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Tytuł roboczy publikacji, nazwiska autora/autorów ze wskazaniem autora korespondującego, streszczenie pracy w języku angielskim, afiliację, nazwę czasopisma przypisanego do dyscypliny technologia żywności  i żywienia  na Uniwersytecie Warmińsko-Mazurskim w Olsztynie, ISBN, liczbę punktów (</w:t>
      </w:r>
      <w:r w:rsidR="00E0508E" w:rsidRPr="005C5D33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5C5D33">
        <w:rPr>
          <w:rFonts w:ascii="Times New Roman" w:hAnsi="Times New Roman" w:cs="Times New Roman"/>
          <w:sz w:val="24"/>
          <w:szCs w:val="24"/>
        </w:rPr>
        <w:t>);</w:t>
      </w:r>
    </w:p>
    <w:p w14:paraId="053F6FA5" w14:textId="77777777" w:rsidR="00E103CC" w:rsidRPr="005C5D33" w:rsidRDefault="00E0508E" w:rsidP="00E103CC">
      <w:pPr>
        <w:pStyle w:val="Akapitzlist"/>
        <w:numPr>
          <w:ilvl w:val="0"/>
          <w:numId w:val="11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K</w:t>
      </w:r>
      <w:r w:rsidR="00E103CC" w:rsidRPr="005C5D33">
        <w:rPr>
          <w:rFonts w:ascii="Times New Roman" w:hAnsi="Times New Roman" w:cs="Times New Roman"/>
          <w:sz w:val="24"/>
          <w:szCs w:val="24"/>
        </w:rPr>
        <w:t>alkulację kosztów tłumaczenia tekstu pracy lub weryfikacji językowej. Tłumaczenie lub weryfikacja językowa tekstu publikacji jest wykonana przez profesjonalistów prowadzących ww. usługi dla Uniwersytetu Warmińsko-Mazurskiego w Olsztynie. Środki nie mogą być wydatkowane na pokrycie opłat za dodatkową korektę językową.</w:t>
      </w:r>
    </w:p>
    <w:p w14:paraId="6DAAD1F3" w14:textId="77777777" w:rsidR="005F4A96" w:rsidRPr="005C5D33" w:rsidRDefault="005F4A96" w:rsidP="005F4A96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Cs/>
          <w:sz w:val="24"/>
          <w:szCs w:val="24"/>
        </w:rPr>
        <w:t xml:space="preserve">Beneficjent może również ubiegać się o dofinansowanie kosztów związanych z publikacją ww. artykułu w otwartym systemie Open Access. W tym celu winien jest złożyć dodatkowy wniosek na dofinansowanie zadania </w:t>
      </w:r>
      <w:r w:rsidRPr="005C5D33">
        <w:rPr>
          <w:rFonts w:ascii="Times New Roman" w:hAnsi="Times New Roman" w:cs="Times New Roman"/>
          <w:b/>
          <w:sz w:val="24"/>
          <w:szCs w:val="24"/>
        </w:rPr>
        <w:t xml:space="preserve">w obszarze nr 1, poddziałanie 2.  </w:t>
      </w:r>
    </w:p>
    <w:p w14:paraId="4D453C48" w14:textId="77777777" w:rsidR="005F4A96" w:rsidRPr="005C5D33" w:rsidRDefault="005F4A96" w:rsidP="005F4A96">
      <w:pPr>
        <w:pStyle w:val="Akapitzlist"/>
        <w:spacing w:after="0" w:line="360" w:lineRule="auto"/>
        <w:ind w:left="1440"/>
        <w:jc w:val="both"/>
        <w:rPr>
          <w:sz w:val="24"/>
          <w:szCs w:val="24"/>
        </w:rPr>
      </w:pPr>
    </w:p>
    <w:p w14:paraId="74266A4C" w14:textId="77777777" w:rsidR="00E103CC" w:rsidRPr="005C5D33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6.</w:t>
      </w:r>
    </w:p>
    <w:p w14:paraId="00C8E524" w14:textId="77777777" w:rsidR="00E103CC" w:rsidRPr="005C5D33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Kryteria oceniania wniosków ubiegających się o dofinansowanie</w:t>
      </w:r>
      <w:r w:rsidR="00486143" w:rsidRPr="005C5D33">
        <w:rPr>
          <w:rFonts w:ascii="Times New Roman" w:hAnsi="Times New Roman" w:cs="Times New Roman"/>
          <w:b/>
          <w:sz w:val="24"/>
          <w:szCs w:val="24"/>
        </w:rPr>
        <w:t>/finansowanie</w:t>
      </w:r>
      <w:r w:rsidRPr="005C5D33">
        <w:rPr>
          <w:rFonts w:ascii="Times New Roman" w:hAnsi="Times New Roman" w:cs="Times New Roman"/>
          <w:b/>
          <w:sz w:val="24"/>
          <w:szCs w:val="24"/>
        </w:rPr>
        <w:t xml:space="preserve"> zadań w obszarze nr 1: </w:t>
      </w:r>
      <w:r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3</w:t>
      </w:r>
    </w:p>
    <w:p w14:paraId="360B4F8D" w14:textId="77777777" w:rsidR="00E103CC" w:rsidRPr="005C5D33" w:rsidRDefault="006D7DF8" w:rsidP="006D7DF8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Wnioski o </w:t>
      </w:r>
      <w:r w:rsidR="00486143" w:rsidRPr="005C5D33">
        <w:rPr>
          <w:rFonts w:ascii="Times New Roman" w:hAnsi="Times New Roman" w:cs="Times New Roman"/>
          <w:sz w:val="24"/>
          <w:szCs w:val="24"/>
        </w:rPr>
        <w:t>finansowanie</w:t>
      </w:r>
      <w:r w:rsidR="00E0508E" w:rsidRPr="005C5D33">
        <w:rPr>
          <w:rFonts w:ascii="Times New Roman" w:hAnsi="Times New Roman" w:cs="Times New Roman"/>
          <w:sz w:val="24"/>
          <w:szCs w:val="24"/>
        </w:rPr>
        <w:t>/dof</w:t>
      </w:r>
      <w:r w:rsidR="00C91890" w:rsidRPr="005C5D33">
        <w:rPr>
          <w:rFonts w:ascii="Times New Roman" w:hAnsi="Times New Roman" w:cs="Times New Roman"/>
          <w:sz w:val="24"/>
          <w:szCs w:val="24"/>
        </w:rPr>
        <w:t>i</w:t>
      </w:r>
      <w:r w:rsidR="00E0508E" w:rsidRPr="005C5D33">
        <w:rPr>
          <w:rFonts w:ascii="Times New Roman" w:hAnsi="Times New Roman" w:cs="Times New Roman"/>
          <w:sz w:val="24"/>
          <w:szCs w:val="24"/>
        </w:rPr>
        <w:t>nansowanie</w:t>
      </w:r>
      <w:r w:rsidRPr="005C5D33">
        <w:rPr>
          <w:rFonts w:ascii="Times New Roman" w:hAnsi="Times New Roman" w:cs="Times New Roman"/>
          <w:sz w:val="24"/>
          <w:szCs w:val="24"/>
        </w:rPr>
        <w:t xml:space="preserve"> w ramach projektu RID oceniane są punktowo w następujących kategoriach:</w:t>
      </w:r>
    </w:p>
    <w:tbl>
      <w:tblPr>
        <w:tblStyle w:val="Tabela-Siatka"/>
        <w:tblW w:w="9212" w:type="dxa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5C5D33" w:rsidRPr="005C5D33" w14:paraId="0D41D42A" w14:textId="77777777" w:rsidTr="00BD3C53">
        <w:tc>
          <w:tcPr>
            <w:tcW w:w="675" w:type="dxa"/>
          </w:tcPr>
          <w:p w14:paraId="6AF793E9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14:paraId="36F24616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14:paraId="077777F6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Zakres punktów</w:t>
            </w:r>
          </w:p>
        </w:tc>
      </w:tr>
      <w:tr w:rsidR="005C5D33" w:rsidRPr="005C5D33" w14:paraId="72CD0412" w14:textId="77777777" w:rsidTr="00BD3C53">
        <w:tc>
          <w:tcPr>
            <w:tcW w:w="675" w:type="dxa"/>
          </w:tcPr>
          <w:p w14:paraId="317500C9" w14:textId="77777777" w:rsidR="00BD3C53" w:rsidRPr="005C5D33" w:rsidRDefault="00BD3C53" w:rsidP="00315C8A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70ABFB54" w14:textId="77777777" w:rsidR="00BD3C53" w:rsidRPr="005C5D33" w:rsidRDefault="00BD3C53" w:rsidP="00315C8A">
            <w:pPr>
              <w:pStyle w:val="Akapitzlist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Zgodność z dyscypliną naukową</w:t>
            </w:r>
          </w:p>
        </w:tc>
        <w:tc>
          <w:tcPr>
            <w:tcW w:w="3071" w:type="dxa"/>
          </w:tcPr>
          <w:p w14:paraId="10D5BD54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</w:tr>
      <w:tr w:rsidR="005C5D33" w:rsidRPr="005C5D33" w14:paraId="515B9888" w14:textId="77777777" w:rsidTr="00BD3C53">
        <w:tc>
          <w:tcPr>
            <w:tcW w:w="675" w:type="dxa"/>
          </w:tcPr>
          <w:p w14:paraId="3E222E76" w14:textId="77777777" w:rsidR="00BD3C53" w:rsidRPr="005C5D33" w:rsidRDefault="00BD3C53" w:rsidP="00315C8A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14:paraId="405D2B86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Przeznaczenie uzyskanych środków na:</w:t>
            </w:r>
          </w:p>
        </w:tc>
      </w:tr>
      <w:tr w:rsidR="005C5D33" w:rsidRPr="005C5D33" w14:paraId="38F7F501" w14:textId="77777777" w:rsidTr="00BD3C53">
        <w:tc>
          <w:tcPr>
            <w:tcW w:w="6141" w:type="dxa"/>
            <w:gridSpan w:val="2"/>
          </w:tcPr>
          <w:p w14:paraId="41F785FA" w14:textId="77777777" w:rsidR="00BD3C53" w:rsidRPr="005C5D33" w:rsidRDefault="00BD3C53" w:rsidP="00315C8A">
            <w:pPr>
              <w:pStyle w:val="Akapitzlist"/>
              <w:numPr>
                <w:ilvl w:val="0"/>
                <w:numId w:val="14"/>
              </w:numPr>
              <w:spacing w:after="0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publikację w czasopiśmie za 200 pkt</w:t>
            </w:r>
          </w:p>
        </w:tc>
        <w:tc>
          <w:tcPr>
            <w:tcW w:w="3071" w:type="dxa"/>
          </w:tcPr>
          <w:p w14:paraId="4FDBA93A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C5D33" w:rsidRPr="005C5D33" w14:paraId="2FC340F1" w14:textId="77777777" w:rsidTr="00BD3C53">
        <w:tc>
          <w:tcPr>
            <w:tcW w:w="6141" w:type="dxa"/>
            <w:gridSpan w:val="2"/>
          </w:tcPr>
          <w:p w14:paraId="1B7F0686" w14:textId="77777777" w:rsidR="00BD3C53" w:rsidRPr="005C5D33" w:rsidRDefault="00BD3C53" w:rsidP="00315C8A">
            <w:pPr>
              <w:pStyle w:val="Akapitzlist"/>
              <w:numPr>
                <w:ilvl w:val="0"/>
                <w:numId w:val="14"/>
              </w:numPr>
              <w:spacing w:after="0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publikację w czasopiśmie za 100 – 140 pkt</w:t>
            </w:r>
          </w:p>
        </w:tc>
        <w:tc>
          <w:tcPr>
            <w:tcW w:w="3071" w:type="dxa"/>
          </w:tcPr>
          <w:p w14:paraId="732A1061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C5D33" w:rsidRPr="005C5D33" w14:paraId="3086D0A7" w14:textId="77777777" w:rsidTr="00BD3C53">
        <w:tc>
          <w:tcPr>
            <w:tcW w:w="6141" w:type="dxa"/>
            <w:gridSpan w:val="2"/>
          </w:tcPr>
          <w:p w14:paraId="709F2002" w14:textId="77777777" w:rsidR="00BD3C53" w:rsidRPr="005C5D33" w:rsidRDefault="00BD3C53" w:rsidP="00315C8A">
            <w:pPr>
              <w:pStyle w:val="Akapitzlist"/>
              <w:numPr>
                <w:ilvl w:val="0"/>
                <w:numId w:val="14"/>
              </w:numPr>
              <w:spacing w:after="0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publikację w czasopiśmie za 40-70 pkt</w:t>
            </w:r>
          </w:p>
        </w:tc>
        <w:tc>
          <w:tcPr>
            <w:tcW w:w="3071" w:type="dxa"/>
          </w:tcPr>
          <w:p w14:paraId="239BF15A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C5D33" w:rsidRPr="005C5D33" w14:paraId="615EC22D" w14:textId="77777777" w:rsidTr="00BD3C53">
        <w:tc>
          <w:tcPr>
            <w:tcW w:w="6141" w:type="dxa"/>
            <w:gridSpan w:val="2"/>
          </w:tcPr>
          <w:p w14:paraId="3EFF7108" w14:textId="77777777" w:rsidR="00BD3C53" w:rsidRPr="005C5D33" w:rsidRDefault="00BD3C53" w:rsidP="00315C8A">
            <w:pPr>
              <w:pStyle w:val="Akapitzlist"/>
              <w:numPr>
                <w:ilvl w:val="0"/>
                <w:numId w:val="14"/>
              </w:numPr>
              <w:spacing w:after="0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publikację w czasopiśmie za 20 pkt.</w:t>
            </w:r>
          </w:p>
        </w:tc>
        <w:tc>
          <w:tcPr>
            <w:tcW w:w="3071" w:type="dxa"/>
          </w:tcPr>
          <w:p w14:paraId="68A01BFE" w14:textId="77777777" w:rsidR="00BD3C53" w:rsidRPr="005C5D33" w:rsidRDefault="00BD3C53" w:rsidP="00315C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C5D33" w:rsidRPr="005C5D33" w14:paraId="3B9E69B4" w14:textId="77777777" w:rsidTr="00BD3C53">
        <w:tc>
          <w:tcPr>
            <w:tcW w:w="6141" w:type="dxa"/>
            <w:gridSpan w:val="2"/>
          </w:tcPr>
          <w:p w14:paraId="0B4C2F90" w14:textId="77777777" w:rsidR="00BD3C53" w:rsidRPr="005C5D33" w:rsidRDefault="00BD3C53" w:rsidP="00BD3C53">
            <w:pPr>
              <w:pStyle w:val="Akapitzlist"/>
              <w:numPr>
                <w:ilvl w:val="0"/>
                <w:numId w:val="14"/>
              </w:numPr>
              <w:spacing w:after="0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 xml:space="preserve">publikację rozdziału </w:t>
            </w:r>
            <w:r w:rsidR="005B1B6A" w:rsidRPr="005C5D33">
              <w:rPr>
                <w:rFonts w:ascii="Times New Roman" w:hAnsi="Times New Roman" w:cs="Times New Roman"/>
                <w:sz w:val="24"/>
                <w:szCs w:val="24"/>
              </w:rPr>
              <w:t xml:space="preserve">w </w:t>
            </w: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wydawnictwie z I-go poziomu (20 pkt)</w:t>
            </w:r>
          </w:p>
        </w:tc>
        <w:tc>
          <w:tcPr>
            <w:tcW w:w="3071" w:type="dxa"/>
          </w:tcPr>
          <w:p w14:paraId="04C95A6B" w14:textId="77777777" w:rsidR="00BD3C53" w:rsidRPr="005C5D33" w:rsidRDefault="00BD3C53" w:rsidP="00BD3C5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C5D33" w:rsidRPr="005C5D33" w14:paraId="195A7EC5" w14:textId="77777777" w:rsidTr="00BD3C53">
        <w:tc>
          <w:tcPr>
            <w:tcW w:w="6141" w:type="dxa"/>
            <w:gridSpan w:val="2"/>
          </w:tcPr>
          <w:p w14:paraId="4749E606" w14:textId="77777777" w:rsidR="00BD3C53" w:rsidRPr="005C5D33" w:rsidRDefault="00BD3C53" w:rsidP="00BD3C53">
            <w:pPr>
              <w:pStyle w:val="Akapitzlist"/>
              <w:numPr>
                <w:ilvl w:val="0"/>
                <w:numId w:val="14"/>
              </w:numPr>
              <w:spacing w:after="0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 xml:space="preserve">publikację rozdziału </w:t>
            </w:r>
            <w:r w:rsidR="005B1B6A" w:rsidRPr="005C5D33">
              <w:rPr>
                <w:rFonts w:ascii="Times New Roman" w:hAnsi="Times New Roman" w:cs="Times New Roman"/>
                <w:sz w:val="24"/>
                <w:szCs w:val="24"/>
              </w:rPr>
              <w:t xml:space="preserve">w </w:t>
            </w: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wydawnictwie z II-go poziomu (</w:t>
            </w:r>
            <w:r w:rsidR="005C4013" w:rsidRPr="005C5D3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 xml:space="preserve"> pkt)</w:t>
            </w:r>
          </w:p>
        </w:tc>
        <w:tc>
          <w:tcPr>
            <w:tcW w:w="3071" w:type="dxa"/>
          </w:tcPr>
          <w:p w14:paraId="790A4087" w14:textId="77777777" w:rsidR="00BD3C53" w:rsidRPr="005C5D33" w:rsidRDefault="005B1B6A" w:rsidP="00BD3C5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C5D33" w:rsidRPr="005C5D33" w14:paraId="684970F4" w14:textId="77777777" w:rsidTr="00BD3C53">
        <w:tc>
          <w:tcPr>
            <w:tcW w:w="675" w:type="dxa"/>
          </w:tcPr>
          <w:p w14:paraId="3FBE0BA1" w14:textId="77777777" w:rsidR="00BD3C53" w:rsidRPr="005C5D33" w:rsidRDefault="00BD3C53" w:rsidP="00BD3C53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66" w:type="dxa"/>
          </w:tcPr>
          <w:p w14:paraId="78D104F0" w14:textId="77777777" w:rsidR="00BD3C53" w:rsidRPr="005C5D33" w:rsidRDefault="00BD3C53" w:rsidP="00BD3C53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</w:t>
            </w:r>
            <w:r w:rsidR="00180C3B" w:rsidRPr="005911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ostatnich 3 lat (2020-2022)</w:t>
            </w: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0508E" w:rsidRPr="005C5D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Pr="005C5D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uzyskane </w:t>
            </w:r>
            <w:bookmarkStart w:id="3" w:name="_Hlk28636441"/>
            <w:r w:rsidRPr="005C5D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patenty/</w:t>
            </w:r>
            <w:r w:rsidRPr="005C5D33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znaki towarowe/wzory użytkowe/prawa do odmian roślin</w:t>
            </w:r>
            <w:bookmarkEnd w:id="3"/>
            <w:r w:rsidRPr="005C5D33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071" w:type="dxa"/>
          </w:tcPr>
          <w:p w14:paraId="05B76925" w14:textId="77777777" w:rsidR="00BD3C53" w:rsidRPr="005C5D33" w:rsidRDefault="00BD3C53" w:rsidP="00BD3C5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5D33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</w:tr>
    </w:tbl>
    <w:p w14:paraId="647F298A" w14:textId="77777777" w:rsidR="00E103CC" w:rsidRPr="005C5D33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7.</w:t>
      </w:r>
    </w:p>
    <w:p w14:paraId="7D69785C" w14:textId="77777777" w:rsidR="00E103CC" w:rsidRPr="005C5D33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523B4A78" w14:textId="77777777" w:rsidR="00E103CC" w:rsidRPr="005C5D33" w:rsidRDefault="00E103CC" w:rsidP="00E103C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Realizacja zadania odbywa się na podstawie Porozumienia w sprawie wykonania zadania dofinansowanego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/finansowanego</w:t>
      </w:r>
      <w:r w:rsidRPr="005C5D33">
        <w:rPr>
          <w:rFonts w:ascii="Times New Roman" w:hAnsi="Times New Roman" w:cs="Times New Roman"/>
          <w:sz w:val="24"/>
          <w:szCs w:val="24"/>
        </w:rPr>
        <w:t xml:space="preserve"> z projektu RID  (wzór porozumienia – zał. </w:t>
      </w:r>
      <w:r w:rsidR="005F4A96" w:rsidRPr="005C5D33">
        <w:rPr>
          <w:rFonts w:ascii="Times New Roman" w:hAnsi="Times New Roman" w:cs="Times New Roman"/>
          <w:sz w:val="24"/>
          <w:szCs w:val="24"/>
        </w:rPr>
        <w:t>6</w:t>
      </w:r>
      <w:r w:rsidRPr="005C5D33">
        <w:rPr>
          <w:rFonts w:ascii="Times New Roman" w:hAnsi="Times New Roman" w:cs="Times New Roman"/>
          <w:sz w:val="24"/>
          <w:szCs w:val="24"/>
        </w:rPr>
        <w:t>.) zawartego przez Kierownika dyscypliny z Beneficjentem.</w:t>
      </w:r>
    </w:p>
    <w:p w14:paraId="47A4D0E9" w14:textId="77777777" w:rsidR="00E103CC" w:rsidRPr="005C5D33" w:rsidRDefault="00E103CC" w:rsidP="00E103C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Zakres </w:t>
      </w:r>
      <w:r w:rsidR="00E0508E" w:rsidRPr="005C5D33">
        <w:rPr>
          <w:rFonts w:ascii="Times New Roman" w:hAnsi="Times New Roman" w:cs="Times New Roman"/>
          <w:sz w:val="24"/>
          <w:szCs w:val="24"/>
        </w:rPr>
        <w:t>finansowania/</w:t>
      </w:r>
      <w:r w:rsidRPr="005C5D33">
        <w:rPr>
          <w:rFonts w:ascii="Times New Roman" w:hAnsi="Times New Roman" w:cs="Times New Roman"/>
          <w:sz w:val="24"/>
          <w:szCs w:val="24"/>
        </w:rPr>
        <w:t xml:space="preserve">dofinansowania zadania określa Porozumienie zawarte przez Kierownika dyscypliny z Beneficjentem. </w:t>
      </w:r>
    </w:p>
    <w:p w14:paraId="18EF4307" w14:textId="77777777" w:rsidR="00E103CC" w:rsidRPr="005C5D33" w:rsidRDefault="00E103CC" w:rsidP="00E103C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2DEB28DA" w14:textId="77777777" w:rsidR="00E103CC" w:rsidRPr="005C5D33" w:rsidRDefault="00E103CC" w:rsidP="00E103C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Realizować dofinansowane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/finansowane</w:t>
      </w:r>
      <w:r w:rsidRPr="005C5D33">
        <w:rPr>
          <w:rFonts w:ascii="Times New Roman" w:hAnsi="Times New Roman" w:cs="Times New Roman"/>
          <w:sz w:val="24"/>
          <w:szCs w:val="24"/>
        </w:rPr>
        <w:t xml:space="preserve"> zadanie zgodnie z planem zadeklarowanym na etapie złożenia wniosku,</w:t>
      </w:r>
    </w:p>
    <w:p w14:paraId="318B0DB6" w14:textId="77777777" w:rsidR="00E103CC" w:rsidRPr="005C5D33" w:rsidRDefault="00E103CC" w:rsidP="00E103C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Wydawać przeznaczone środki wyłącznie na cele określone w Porozumieniu zgodnie z zasadami gospodarności obowiązującymi w Uniwersytecie Warmińsko-Mazurskim w Olsztynie oraz obowiązującymi zasadami prawnymi</w:t>
      </w:r>
    </w:p>
    <w:p w14:paraId="3E99C2C7" w14:textId="77777777" w:rsidR="00E103CC" w:rsidRPr="005C5D33" w:rsidRDefault="00E103CC" w:rsidP="00E103C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Oznakować dokumenty związane z realizacją przedsięwzięcia logo Ministerstwa </w:t>
      </w:r>
      <w:r w:rsidR="00EB159A" w:rsidRPr="005C5D33">
        <w:rPr>
          <w:rFonts w:ascii="Times New Roman" w:hAnsi="Times New Roman" w:cs="Times New Roman"/>
          <w:sz w:val="24"/>
          <w:szCs w:val="24"/>
        </w:rPr>
        <w:t>Edukacji i Nauki</w:t>
      </w:r>
      <w:r w:rsidRPr="005C5D33">
        <w:rPr>
          <w:rFonts w:ascii="Times New Roman" w:hAnsi="Times New Roman" w:cs="Times New Roman"/>
          <w:sz w:val="24"/>
          <w:szCs w:val="24"/>
        </w:rPr>
        <w:t xml:space="preserve"> oraz </w:t>
      </w:r>
      <w:r w:rsidRPr="005C5D33">
        <w:rPr>
          <w:rFonts w:ascii="Times New Roman" w:hAnsi="Times New Roman" w:cs="Times New Roman"/>
          <w:sz w:val="24"/>
          <w:szCs w:val="24"/>
          <w:lang w:eastAsia="pl-PL"/>
        </w:rPr>
        <w:t>innymi znakami zgodnymi z opracowanym systemem identyfikacji wizualnej RID</w:t>
      </w:r>
      <w:r w:rsidR="00CD56D3" w:rsidRPr="005C5D33">
        <w:rPr>
          <w:rFonts w:ascii="Times New Roman" w:hAnsi="Times New Roman" w:cs="Times New Roman"/>
          <w:sz w:val="24"/>
          <w:szCs w:val="24"/>
        </w:rPr>
        <w:t>(patrz nagłówek niniejszego dokumentu).</w:t>
      </w:r>
    </w:p>
    <w:p w14:paraId="2BD226F5" w14:textId="77777777" w:rsidR="00E103CC" w:rsidRPr="005C5D33" w:rsidRDefault="00E103CC" w:rsidP="005F4A96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Dokumentem potwierdzającym wydatkowanie środków jest faktura VAT. Winna być ona dostarczona Asystentowi kierownika dyscypliny w terminie umożliwiającym terminowe dokonanie płatności. </w:t>
      </w:r>
    </w:p>
    <w:p w14:paraId="382D569A" w14:textId="77777777" w:rsidR="00E103CC" w:rsidRPr="005C5D33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3E60245E" w14:textId="77777777" w:rsidR="00E103CC" w:rsidRPr="005C5D33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Rozliczenie zadania w obszarze nr 1: </w:t>
      </w:r>
      <w:r w:rsidRPr="005C5D3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3</w:t>
      </w:r>
    </w:p>
    <w:p w14:paraId="095FFC80" w14:textId="77777777" w:rsidR="00E103CC" w:rsidRPr="005C5D33" w:rsidRDefault="00E103CC" w:rsidP="002F67D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Rozliczeniem zadania w poddziałaniu 3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opublikowanie przez Beneficjenta wyników w publikacji w czasopiśmie </w:t>
      </w:r>
      <w:r w:rsidR="002F67DD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przypisanym do dyscypliny technologia żywności i żywienia (</w:t>
      </w:r>
      <w:r w:rsidR="00C30697" w:rsidRPr="005C5D33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="002F67DD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najpóźniej do dnia 30 listopada </w:t>
      </w:r>
      <w:r w:rsidR="005B1B6A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roku, w którym uzyskano środki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. Beneficjent jest zobowiązany, by  publikacja była przypisana do dorobku naukowego Wydziału Nauki o Żywności UWM w Olsztynie.</w:t>
      </w:r>
      <w:r w:rsidR="002F67DD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wszelkich opóźnieniach procesu publikacyjnego niewynikających z winy Beneficjenta należy informować biuro RID na bieżąco.</w:t>
      </w:r>
    </w:p>
    <w:p w14:paraId="42665F84" w14:textId="77777777" w:rsidR="002F67DD" w:rsidRPr="005C5D33" w:rsidRDefault="002F67DD" w:rsidP="002F67D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Warunkiem </w:t>
      </w:r>
      <w:r w:rsidR="00C91890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finansowania/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dofinansowania publikacji ze środków RID jest złożenie sprawozdania </w:t>
      </w:r>
      <w:r w:rsidRPr="005C5D33">
        <w:rPr>
          <w:rFonts w:ascii="Times New Roman" w:hAnsi="Times New Roman" w:cs="Times New Roman"/>
          <w:sz w:val="24"/>
          <w:szCs w:val="24"/>
        </w:rPr>
        <w:t xml:space="preserve">(merytorycznego i finansowego; zał. 7) </w:t>
      </w:r>
      <w:r w:rsidRPr="005C5D33">
        <w:rPr>
          <w:rFonts w:ascii="Times New Roman" w:hAnsi="Times New Roman" w:cs="Times New Roman"/>
          <w:b/>
          <w:bCs/>
          <w:sz w:val="24"/>
          <w:szCs w:val="24"/>
        </w:rPr>
        <w:t>wraz z fakturąVAT</w:t>
      </w:r>
      <w:r w:rsidRPr="005C5D33">
        <w:rPr>
          <w:rFonts w:ascii="Times New Roman" w:hAnsi="Times New Roman" w:cs="Times New Roman"/>
          <w:sz w:val="24"/>
          <w:szCs w:val="24"/>
        </w:rPr>
        <w:t>.</w:t>
      </w:r>
    </w:p>
    <w:p w14:paraId="6C6B1A73" w14:textId="77777777" w:rsidR="002F67DD" w:rsidRPr="005C5D33" w:rsidRDefault="002F67DD" w:rsidP="002F67D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Niezłożenie sprawozdania przez Beneficjenta może skutkować brakiem procedowania płatności za publikację przez biuro RID. </w:t>
      </w:r>
    </w:p>
    <w:p w14:paraId="63E2A343" w14:textId="77777777" w:rsidR="00E103CC" w:rsidRPr="005C5D33" w:rsidRDefault="00E103CC" w:rsidP="005B1B6A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Publikacja powinna zawierać informację: </w:t>
      </w:r>
      <w:r w:rsidR="005B1B6A" w:rsidRPr="005C5D33">
        <w:rPr>
          <w:rFonts w:ascii="Times New Roman" w:hAnsi="Times New Roman" w:cs="Times New Roman"/>
          <w:sz w:val="24"/>
          <w:szCs w:val="24"/>
        </w:rPr>
        <w:t xml:space="preserve">„Projekt finansowany w ramach programu Ministra </w:t>
      </w:r>
      <w:r w:rsidR="00815D4E" w:rsidRPr="005C5D33">
        <w:rPr>
          <w:rFonts w:ascii="Times New Roman" w:hAnsi="Times New Roman" w:cs="Times New Roman"/>
          <w:sz w:val="24"/>
          <w:szCs w:val="24"/>
        </w:rPr>
        <w:t xml:space="preserve">Edukacji i </w:t>
      </w:r>
      <w:r w:rsidR="005B1B6A" w:rsidRPr="005C5D33">
        <w:rPr>
          <w:rFonts w:ascii="Times New Roman" w:hAnsi="Times New Roman" w:cs="Times New Roman"/>
          <w:sz w:val="24"/>
          <w:szCs w:val="24"/>
        </w:rPr>
        <w:t>Nauki pod nazwą „Regionalna Inicjatywa Doskonałości” w latach 2019–</w:t>
      </w:r>
      <w:r w:rsidR="005123EC">
        <w:rPr>
          <w:rFonts w:ascii="Times New Roman" w:hAnsi="Times New Roman" w:cs="Times New Roman"/>
          <w:sz w:val="24"/>
          <w:szCs w:val="24"/>
        </w:rPr>
        <w:t>2023</w:t>
      </w:r>
      <w:r w:rsidR="005B1B6A" w:rsidRPr="005C5D33">
        <w:rPr>
          <w:rFonts w:ascii="Times New Roman" w:hAnsi="Times New Roman" w:cs="Times New Roman"/>
          <w:sz w:val="24"/>
          <w:szCs w:val="24"/>
        </w:rPr>
        <w:t>, nr projektu 010/ RID/2018/19, kwota finansowania 12 000 000 złotych” (</w:t>
      </w:r>
      <w:r w:rsidR="005B1B6A" w:rsidRPr="005C5D33">
        <w:rPr>
          <w:rFonts w:ascii="Times New Roman" w:hAnsi="Times New Roman" w:cs="Times New Roman"/>
          <w:sz w:val="24"/>
          <w:szCs w:val="24"/>
          <w:lang w:val="en-US"/>
        </w:rPr>
        <w:t xml:space="preserve">Project financially supported by Minister of </w:t>
      </w:r>
      <w:r w:rsidR="00815D4E" w:rsidRPr="005C5D33">
        <w:rPr>
          <w:rFonts w:ascii="Times New Roman" w:hAnsi="Times New Roman" w:cs="Times New Roman"/>
          <w:sz w:val="24"/>
          <w:szCs w:val="24"/>
          <w:lang w:val="en-US"/>
        </w:rPr>
        <w:t xml:space="preserve">Education and </w:t>
      </w:r>
      <w:r w:rsidR="005B1B6A" w:rsidRPr="005C5D33">
        <w:rPr>
          <w:rFonts w:ascii="Times New Roman" w:hAnsi="Times New Roman" w:cs="Times New Roman"/>
          <w:sz w:val="24"/>
          <w:szCs w:val="24"/>
          <w:lang w:val="en-US"/>
        </w:rPr>
        <w:t>Science in the range of the program entitled "Regional Initiative of Excellence" for the years 2019-</w:t>
      </w:r>
      <w:r w:rsidR="005123EC">
        <w:rPr>
          <w:rFonts w:ascii="Times New Roman" w:hAnsi="Times New Roman" w:cs="Times New Roman"/>
          <w:sz w:val="24"/>
          <w:szCs w:val="24"/>
          <w:lang w:val="en-US"/>
        </w:rPr>
        <w:t>2023</w:t>
      </w:r>
      <w:r w:rsidR="005B1B6A" w:rsidRPr="005C5D33">
        <w:rPr>
          <w:rFonts w:ascii="Times New Roman" w:hAnsi="Times New Roman" w:cs="Times New Roman"/>
          <w:sz w:val="24"/>
          <w:szCs w:val="24"/>
          <w:lang w:val="en-US"/>
        </w:rPr>
        <w:t xml:space="preserve">, Project No. 010/RID/2018/19, amount of funding 12.000.000 PLN) </w:t>
      </w:r>
      <w:r w:rsidR="00EB472D" w:rsidRPr="005C5D33">
        <w:rPr>
          <w:rFonts w:ascii="Times New Roman" w:hAnsi="Times New Roman" w:cs="Times New Roman"/>
          <w:b/>
          <w:bCs/>
          <w:sz w:val="24"/>
          <w:szCs w:val="24"/>
          <w:lang w:val="en-US"/>
        </w:rPr>
        <w:t>lubjejrównobrzmiącyodpowiednik</w:t>
      </w:r>
      <w:r w:rsidR="00EB472D" w:rsidRPr="005C5D3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89E3A5A" w14:textId="77777777" w:rsidR="00E103CC" w:rsidRPr="005C5D33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</w:t>
      </w:r>
      <w:r w:rsidR="002F67DD" w:rsidRPr="005C5D33">
        <w:rPr>
          <w:rFonts w:ascii="Times New Roman" w:hAnsi="Times New Roman" w:cs="Times New Roman"/>
          <w:sz w:val="24"/>
          <w:szCs w:val="24"/>
        </w:rPr>
        <w:t>7</w:t>
      </w:r>
      <w:r w:rsidRPr="005C5D33">
        <w:rPr>
          <w:rFonts w:ascii="Times New Roman" w:hAnsi="Times New Roman" w:cs="Times New Roman"/>
          <w:sz w:val="24"/>
          <w:szCs w:val="24"/>
        </w:rPr>
        <w:t xml:space="preserve">)  z realizacji przedsięwzięcia w  terminie do </w:t>
      </w:r>
      <w:r w:rsidR="00C103A5" w:rsidRPr="005C5D33">
        <w:rPr>
          <w:rFonts w:ascii="Times New Roman" w:hAnsi="Times New Roman" w:cs="Times New Roman"/>
          <w:b/>
          <w:bCs/>
          <w:sz w:val="24"/>
          <w:szCs w:val="24"/>
        </w:rPr>
        <w:t>15 października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roku, w którym uzyskano dofinansowanie</w:t>
      </w:r>
      <w:r w:rsidR="00486143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/finansowanie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9314F95" w14:textId="77777777" w:rsidR="00E103CC" w:rsidRPr="005C5D33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  W celu rozliczenia projektu  RID na Wydziale Nauki o Żywności UWM w Olsztynie, Beneficjent zobowiązany jest dostarczyć PDF publikacji (lub jej kopię), która może być zamieszczona w zakładce RID strony internetowej Wydziału Nauki o Żywności UWM w Olsztynie.</w:t>
      </w:r>
    </w:p>
    <w:p w14:paraId="33C6EC82" w14:textId="77777777" w:rsidR="00E103CC" w:rsidRPr="005C5D33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Wszystkie dodatkowe dzieła (rozprawy doktorskie, publikacje, opracowania, itd.) wsparte ze środków projektu RID muszą zawierać informację o źródle finansowania.</w:t>
      </w:r>
    </w:p>
    <w:p w14:paraId="716C07D9" w14:textId="77777777" w:rsidR="00E103CC" w:rsidRPr="005C5D33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lastRenderedPageBreak/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14:paraId="5875FAC1" w14:textId="77777777" w:rsidR="00E103CC" w:rsidRPr="005C5D33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Wydatki poniesione w sposób niezgodny z deklarowanym przez Beneficjenta wniosku oraz zawartym Porozumieniu nie są finansowane z projektu RID.</w:t>
      </w:r>
    </w:p>
    <w:p w14:paraId="41219FBF" w14:textId="77777777" w:rsidR="00E103CC" w:rsidRPr="005C5D33" w:rsidRDefault="00E103CC" w:rsidP="00E103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1FA2FDD" w14:textId="77777777" w:rsidR="00E103CC" w:rsidRPr="005C5D33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§ 9.</w:t>
      </w:r>
    </w:p>
    <w:p w14:paraId="360B0415" w14:textId="77777777" w:rsidR="00E103CC" w:rsidRPr="005C5D33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C5D33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5FA86874" w14:textId="77777777" w:rsidR="00E103CC" w:rsidRPr="005C5D33" w:rsidRDefault="00E103CC" w:rsidP="00E103C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Zasady finansowania</w:t>
      </w:r>
      <w:r w:rsidR="00486143" w:rsidRPr="005C5D33">
        <w:rPr>
          <w:rFonts w:ascii="Times New Roman" w:hAnsi="Times New Roman" w:cs="Times New Roman"/>
          <w:sz w:val="24"/>
          <w:szCs w:val="24"/>
        </w:rPr>
        <w:t>/dofinansowania</w:t>
      </w:r>
      <w:r w:rsidRPr="005C5D33">
        <w:rPr>
          <w:rFonts w:ascii="Times New Roman" w:hAnsi="Times New Roman" w:cs="Times New Roman"/>
          <w:sz w:val="24"/>
          <w:szCs w:val="24"/>
        </w:rPr>
        <w:t xml:space="preserve"> oraz rozliczania zadań w ramach projektu Regionalna Inicjatywa Doskonałości na lata 2019-</w:t>
      </w:r>
      <w:r w:rsidR="005123EC">
        <w:rPr>
          <w:rFonts w:ascii="Times New Roman" w:hAnsi="Times New Roman" w:cs="Times New Roman"/>
          <w:sz w:val="24"/>
          <w:szCs w:val="24"/>
        </w:rPr>
        <w:t>2023</w:t>
      </w:r>
      <w:r w:rsidRPr="005C5D33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3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14:paraId="5ABC0746" w14:textId="77777777" w:rsidR="00E103CC" w:rsidRPr="005C5D33" w:rsidRDefault="00E103CC" w:rsidP="00E103C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Zmiany zapisów w niniejszym dokumencie nie powodują zmian w zawartym w Porozumieniu.</w:t>
      </w:r>
    </w:p>
    <w:p w14:paraId="7A700029" w14:textId="77777777" w:rsidR="00E103CC" w:rsidRPr="005C5D33" w:rsidRDefault="00E103CC" w:rsidP="00E103C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14:paraId="35C32F23" w14:textId="77777777" w:rsidR="00C055F5" w:rsidRPr="005C5D33" w:rsidRDefault="00C055F5" w:rsidP="00C055F5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Regulamin może zostać zmieniony w trakcie roku. </w:t>
      </w:r>
    </w:p>
    <w:p w14:paraId="1BF43080" w14:textId="77777777" w:rsidR="00C055F5" w:rsidRPr="005C5D33" w:rsidRDefault="00C055F5" w:rsidP="00C055F5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W związku z koniecznością zamknięcia roku finansowego i przygotowania raportu rocznego do MEIN koszty zdarzeń związane z realizacją zadań w ramach podziałania winny być zaksięgowane do 3</w:t>
      </w:r>
      <w:r w:rsidR="001A517B">
        <w:rPr>
          <w:rFonts w:ascii="Times New Roman" w:hAnsi="Times New Roman" w:cs="Times New Roman"/>
          <w:sz w:val="24"/>
          <w:szCs w:val="24"/>
        </w:rPr>
        <w:t>1</w:t>
      </w:r>
      <w:r w:rsidR="00E53FA9">
        <w:rPr>
          <w:rFonts w:ascii="Times New Roman" w:hAnsi="Times New Roman" w:cs="Times New Roman"/>
          <w:sz w:val="24"/>
          <w:szCs w:val="24"/>
        </w:rPr>
        <w:t>października</w:t>
      </w:r>
      <w:r w:rsidRPr="005C5D33">
        <w:rPr>
          <w:rFonts w:ascii="Times New Roman" w:hAnsi="Times New Roman" w:cs="Times New Roman"/>
          <w:sz w:val="24"/>
          <w:szCs w:val="24"/>
        </w:rPr>
        <w:t xml:space="preserve"> 202</w:t>
      </w:r>
      <w:r w:rsidR="00E93E07">
        <w:rPr>
          <w:rFonts w:ascii="Times New Roman" w:hAnsi="Times New Roman" w:cs="Times New Roman"/>
          <w:sz w:val="24"/>
          <w:szCs w:val="24"/>
        </w:rPr>
        <w:t>3</w:t>
      </w:r>
      <w:r w:rsidRPr="005C5D33">
        <w:rPr>
          <w:rFonts w:ascii="Times New Roman" w:hAnsi="Times New Roman" w:cs="Times New Roman"/>
          <w:sz w:val="24"/>
          <w:szCs w:val="24"/>
        </w:rPr>
        <w:t xml:space="preserve"> roku.</w:t>
      </w:r>
    </w:p>
    <w:p w14:paraId="01F56FBA" w14:textId="77777777" w:rsidR="00E103CC" w:rsidRPr="005C5D33" w:rsidRDefault="00E103CC" w:rsidP="00E103C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5C5D33">
        <w:rPr>
          <w:rFonts w:ascii="Times New Roman" w:hAnsi="Times New Roman" w:cs="Times New Roman"/>
          <w:sz w:val="24"/>
          <w:szCs w:val="24"/>
        </w:rPr>
        <w:t>Zasad dofinansowania</w:t>
      </w:r>
      <w:r w:rsidR="00486143" w:rsidRPr="005C5D33">
        <w:rPr>
          <w:rFonts w:ascii="Times New Roman" w:hAnsi="Times New Roman" w:cs="Times New Roman"/>
          <w:sz w:val="24"/>
          <w:szCs w:val="24"/>
        </w:rPr>
        <w:t>/finansowania</w:t>
      </w:r>
      <w:r w:rsidRPr="005C5D33">
        <w:rPr>
          <w:rFonts w:ascii="Times New Roman" w:hAnsi="Times New Roman" w:cs="Times New Roman"/>
          <w:sz w:val="24"/>
          <w:szCs w:val="24"/>
        </w:rPr>
        <w:t xml:space="preserve"> oraz rozliczania zadań w ramach projektu Regionalna Inicjatywa Doskonałości na lata 2019-</w:t>
      </w:r>
      <w:r w:rsidR="005123EC">
        <w:rPr>
          <w:rFonts w:ascii="Times New Roman" w:hAnsi="Times New Roman" w:cs="Times New Roman"/>
          <w:sz w:val="24"/>
          <w:szCs w:val="24"/>
        </w:rPr>
        <w:t>2023</w:t>
      </w:r>
      <w:r w:rsidRPr="005C5D33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3 </w:t>
      </w:r>
      <w:r w:rsidRPr="005C5D3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14:paraId="3FCBE226" w14:textId="77777777" w:rsidR="002F67DD" w:rsidRPr="005C5D33" w:rsidRDefault="002F67DD" w:rsidP="002F67DD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28637717"/>
      <w:r w:rsidRPr="005C5D33">
        <w:rPr>
          <w:rFonts w:ascii="Times New Roman" w:hAnsi="Times New Roman" w:cs="Times New Roman"/>
          <w:sz w:val="24"/>
          <w:szCs w:val="24"/>
        </w:rPr>
        <w:t>Wniosek o dofinansowanie/finansowanie zadania (właściwy dla danego Obszaru i Poddziałania);</w:t>
      </w:r>
    </w:p>
    <w:p w14:paraId="0BAFB2C3" w14:textId="77777777" w:rsidR="002F67DD" w:rsidRPr="005C5D33" w:rsidRDefault="002F67DD" w:rsidP="002F67DD">
      <w:pPr>
        <w:pStyle w:val="Akapitzlist"/>
        <w:numPr>
          <w:ilvl w:val="0"/>
          <w:numId w:val="18"/>
        </w:numPr>
        <w:tabs>
          <w:tab w:val="left" w:pos="58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Zał. 1.  - </w:t>
      </w:r>
      <w:r w:rsidR="00675A0D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180C3B" w:rsidRPr="00180C3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</w:t>
      </w:r>
      <w:r w:rsidR="00180C3B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="00675A0D"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C30697" w:rsidRPr="005C5D33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6E699CFB" w14:textId="77777777" w:rsidR="002F67DD" w:rsidRPr="005C5D33" w:rsidRDefault="002F67DD" w:rsidP="002F67DD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Zał. 2. </w:t>
      </w:r>
      <w:bookmarkStart w:id="5" w:name="_Hlk32835095"/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subwencji  zaakceptowane przez Kierownika Katedry i dysponenta środków</w:t>
      </w:r>
      <w:bookmarkEnd w:id="5"/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64B84796" w14:textId="77777777" w:rsidR="002F67DD" w:rsidRPr="005C5D33" w:rsidRDefault="002F67DD" w:rsidP="002F67DD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lastRenderedPageBreak/>
        <w:t>Zał. 3. - Oświadczenie o statusie Wnioskodawcy;</w:t>
      </w:r>
    </w:p>
    <w:p w14:paraId="0C9F2FD2" w14:textId="77777777" w:rsidR="002F67DD" w:rsidRPr="005C5D33" w:rsidRDefault="002F67DD" w:rsidP="002F67DD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51FA3519" w14:textId="77777777" w:rsidR="002F67DD" w:rsidRPr="005C5D33" w:rsidRDefault="002F67DD" w:rsidP="002F67DD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Zał. 5 - Oświadczenie o zapoznaniu się z regulaminem ubiegania się o środki finansowe z projektu RID w danym obszarze i poddziałaniu;</w:t>
      </w:r>
    </w:p>
    <w:p w14:paraId="06D3E790" w14:textId="77777777" w:rsidR="002F67DD" w:rsidRPr="005C5D33" w:rsidRDefault="002F67DD" w:rsidP="002F67DD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 xml:space="preserve">Zał. 6. - Porozumienie w sprawie finansowania przedsięwzięcia w Obszarze 1 z projektu RID; </w:t>
      </w:r>
    </w:p>
    <w:p w14:paraId="0A672CDF" w14:textId="77777777" w:rsidR="002F67DD" w:rsidRPr="005C5D33" w:rsidRDefault="002F67DD" w:rsidP="002F67DD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hAnsi="Times New Roman" w:cs="Times New Roman"/>
          <w:sz w:val="24"/>
          <w:szCs w:val="24"/>
        </w:rPr>
        <w:t>Zał. 7. - Sprawozdanie z realizacji zadania;</w:t>
      </w:r>
    </w:p>
    <w:p w14:paraId="33312B46" w14:textId="77777777" w:rsidR="00BD7D40" w:rsidRPr="005C5D33" w:rsidRDefault="00BD7D40" w:rsidP="00BD7D40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Zobowiązanie do zamieszczenia formuły RID w pracach dofinansowanych/sfinansowanych z projektu, opublikowanych w latach 2023 i później - zał. 8.</w:t>
      </w:r>
    </w:p>
    <w:p w14:paraId="0055E21E" w14:textId="77777777" w:rsidR="002F67DD" w:rsidRPr="005C5D33" w:rsidRDefault="002F67DD" w:rsidP="002F67DD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D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5C5D33">
        <w:rPr>
          <w:rFonts w:ascii="Times New Roman" w:hAnsi="Times New Roman" w:cs="Times New Roman"/>
          <w:sz w:val="24"/>
          <w:szCs w:val="24"/>
        </w:rPr>
        <w:t xml:space="preserve">badawczych realizowanych przez pracowników Wydziału Nauki o Żywności UWM w Olsztynie uprawniających do ubiegania się o dofinansowanie/finansowanie w ramach RID w dyscyplinie technologia żywności i żywienia na Uniwersytecie Warmińsko-Mazurskim w Olsztynie (informacja pomocnicza) – plik pt. „Zagadnienia_badawcze.docx” </w:t>
      </w:r>
      <w:bookmarkEnd w:id="4"/>
    </w:p>
    <w:p w14:paraId="79D04986" w14:textId="77777777" w:rsidR="00C92519" w:rsidRPr="00C92519" w:rsidRDefault="00C92519" w:rsidP="00C92519">
      <w:pPr>
        <w:pStyle w:val="Akapitzlist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2519">
        <w:rPr>
          <w:rFonts w:ascii="Times New Roman" w:hAnsi="Times New Roman" w:cs="Times New Roman"/>
          <w:i/>
          <w:sz w:val="24"/>
          <w:szCs w:val="24"/>
        </w:rPr>
        <w:t>Zatwierdzono przez Radę Naukową RID 17 lutego 2023</w:t>
      </w:r>
    </w:p>
    <w:p w14:paraId="46A19576" w14:textId="77777777" w:rsidR="002F67DD" w:rsidRPr="005C5D33" w:rsidRDefault="002F67DD" w:rsidP="002F67D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2F67DD" w:rsidRPr="005C5D33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D6B05" w14:textId="77777777" w:rsidR="00DE3315" w:rsidRDefault="00DE3315" w:rsidP="00032571">
      <w:pPr>
        <w:spacing w:after="0" w:line="240" w:lineRule="auto"/>
      </w:pPr>
      <w:r>
        <w:separator/>
      </w:r>
    </w:p>
  </w:endnote>
  <w:endnote w:type="continuationSeparator" w:id="0">
    <w:p w14:paraId="3B85E4BB" w14:textId="77777777" w:rsidR="00DE3315" w:rsidRDefault="00DE3315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F069B" w14:textId="77777777" w:rsidR="00865126" w:rsidRDefault="008651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191AF" w14:textId="77777777" w:rsidR="001F5457" w:rsidRDefault="001F5457">
    <w:pPr>
      <w:pStyle w:val="Stopka"/>
    </w:pPr>
  </w:p>
  <w:p w14:paraId="46FEAD3B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6BDC8541" wp14:editId="05F0F0D9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48954A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E103CC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942FAB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0293FE18" w14:textId="77777777" w:rsidR="000745C8" w:rsidRPr="001F573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1F573B">
      <w:rPr>
        <w:rFonts w:ascii="Arial Nova" w:hAnsi="Arial Nova"/>
        <w:color w:val="595959" w:themeColor="text1" w:themeTint="A6"/>
        <w:sz w:val="20"/>
        <w:szCs w:val="20"/>
      </w:rPr>
      <w:t>Tel. 89</w:t>
    </w:r>
    <w:r w:rsidR="00E103CC" w:rsidRPr="001F573B">
      <w:rPr>
        <w:rFonts w:ascii="Arial Nova" w:hAnsi="Arial Nova"/>
        <w:color w:val="595959" w:themeColor="text1" w:themeTint="A6"/>
        <w:sz w:val="20"/>
        <w:szCs w:val="20"/>
      </w:rPr>
      <w:t> 524 51 71,</w:t>
    </w:r>
    <w:r w:rsidR="00727707" w:rsidRPr="001F573B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1F573B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1F573B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C46C" w14:textId="77777777" w:rsidR="00865126" w:rsidRDefault="008651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98A17" w14:textId="77777777" w:rsidR="00DE3315" w:rsidRDefault="00DE3315" w:rsidP="00032571">
      <w:pPr>
        <w:spacing w:after="0" w:line="240" w:lineRule="auto"/>
      </w:pPr>
      <w:r>
        <w:separator/>
      </w:r>
    </w:p>
  </w:footnote>
  <w:footnote w:type="continuationSeparator" w:id="0">
    <w:p w14:paraId="6D5FC47D" w14:textId="77777777" w:rsidR="00DE3315" w:rsidRDefault="00DE3315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E9CB" w14:textId="77777777" w:rsidR="00865126" w:rsidRDefault="0086512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52411" w14:textId="5BC6FA36" w:rsidR="00C103A5" w:rsidRDefault="00C103A5" w:rsidP="00C103A5">
    <w:pPr>
      <w:pStyle w:val="Nagwek"/>
    </w:pPr>
    <w:r w:rsidRPr="00974B0B">
      <w:rPr>
        <w:noProof/>
        <w:lang w:eastAsia="pl-PL"/>
      </w:rPr>
      <w:drawing>
        <wp:inline distT="0" distB="0" distL="0" distR="0" wp14:anchorId="784B1E15" wp14:editId="74CE1558">
          <wp:extent cx="2127250" cy="450850"/>
          <wp:effectExtent l="0" t="0" r="0" b="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 wp14:anchorId="2115CBC7" wp14:editId="5C37600B">
          <wp:extent cx="501650" cy="501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5126">
      <w:rPr>
        <w:noProof/>
      </w:rPr>
      <w:drawing>
        <wp:inline distT="0" distB="0" distL="0" distR="0" wp14:anchorId="70463CF8" wp14:editId="519DEE5A">
          <wp:extent cx="1675948" cy="565785"/>
          <wp:effectExtent l="0" t="0" r="635" b="5715"/>
          <wp:docPr id="1" name="Obraz 1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0" t="10218" r="4762" b="14169"/>
                  <a:stretch/>
                </pic:blipFill>
                <pic:spPr bwMode="auto">
                  <a:xfrm>
                    <a:off x="0" y="0"/>
                    <a:ext cx="1737967" cy="5867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D458699" w14:textId="77777777" w:rsidR="00C103A5" w:rsidRPr="008835AB" w:rsidRDefault="00C103A5" w:rsidP="00C103A5">
    <w:pPr>
      <w:pStyle w:val="Nagwek"/>
      <w:rPr>
        <w:sz w:val="16"/>
        <w:szCs w:val="16"/>
      </w:rPr>
    </w:pPr>
  </w:p>
  <w:p w14:paraId="6F49A765" w14:textId="77777777" w:rsidR="00C103A5" w:rsidRDefault="00C103A5" w:rsidP="00C103A5">
    <w:pPr>
      <w:pStyle w:val="Nagwek"/>
      <w:rPr>
        <w:b/>
      </w:rPr>
    </w:pPr>
    <w:r w:rsidRPr="005130C6">
      <w:rPr>
        <w:rFonts w:ascii="Arial Nova" w:hAnsi="Arial Nova"/>
        <w:b/>
        <w:color w:val="595959"/>
        <w:sz w:val="20"/>
        <w:szCs w:val="20"/>
      </w:rPr>
      <w:t>BIURO PROJEKTU RID w dyscyplinie technologia żywności i żywienia</w:t>
    </w:r>
  </w:p>
  <w:p w14:paraId="77A7CBCB" w14:textId="77777777" w:rsidR="00032571" w:rsidRPr="00C103A5" w:rsidRDefault="00032571" w:rsidP="00C103A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BCA36" w14:textId="77777777" w:rsidR="00865126" w:rsidRDefault="008651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9A321970"/>
    <w:lvl w:ilvl="0" w:tplc="569AB6FC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553EBA1E"/>
    <w:lvl w:ilvl="0" w:tplc="80F2308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671C92"/>
    <w:multiLevelType w:val="hybridMultilevel"/>
    <w:tmpl w:val="A39042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D20AF"/>
    <w:multiLevelType w:val="hybridMultilevel"/>
    <w:tmpl w:val="288271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36D1D"/>
    <w:multiLevelType w:val="hybridMultilevel"/>
    <w:tmpl w:val="62E4514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66606D"/>
    <w:multiLevelType w:val="hybridMultilevel"/>
    <w:tmpl w:val="0706CD14"/>
    <w:lvl w:ilvl="0" w:tplc="F0185A0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42D94"/>
    <w:multiLevelType w:val="hybridMultilevel"/>
    <w:tmpl w:val="9248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672541">
    <w:abstractNumId w:val="5"/>
  </w:num>
  <w:num w:numId="2" w16cid:durableId="620233163">
    <w:abstractNumId w:val="12"/>
  </w:num>
  <w:num w:numId="3" w16cid:durableId="600375957">
    <w:abstractNumId w:val="4"/>
  </w:num>
  <w:num w:numId="4" w16cid:durableId="1323898022">
    <w:abstractNumId w:val="1"/>
  </w:num>
  <w:num w:numId="5" w16cid:durableId="1497112268">
    <w:abstractNumId w:val="6"/>
  </w:num>
  <w:num w:numId="6" w16cid:durableId="1184898567">
    <w:abstractNumId w:val="15"/>
  </w:num>
  <w:num w:numId="7" w16cid:durableId="1187983890">
    <w:abstractNumId w:val="11"/>
  </w:num>
  <w:num w:numId="8" w16cid:durableId="726533178">
    <w:abstractNumId w:val="2"/>
  </w:num>
  <w:num w:numId="9" w16cid:durableId="1259678255">
    <w:abstractNumId w:val="3"/>
  </w:num>
  <w:num w:numId="10" w16cid:durableId="1296519647">
    <w:abstractNumId w:val="9"/>
  </w:num>
  <w:num w:numId="11" w16cid:durableId="1719812875">
    <w:abstractNumId w:val="0"/>
  </w:num>
  <w:num w:numId="12" w16cid:durableId="12071088">
    <w:abstractNumId w:val="7"/>
  </w:num>
  <w:num w:numId="13" w16cid:durableId="1911882872">
    <w:abstractNumId w:val="8"/>
  </w:num>
  <w:num w:numId="14" w16cid:durableId="785078117">
    <w:abstractNumId w:val="14"/>
  </w:num>
  <w:num w:numId="15" w16cid:durableId="1313947754">
    <w:abstractNumId w:val="16"/>
  </w:num>
  <w:num w:numId="16" w16cid:durableId="1205631857">
    <w:abstractNumId w:val="17"/>
  </w:num>
  <w:num w:numId="17" w16cid:durableId="2074697130">
    <w:abstractNumId w:val="10"/>
  </w:num>
  <w:num w:numId="18" w16cid:durableId="189414878">
    <w:abstractNumId w:val="13"/>
  </w:num>
  <w:num w:numId="19" w16cid:durableId="19348502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32571"/>
    <w:rsid w:val="00044896"/>
    <w:rsid w:val="000459B5"/>
    <w:rsid w:val="000745C8"/>
    <w:rsid w:val="00094311"/>
    <w:rsid w:val="000E3D52"/>
    <w:rsid w:val="0012460C"/>
    <w:rsid w:val="00180C3B"/>
    <w:rsid w:val="00184061"/>
    <w:rsid w:val="001A5169"/>
    <w:rsid w:val="001A517B"/>
    <w:rsid w:val="001E0B6D"/>
    <w:rsid w:val="001E5C92"/>
    <w:rsid w:val="001F5457"/>
    <w:rsid w:val="001F573B"/>
    <w:rsid w:val="00217CEE"/>
    <w:rsid w:val="002378DB"/>
    <w:rsid w:val="002460D8"/>
    <w:rsid w:val="00247C0E"/>
    <w:rsid w:val="00272636"/>
    <w:rsid w:val="00296AF4"/>
    <w:rsid w:val="002C0ECC"/>
    <w:rsid w:val="002F67DD"/>
    <w:rsid w:val="00315C8A"/>
    <w:rsid w:val="003521CB"/>
    <w:rsid w:val="0035504B"/>
    <w:rsid w:val="00380BF9"/>
    <w:rsid w:val="003E0FA0"/>
    <w:rsid w:val="003E25C4"/>
    <w:rsid w:val="0044573C"/>
    <w:rsid w:val="004719EE"/>
    <w:rsid w:val="00486143"/>
    <w:rsid w:val="004C67E6"/>
    <w:rsid w:val="004D388B"/>
    <w:rsid w:val="004D776E"/>
    <w:rsid w:val="004E1948"/>
    <w:rsid w:val="004F61E1"/>
    <w:rsid w:val="00501CFC"/>
    <w:rsid w:val="005123EC"/>
    <w:rsid w:val="00546F05"/>
    <w:rsid w:val="005567DF"/>
    <w:rsid w:val="005744EB"/>
    <w:rsid w:val="00581476"/>
    <w:rsid w:val="005B08D4"/>
    <w:rsid w:val="005B1B6A"/>
    <w:rsid w:val="005B48DF"/>
    <w:rsid w:val="005C005C"/>
    <w:rsid w:val="005C4013"/>
    <w:rsid w:val="005C5D33"/>
    <w:rsid w:val="005F4A96"/>
    <w:rsid w:val="00611C69"/>
    <w:rsid w:val="00617701"/>
    <w:rsid w:val="0065160A"/>
    <w:rsid w:val="006671F9"/>
    <w:rsid w:val="00675A0D"/>
    <w:rsid w:val="006D7DF8"/>
    <w:rsid w:val="006E1694"/>
    <w:rsid w:val="007040FF"/>
    <w:rsid w:val="00727707"/>
    <w:rsid w:val="007A0B18"/>
    <w:rsid w:val="007C3D5C"/>
    <w:rsid w:val="007F48E4"/>
    <w:rsid w:val="00804D56"/>
    <w:rsid w:val="00806C7B"/>
    <w:rsid w:val="00815D4E"/>
    <w:rsid w:val="00865126"/>
    <w:rsid w:val="00872484"/>
    <w:rsid w:val="008835AB"/>
    <w:rsid w:val="00894393"/>
    <w:rsid w:val="008B016A"/>
    <w:rsid w:val="008E7518"/>
    <w:rsid w:val="00907608"/>
    <w:rsid w:val="00942FAB"/>
    <w:rsid w:val="009768DB"/>
    <w:rsid w:val="009B552A"/>
    <w:rsid w:val="009C6963"/>
    <w:rsid w:val="009D00DB"/>
    <w:rsid w:val="009D25BA"/>
    <w:rsid w:val="009E7851"/>
    <w:rsid w:val="009F1A63"/>
    <w:rsid w:val="00A01B72"/>
    <w:rsid w:val="00A91F20"/>
    <w:rsid w:val="00A93267"/>
    <w:rsid w:val="00AC1B24"/>
    <w:rsid w:val="00AD0B3F"/>
    <w:rsid w:val="00AF0A44"/>
    <w:rsid w:val="00AF3C09"/>
    <w:rsid w:val="00B05EC7"/>
    <w:rsid w:val="00B25E46"/>
    <w:rsid w:val="00BD3C53"/>
    <w:rsid w:val="00BD7D40"/>
    <w:rsid w:val="00C055F5"/>
    <w:rsid w:val="00C103A5"/>
    <w:rsid w:val="00C30697"/>
    <w:rsid w:val="00C326AF"/>
    <w:rsid w:val="00C423BC"/>
    <w:rsid w:val="00C66301"/>
    <w:rsid w:val="00C711E5"/>
    <w:rsid w:val="00C91890"/>
    <w:rsid w:val="00C92519"/>
    <w:rsid w:val="00CB57B8"/>
    <w:rsid w:val="00CB5DA4"/>
    <w:rsid w:val="00CC12A1"/>
    <w:rsid w:val="00CC16F4"/>
    <w:rsid w:val="00CD56D3"/>
    <w:rsid w:val="00D44E60"/>
    <w:rsid w:val="00D7748C"/>
    <w:rsid w:val="00DB2001"/>
    <w:rsid w:val="00DE3315"/>
    <w:rsid w:val="00E0508E"/>
    <w:rsid w:val="00E103CC"/>
    <w:rsid w:val="00E235BB"/>
    <w:rsid w:val="00E4455B"/>
    <w:rsid w:val="00E53FA9"/>
    <w:rsid w:val="00E71180"/>
    <w:rsid w:val="00E804C6"/>
    <w:rsid w:val="00E93E07"/>
    <w:rsid w:val="00EB159A"/>
    <w:rsid w:val="00EB472D"/>
    <w:rsid w:val="00EB4C41"/>
    <w:rsid w:val="00EE1D5F"/>
    <w:rsid w:val="00F07FB3"/>
    <w:rsid w:val="00F12A57"/>
    <w:rsid w:val="00F26B43"/>
    <w:rsid w:val="00F67670"/>
    <w:rsid w:val="00F84550"/>
    <w:rsid w:val="00F86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5E794"/>
  <w15:docId w15:val="{2C1B7D17-90CF-41B2-9AE3-897092B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03C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E10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2460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2207</Words>
  <Characters>13244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dcterms:created xsi:type="dcterms:W3CDTF">2023-02-21T08:36:00Z</dcterms:created>
  <dcterms:modified xsi:type="dcterms:W3CDTF">2023-04-14T07:59:00Z</dcterms:modified>
</cp:coreProperties>
</file>