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3493A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D7CECD7" w14:textId="77777777" w:rsidR="00F07602" w:rsidRPr="00640845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45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6C96EBD7" w14:textId="77777777" w:rsidR="00F07602" w:rsidRPr="00640845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E27B22" w14:textId="77777777" w:rsidR="00F07602" w:rsidRPr="00640845" w:rsidRDefault="00F07602" w:rsidP="00F07602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640845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640845">
        <w:rPr>
          <w:b/>
          <w:bCs/>
          <w:sz w:val="28"/>
          <w:szCs w:val="28"/>
        </w:rPr>
        <w:t xml:space="preserve">realizowanego </w:t>
      </w:r>
      <w:r w:rsidRPr="00640845">
        <w:rPr>
          <w:b/>
          <w:sz w:val="28"/>
          <w:szCs w:val="28"/>
        </w:rPr>
        <w:t>w ramach programu Ministra Nauki i Szkolnictwa Wyższego pod nazwą "Regionalna Inicjatywa Doskonałości" w latach 2019-2022, nr projektu 10/RID/2018/19</w:t>
      </w:r>
    </w:p>
    <w:p w14:paraId="2F9AB413" w14:textId="77777777" w:rsidR="00F07602" w:rsidRDefault="00F07602" w:rsidP="00F076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FB05F5" w14:textId="77777777" w:rsidR="001F5548" w:rsidRPr="00890DFD" w:rsidRDefault="001F5548" w:rsidP="001F554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t>O</w:t>
      </w:r>
      <w:r w:rsidRPr="00890DFD">
        <w:rPr>
          <w:rFonts w:ascii="Times New Roman" w:hAnsi="Times New Roman" w:cs="Times New Roman"/>
          <w:b/>
          <w:sz w:val="28"/>
          <w:szCs w:val="28"/>
        </w:rPr>
        <w:t xml:space="preserve">bszar 1: </w:t>
      </w:r>
      <w:r w:rsidRPr="00890D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252065AB" w14:textId="77777777" w:rsidR="001F5548" w:rsidRPr="00890DFD" w:rsidRDefault="001F5548" w:rsidP="001F554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  <w:r w:rsidRPr="00890D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5: </w:t>
      </w:r>
      <w:r w:rsidRPr="00890DFD">
        <w:rPr>
          <w:rFonts w:ascii="Times New Roman" w:eastAsia="Times New Roman" w:hAnsi="Times New Roman"/>
          <w:b/>
          <w:sz w:val="28"/>
          <w:szCs w:val="28"/>
          <w:lang w:eastAsia="pl-PL"/>
        </w:rPr>
        <w:t>Wsparcie aktywnego uczestnictwa pracowników w zagranicznych konferencjach naukowych w dyscyplinie technologia żywności i żywienia na Uniwersytecie Warmińsko-Mazurskim w Olsztynie.</w:t>
      </w:r>
    </w:p>
    <w:p w14:paraId="66E9068B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Zasady dotyczą dofinansowania oraz rozliczania zadań </w:t>
      </w:r>
      <w:r>
        <w:rPr>
          <w:rFonts w:ascii="Times New Roman" w:hAnsi="Times New Roman" w:cs="Times New Roman"/>
          <w:sz w:val="24"/>
          <w:szCs w:val="24"/>
        </w:rPr>
        <w:t xml:space="preserve">realizowanych w ramach projektu pt. 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BA412C">
        <w:rPr>
          <w:rFonts w:ascii="Times New Roman" w:hAnsi="Times New Roman" w:cs="Times New Roman"/>
          <w:sz w:val="24"/>
          <w:szCs w:val="24"/>
        </w:rPr>
        <w:t>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Doskonałości</w:t>
      </w:r>
      <w:r>
        <w:rPr>
          <w:rFonts w:ascii="Times New Roman" w:hAnsi="Times New Roman" w:cs="Times New Roman"/>
          <w:sz w:val="24"/>
          <w:szCs w:val="24"/>
        </w:rPr>
        <w:t>” (RID)</w:t>
      </w:r>
      <w:r w:rsidRPr="00BA412C">
        <w:rPr>
          <w:rFonts w:ascii="Times New Roman" w:hAnsi="Times New Roman" w:cs="Times New Roman"/>
          <w:sz w:val="24"/>
          <w:szCs w:val="24"/>
        </w:rPr>
        <w:t xml:space="preserve"> na lata 2019-2022 (przyznane</w:t>
      </w:r>
      <w:r>
        <w:rPr>
          <w:rFonts w:ascii="Times New Roman" w:hAnsi="Times New Roman" w:cs="Times New Roman"/>
          <w:sz w:val="24"/>
          <w:szCs w:val="24"/>
        </w:rPr>
        <w:t xml:space="preserve">go </w:t>
      </w:r>
      <w:r w:rsidRPr="00BA412C">
        <w:rPr>
          <w:rFonts w:ascii="Times New Roman" w:hAnsi="Times New Roman" w:cs="Times New Roman"/>
          <w:sz w:val="24"/>
          <w:szCs w:val="24"/>
        </w:rPr>
        <w:t>przez Ministra Nauki i Szkolnictwa Wyższego; nr umowy: 010/RID/2018/19)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845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BA412C">
        <w:rPr>
          <w:rFonts w:ascii="Times New Roman" w:hAnsi="Times New Roman" w:cs="Times New Roman"/>
          <w:sz w:val="24"/>
          <w:szCs w:val="24"/>
        </w:rPr>
        <w:t>. Dotyczą one  obszaru nr 1 (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BA412C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14ACEFE5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7BDF29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2CFFDD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49607E34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Donator:</w:t>
      </w:r>
      <w:r w:rsidRPr="00BA412C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15D65E38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Wykonawca:</w:t>
      </w:r>
      <w:r w:rsidRPr="00BA412C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5BE94F34" w14:textId="4D870B88" w:rsidR="001F5548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Wnioskodawca: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 w:rsidRPr="00890DFD">
        <w:rPr>
          <w:rFonts w:ascii="Times New Roman" w:hAnsi="Times New Roman" w:cs="Times New Roman"/>
          <w:sz w:val="24"/>
          <w:szCs w:val="24"/>
        </w:rPr>
        <w:t>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3EDCF186" w14:textId="77777777" w:rsidR="00CB5E02" w:rsidRDefault="00CB5E02" w:rsidP="00CB5E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Komisja Oceniająca RID</w:t>
      </w:r>
      <w:r w:rsidRPr="00BA412C">
        <w:rPr>
          <w:rFonts w:ascii="Times New Roman" w:hAnsi="Times New Roman" w:cs="Times New Roman"/>
          <w:sz w:val="24"/>
          <w:szCs w:val="24"/>
        </w:rPr>
        <w:t xml:space="preserve"> (zwana dalej Komisj</w:t>
      </w:r>
      <w:r>
        <w:rPr>
          <w:rFonts w:ascii="Times New Roman" w:hAnsi="Times New Roman" w:cs="Times New Roman"/>
          <w:sz w:val="24"/>
          <w:szCs w:val="24"/>
        </w:rPr>
        <w:t>ą):  komisja oceniająca wnioski</w:t>
      </w:r>
      <w:r w:rsidRPr="00BB4FA3">
        <w:rPr>
          <w:rFonts w:ascii="Times New Roman" w:hAnsi="Times New Roman" w:cs="Times New Roman"/>
          <w:sz w:val="24"/>
          <w:szCs w:val="24"/>
        </w:rPr>
        <w:t xml:space="preserve"> w dyscyplinie technologia żywności i żywienia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22C75" w14:textId="6D49AF74" w:rsidR="00CB5E02" w:rsidRPr="00BA412C" w:rsidRDefault="00CB5E02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81764" w14:textId="77777777" w:rsidR="004A0FBE" w:rsidRPr="00BA412C" w:rsidRDefault="001F5548" w:rsidP="004A0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 xml:space="preserve">Kierownik </w:t>
      </w:r>
      <w:r>
        <w:rPr>
          <w:rFonts w:ascii="Times New Roman" w:hAnsi="Times New Roman" w:cs="Times New Roman"/>
          <w:b/>
          <w:sz w:val="24"/>
          <w:szCs w:val="24"/>
        </w:rPr>
        <w:t>RID w d</w:t>
      </w:r>
      <w:r w:rsidRPr="00BA412C">
        <w:rPr>
          <w:rFonts w:ascii="Times New Roman" w:hAnsi="Times New Roman" w:cs="Times New Roman"/>
          <w:b/>
          <w:sz w:val="24"/>
          <w:szCs w:val="24"/>
        </w:rPr>
        <w:t>yscyplin</w:t>
      </w:r>
      <w:r>
        <w:rPr>
          <w:rFonts w:ascii="Times New Roman" w:hAnsi="Times New Roman" w:cs="Times New Roman"/>
          <w:b/>
          <w:sz w:val="24"/>
          <w:szCs w:val="24"/>
        </w:rPr>
        <w:t>ie technologia żywności i żywienia</w:t>
      </w:r>
      <w:r w:rsidRPr="00BA412C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</w:t>
      </w:r>
      <w:r>
        <w:rPr>
          <w:rFonts w:ascii="Times New Roman" w:hAnsi="Times New Roman" w:cs="Times New Roman"/>
          <w:sz w:val="24"/>
          <w:szCs w:val="24"/>
        </w:rPr>
        <w:t>prof.</w:t>
      </w:r>
      <w:r w:rsidRPr="00BA412C">
        <w:rPr>
          <w:rFonts w:ascii="Times New Roman" w:hAnsi="Times New Roman" w:cs="Times New Roman"/>
          <w:sz w:val="24"/>
          <w:szCs w:val="24"/>
        </w:rPr>
        <w:t xml:space="preserve"> dr hab. inż. Anna Iwaniak</w:t>
      </w:r>
    </w:p>
    <w:p w14:paraId="23462FBF" w14:textId="77777777" w:rsidR="00680FB6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 xml:space="preserve">Wydziałowy Asystent Kierownika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A412C">
        <w:rPr>
          <w:rFonts w:ascii="Times New Roman" w:hAnsi="Times New Roman" w:cs="Times New Roman"/>
          <w:b/>
          <w:sz w:val="24"/>
          <w:szCs w:val="24"/>
        </w:rPr>
        <w:t>yscypliny</w:t>
      </w:r>
      <w:r w:rsidRPr="00BA412C">
        <w:rPr>
          <w:rFonts w:ascii="Times New Roman" w:hAnsi="Times New Roman" w:cs="Times New Roman"/>
          <w:sz w:val="24"/>
          <w:szCs w:val="24"/>
        </w:rPr>
        <w:t xml:space="preserve"> (zwany Asystentem kierownika</w:t>
      </w:r>
      <w:r>
        <w:rPr>
          <w:rFonts w:ascii="Times New Roman" w:hAnsi="Times New Roman" w:cs="Times New Roman"/>
          <w:sz w:val="24"/>
          <w:szCs w:val="24"/>
        </w:rPr>
        <w:t xml:space="preserve"> dyscypliny</w:t>
      </w:r>
      <w:r w:rsidRPr="00BA412C">
        <w:rPr>
          <w:rFonts w:ascii="Times New Roman" w:hAnsi="Times New Roman" w:cs="Times New Roman"/>
          <w:sz w:val="24"/>
          <w:szCs w:val="24"/>
        </w:rPr>
        <w:t>):  osoba odpowiedzialna za obsługę formalną wniosków, sprawowanie pieczy nad dokumentacją biurową oraz finansową - mgr inż. Agnieszka Brodowska</w:t>
      </w:r>
    </w:p>
    <w:p w14:paraId="56A272C0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Beneficjent</w:t>
      </w:r>
      <w:r w:rsidRPr="00BA412C">
        <w:rPr>
          <w:rFonts w:ascii="Times New Roman" w:hAnsi="Times New Roman" w:cs="Times New Roman"/>
          <w:sz w:val="24"/>
          <w:szCs w:val="24"/>
        </w:rPr>
        <w:t>: osoba, któr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uzyskał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dofinansowanie zadania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BA412C">
        <w:rPr>
          <w:rFonts w:ascii="Times New Roman" w:hAnsi="Times New Roman" w:cs="Times New Roman"/>
          <w:sz w:val="24"/>
          <w:szCs w:val="24"/>
        </w:rPr>
        <w:t xml:space="preserve"> RID</w:t>
      </w:r>
    </w:p>
    <w:p w14:paraId="31190AB7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CD597" w14:textId="77777777" w:rsidR="001F5548" w:rsidRPr="00BA412C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6F5AC3CA" w14:textId="77777777" w:rsidR="001F5548" w:rsidRPr="00BA412C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08161698" w14:textId="77777777" w:rsidR="001F5548" w:rsidRPr="00890DFD" w:rsidRDefault="001F5548" w:rsidP="001F5548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Środki na dofinansowanie zadań w ramach obszaru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Pr="00890DFD">
        <w:rPr>
          <w:rFonts w:ascii="Times New Roman" w:hAnsi="Times New Roman" w:cs="Times New Roman"/>
          <w:sz w:val="24"/>
          <w:szCs w:val="24"/>
        </w:rPr>
        <w:t xml:space="preserve"> przyznawane w trybie </w:t>
      </w:r>
      <w:r>
        <w:rPr>
          <w:rFonts w:ascii="Times New Roman" w:hAnsi="Times New Roman" w:cs="Times New Roman"/>
          <w:sz w:val="24"/>
          <w:szCs w:val="24"/>
        </w:rPr>
        <w:t>kwartalnym</w:t>
      </w:r>
      <w:r w:rsidRPr="00890DFD">
        <w:rPr>
          <w:rFonts w:ascii="Times New Roman" w:hAnsi="Times New Roman" w:cs="Times New Roman"/>
          <w:sz w:val="24"/>
          <w:szCs w:val="24"/>
        </w:rPr>
        <w:t xml:space="preserve"> do wyczerpania środków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 do wysokości ustalonej dla Wydziału Nauki o Żywności UWM w Olsztynie.</w:t>
      </w:r>
    </w:p>
    <w:p w14:paraId="526D8296" w14:textId="77777777" w:rsidR="001F5548" w:rsidRPr="00890DFD" w:rsidRDefault="001F5548" w:rsidP="001F5548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Dofinansowanie zadań w ramach obszaru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890DFD">
        <w:rPr>
          <w:rFonts w:ascii="Times New Roman" w:hAnsi="Times New Roman" w:cs="Times New Roman"/>
          <w:sz w:val="24"/>
          <w:szCs w:val="24"/>
        </w:rPr>
        <w:t xml:space="preserve">pracowników  Wydziału Nauki o Żywności UWM w Olsztynie, którzy deklarują swój dorobek do dyscypliny technologia żywności i żywienia. </w:t>
      </w:r>
    </w:p>
    <w:p w14:paraId="4E378544" w14:textId="77777777" w:rsidR="001F5548" w:rsidRPr="00890DFD" w:rsidRDefault="001F5548" w:rsidP="001F5548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Dofinansowaniu podlegają zadania, które są merytorycznie zgodne z zagadnieniami badawczymi podanymi w Załączniku nr 7, tj.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Pr="00890DFD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Olsztynie, uprawniających do ubiegania się o dofinansowanie w ramach RID w dyscyplinie: technologia żywności i żywienia na Uniwersytecie Warmińsko-Mazurskim w Olsztynie (informacja pomocnicza).</w:t>
      </w:r>
    </w:p>
    <w:p w14:paraId="7EAB01D7" w14:textId="77777777" w:rsidR="00CD59F7" w:rsidRPr="00890DFD" w:rsidRDefault="00CD59F7" w:rsidP="001F5548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Wsparcie </w:t>
      </w:r>
      <w:r w:rsidRPr="00890DFD">
        <w:rPr>
          <w:rFonts w:ascii="Times New Roman" w:hAnsi="Times New Roman" w:cs="Times New Roman"/>
          <w:sz w:val="24"/>
          <w:szCs w:val="24"/>
        </w:rPr>
        <w:t xml:space="preserve">Poddziałania 5 </w:t>
      </w:r>
      <w:r>
        <w:rPr>
          <w:rFonts w:ascii="Times New Roman" w:hAnsi="Times New Roman" w:cs="Times New Roman"/>
          <w:sz w:val="24"/>
          <w:szCs w:val="24"/>
        </w:rPr>
        <w:t>obejmuje konferencje, realizowane w terminie do 30 października roku, w którym uzyskano dofinansowanie.</w:t>
      </w:r>
    </w:p>
    <w:p w14:paraId="017282BB" w14:textId="77777777" w:rsidR="001F5548" w:rsidRPr="00890DFD" w:rsidRDefault="001F5548" w:rsidP="001F5548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10DE985" w14:textId="77777777" w:rsidR="001F5548" w:rsidRPr="00890DFD" w:rsidRDefault="001F5548" w:rsidP="001F5548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DC465E4" w14:textId="77777777" w:rsidR="001F5548" w:rsidRPr="00890DFD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6285A13F" w14:textId="77777777" w:rsidR="001F5548" w:rsidRPr="00890DFD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3B87E609" w14:textId="77777777" w:rsidR="001F5548" w:rsidRPr="00890DFD" w:rsidRDefault="001F5548" w:rsidP="001F5548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O dofinansowanie zadań w ramach obszaru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890DFD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 oraz w latach 2017-2018 opublikowali artykuły w czasopismach z listy A </w:t>
      </w:r>
      <w:proofErr w:type="spellStart"/>
      <w:r w:rsidRPr="00890DFD">
        <w:rPr>
          <w:rFonts w:ascii="Times New Roman" w:hAnsi="Times New Roman" w:cs="Times New Roman"/>
          <w:sz w:val="24"/>
          <w:szCs w:val="24"/>
        </w:rPr>
        <w:t>MNiSW</w:t>
      </w:r>
      <w:proofErr w:type="spellEnd"/>
      <w:r w:rsidRPr="00890DFD">
        <w:rPr>
          <w:rFonts w:ascii="Times New Roman" w:hAnsi="Times New Roman" w:cs="Times New Roman"/>
          <w:sz w:val="24"/>
          <w:szCs w:val="24"/>
        </w:rPr>
        <w:t xml:space="preserve"> oraz uzyskali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patenty/</w:t>
      </w:r>
      <w:r w:rsidRPr="00890DFD">
        <w:rPr>
          <w:rFonts w:ascii="Times New Roman" w:eastAsia="Arial" w:hAnsi="Times New Roman"/>
          <w:iCs/>
          <w:sz w:val="24"/>
          <w:szCs w:val="24"/>
          <w:lang w:eastAsia="ar-SA"/>
        </w:rPr>
        <w:t xml:space="preserve">znaki </w:t>
      </w:r>
      <w:r w:rsidRPr="00890DFD">
        <w:rPr>
          <w:rFonts w:ascii="Times New Roman" w:eastAsia="Arial" w:hAnsi="Times New Roman"/>
          <w:iCs/>
          <w:sz w:val="24"/>
          <w:szCs w:val="24"/>
          <w:lang w:eastAsia="ar-SA"/>
        </w:rPr>
        <w:lastRenderedPageBreak/>
        <w:t xml:space="preserve">towarowe/wzory użytkowe/prawa do odmian roślin. </w:t>
      </w:r>
      <w:r w:rsidRPr="00890DFD">
        <w:rPr>
          <w:rFonts w:ascii="Times New Roman" w:hAnsi="Times New Roman" w:cs="Times New Roman"/>
          <w:sz w:val="24"/>
          <w:szCs w:val="24"/>
        </w:rPr>
        <w:t>Wnioski są rozpatrywane w trybie konkursowym, uwzględniającym wpływ dofinansowania na jakość prowadzonych badań naukowych oraz dorobek wnioskodawcy.</w:t>
      </w:r>
    </w:p>
    <w:p w14:paraId="6790B7E4" w14:textId="77777777" w:rsidR="001F5548" w:rsidRPr="00890DFD" w:rsidRDefault="001F5548" w:rsidP="001F5548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 W przypadku publikacji </w:t>
      </w:r>
      <w:proofErr w:type="spellStart"/>
      <w:r w:rsidRPr="00890DFD">
        <w:rPr>
          <w:rFonts w:ascii="Times New Roman" w:hAnsi="Times New Roman" w:cs="Times New Roman"/>
          <w:sz w:val="24"/>
          <w:szCs w:val="24"/>
        </w:rPr>
        <w:t>wieloautorskich</w:t>
      </w:r>
      <w:proofErr w:type="spellEnd"/>
      <w:r w:rsidRPr="00890DFD">
        <w:rPr>
          <w:rFonts w:ascii="Times New Roman" w:hAnsi="Times New Roman" w:cs="Times New Roman"/>
          <w:sz w:val="24"/>
          <w:szCs w:val="24"/>
        </w:rPr>
        <w:t xml:space="preserve"> wykazanych we wniosku, o dofinansowanie udziału w zagranicznej konferencji naukowej może ubiegać się jeden ze współautorów.</w:t>
      </w:r>
    </w:p>
    <w:p w14:paraId="35EB90C0" w14:textId="77777777" w:rsidR="001F5548" w:rsidRPr="00890DFD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291CF74F" w14:textId="77777777" w:rsidR="001F5548" w:rsidRPr="00890DFD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57485835" w14:textId="77777777" w:rsidR="001F5548" w:rsidRPr="00890DFD" w:rsidRDefault="001F5548" w:rsidP="001F5548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Wnioskodawca, ubiegający się o dofinansowanie  w ramach obszaru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podpisanej oraz na nośniku elektronicznym (np. płycie CD)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u Asystenta kierownika dyscypliny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 aplikacyjny wraz z wymaganymi załącznikami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14:paraId="0D6CC02D" w14:textId="77777777" w:rsidR="001F5548" w:rsidRPr="00890DFD" w:rsidRDefault="001F5548" w:rsidP="001F5548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załączniki do pobrania przez Wnioskodawcę, znajdują się w zakładce Regionalna Inicjatywa Doskonałości 2019-2022 strony Wydziału Nauki o Żywności UWM w Olsztynie.</w:t>
      </w:r>
    </w:p>
    <w:p w14:paraId="20152670" w14:textId="77777777" w:rsidR="001F5548" w:rsidRPr="00890DFD" w:rsidRDefault="001F5548" w:rsidP="001F5548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Terminy aplikowania o środki finansowe </w:t>
      </w:r>
      <w:r w:rsidRPr="00890DFD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podane są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w zakładce Regionalna Inicjatywa Doskonałości 2019-2022 strony Wydziału Nauki o Żywności UWM w Olsztynie. Wnioski złożone po terminie nie będą rozpatrywane.</w:t>
      </w:r>
    </w:p>
    <w:p w14:paraId="667050FB" w14:textId="77777777" w:rsidR="001F5548" w:rsidRPr="00330A02" w:rsidRDefault="001F5548" w:rsidP="001F5548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" w:name="_Hlk535324606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7DDF9328" w14:textId="77777777" w:rsidR="00330A02" w:rsidRPr="00890DFD" w:rsidRDefault="00330A02" w:rsidP="00330A02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709" w:hanging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1722821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Wypełniony Formularz A  dotyczący wyjazdu zagranicę (do pobrania ze strony Uczelni)</w:t>
      </w:r>
    </w:p>
    <w:bookmarkEnd w:id="2"/>
    <w:p w14:paraId="051D6DE8" w14:textId="77777777" w:rsidR="001F5548" w:rsidRPr="00890DFD" w:rsidRDefault="001F5548" w:rsidP="001F5548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3" w:name="_Hlk535324561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 zadania właściwy  dla danego Obszaru i Poddziałania</w:t>
      </w:r>
      <w:bookmarkEnd w:id="3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550E00DF" w14:textId="77777777" w:rsidR="001F5548" w:rsidRPr="00890DFD" w:rsidRDefault="001F5548" w:rsidP="001F5548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4" w:name="_Hlk535324582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za lata 2017-2018 liczony według punktacji regulowanej wykazem </w:t>
      </w:r>
      <w:proofErr w:type="spellStart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dnia 09.12.2016 roku (obejmujący publikacje z listy A </w:t>
      </w:r>
      <w:proofErr w:type="spellStart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uzyskane patenty/</w:t>
      </w:r>
      <w:r w:rsidRPr="00890DFD">
        <w:rPr>
          <w:rFonts w:ascii="Times New Roman" w:eastAsia="Arial" w:hAnsi="Times New Roman"/>
          <w:iCs/>
          <w:sz w:val="24"/>
          <w:szCs w:val="24"/>
          <w:lang w:eastAsia="ar-SA"/>
        </w:rPr>
        <w:t>znaki towarowe/wzory użytkowe/prawa do odmian roślin</w:t>
      </w:r>
      <w:r w:rsidRPr="00890DFD">
        <w:rPr>
          <w:rFonts w:ascii="Times New Roman" w:eastAsia="Arial" w:hAnsi="Times New Roman"/>
          <w:i/>
          <w:iCs/>
          <w:sz w:val="24"/>
          <w:szCs w:val="24"/>
          <w:lang w:eastAsia="ar-SA"/>
        </w:rPr>
        <w:t>)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zał. 1;</w:t>
      </w:r>
    </w:p>
    <w:bookmarkEnd w:id="4"/>
    <w:p w14:paraId="15444F92" w14:textId="77777777" w:rsidR="001F5548" w:rsidRPr="00890DFD" w:rsidRDefault="001F5548" w:rsidP="001F5548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dotacji na badania statutowe/subwencję  zaakceptowane przez Kierownika Katedry z  potwierdzeniem źródła finansowania  – zał. 2;</w:t>
      </w:r>
    </w:p>
    <w:p w14:paraId="78AD3E5F" w14:textId="77777777" w:rsidR="001F5548" w:rsidRPr="00890DFD" w:rsidRDefault="001F5548" w:rsidP="001F5548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Oświadczenie o statusie Wnioskodawcy – zał. 3.</w:t>
      </w:r>
    </w:p>
    <w:p w14:paraId="293EB468" w14:textId="77777777" w:rsidR="001F5548" w:rsidRPr="00890DFD" w:rsidRDefault="001F5548" w:rsidP="001F5548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890DFD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bookmarkEnd w:id="1"/>
    <w:p w14:paraId="659BB0DA" w14:textId="77777777" w:rsidR="001F5548" w:rsidRPr="00890DFD" w:rsidRDefault="001F5548" w:rsidP="001F5548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DC8871" w14:textId="77777777" w:rsidR="001F5548" w:rsidRPr="00890DFD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476B2A72" w14:textId="77777777" w:rsidR="001F5548" w:rsidRPr="00890DFD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Zasady dofinansowania</w:t>
      </w:r>
    </w:p>
    <w:p w14:paraId="7548379E" w14:textId="77777777" w:rsidR="001F5548" w:rsidRPr="00890DFD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6E8AB14A" w14:textId="77777777" w:rsidR="001F5548" w:rsidRPr="00890DFD" w:rsidRDefault="001F5548" w:rsidP="001F5548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14:paraId="59C05EB0" w14:textId="7309BEB3" w:rsidR="001F5548" w:rsidRPr="00890DFD" w:rsidRDefault="001F5548" w:rsidP="001F5548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835E17">
        <w:rPr>
          <w:rFonts w:ascii="Times New Roman" w:hAnsi="Times New Roman" w:cs="Times New Roman"/>
          <w:sz w:val="24"/>
          <w:szCs w:val="24"/>
        </w:rPr>
        <w:t>kierownika dyscypliny</w:t>
      </w:r>
      <w:r w:rsidRPr="00890DFD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5, zgodnie z § 6 niniejszego dokumentu.</w:t>
      </w:r>
    </w:p>
    <w:p w14:paraId="43FD7B0D" w14:textId="09FE10EF" w:rsidR="001F5548" w:rsidRPr="00890DFD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CB5E02">
        <w:rPr>
          <w:rFonts w:ascii="Times New Roman" w:hAnsi="Times New Roman" w:cs="Times New Roman"/>
          <w:sz w:val="24"/>
          <w:szCs w:val="24"/>
        </w:rPr>
        <w:t>komisja oceniająca RID</w:t>
      </w:r>
      <w:r w:rsidRPr="00890DFD">
        <w:rPr>
          <w:rFonts w:ascii="Times New Roman" w:hAnsi="Times New Roman" w:cs="Times New Roman"/>
          <w:sz w:val="24"/>
          <w:szCs w:val="24"/>
        </w:rPr>
        <w:t>.</w:t>
      </w:r>
    </w:p>
    <w:p w14:paraId="6E6677E3" w14:textId="77777777" w:rsidR="001F5548" w:rsidRPr="00890DFD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 2019-2022.</w:t>
      </w:r>
    </w:p>
    <w:p w14:paraId="6C123B52" w14:textId="77777777" w:rsidR="001F5548" w:rsidRPr="00890DFD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Lista beneficjentów podawana jest w formie numeru wniosku nadanego przez Asystenta kierownika dyscypliny.</w:t>
      </w:r>
    </w:p>
    <w:p w14:paraId="127A9C5F" w14:textId="41A3DEBA" w:rsidR="001F5548" w:rsidRPr="00890DFD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CD59F7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890DFD">
        <w:rPr>
          <w:rFonts w:ascii="Times New Roman" w:hAnsi="Times New Roman" w:cs="Times New Roman"/>
          <w:sz w:val="24"/>
          <w:szCs w:val="24"/>
        </w:rPr>
        <w:t>.</w:t>
      </w:r>
    </w:p>
    <w:p w14:paraId="04CDAB6D" w14:textId="13DAC54B" w:rsidR="001F5548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835E17">
        <w:rPr>
          <w:rFonts w:ascii="Times New Roman" w:hAnsi="Times New Roman" w:cs="Times New Roman"/>
          <w:sz w:val="24"/>
          <w:szCs w:val="24"/>
        </w:rPr>
        <w:t>wniosków</w:t>
      </w:r>
      <w:r w:rsidRPr="00890DFD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717D6134" w14:textId="7F04BDD0" w:rsidR="00056E92" w:rsidRPr="00056E92" w:rsidRDefault="00056E92" w:rsidP="00056E9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61362FF0" w14:textId="77777777" w:rsidR="001F5548" w:rsidRPr="00890DFD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76DA04FE" w14:textId="77777777" w:rsidR="001F5548" w:rsidRPr="00890DFD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lastRenderedPageBreak/>
        <w:t>§ 5.</w:t>
      </w:r>
    </w:p>
    <w:p w14:paraId="24FE7950" w14:textId="77777777" w:rsidR="001F5548" w:rsidRPr="00890DFD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 xml:space="preserve">Wytyczne merytoryczne dotyczące wniosków o dofinansowanie zadań w obszarze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5</w:t>
      </w:r>
    </w:p>
    <w:p w14:paraId="5180C169" w14:textId="77777777" w:rsidR="001F5548" w:rsidRPr="00890DFD" w:rsidRDefault="001F5548" w:rsidP="001F5548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Przedsięwzięcie, o którego dofinansowanie wnioskuje Wnioskodawca powinno być  zgodne z obszarami badawczymi obejmującymi dyscyplinę: technologia żywności i żywienia na Uniwersytecie Warmińsko-Mazurskim w Olsztynie.</w:t>
      </w:r>
    </w:p>
    <w:p w14:paraId="5388C0B2" w14:textId="77777777" w:rsidR="001F5548" w:rsidRPr="00890DFD" w:rsidRDefault="001F5548" w:rsidP="001F5548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Wniosek powinien zawierać następujące informacje:</w:t>
      </w:r>
    </w:p>
    <w:p w14:paraId="4055478D" w14:textId="77777777" w:rsidR="001F5548" w:rsidRPr="00890DFD" w:rsidRDefault="001F554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Nazwę konferencji naukowej, datę, miejsce, imię i </w:t>
      </w:r>
      <w:r w:rsidRPr="00890DFD">
        <w:rPr>
          <w:rFonts w:ascii="Times New Roman" w:hAnsi="Times New Roman" w:cs="Times New Roman"/>
          <w:sz w:val="24"/>
          <w:szCs w:val="24"/>
        </w:rPr>
        <w:t>nazwisko uczestnika, tytuł i treść doniesienia w języku angielskim, deklarowany sposób prezentacji wyników (ustna/poster), afiliację.</w:t>
      </w:r>
    </w:p>
    <w:p w14:paraId="22A6D2BA" w14:textId="77777777" w:rsidR="001F5548" w:rsidRPr="00890DFD" w:rsidRDefault="001F554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Kosztorys wyjazdu; </w:t>
      </w:r>
    </w:p>
    <w:p w14:paraId="74EEEFA0" w14:textId="77777777" w:rsidR="001F5548" w:rsidRPr="00890DFD" w:rsidRDefault="001F554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Wykaz dorobku naukowego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lata 2017-2018 liczony według punktacji regulowanej wykazem </w:t>
      </w:r>
      <w:proofErr w:type="spellStart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dnia 09.12.2016 roku (obejmujący publikacje z listy A </w:t>
      </w:r>
      <w:proofErr w:type="spellStart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uzyskane patenty/</w:t>
      </w:r>
      <w:r w:rsidRPr="00890DFD">
        <w:rPr>
          <w:rFonts w:ascii="Times New Roman" w:eastAsia="Arial" w:hAnsi="Times New Roman"/>
          <w:iCs/>
          <w:sz w:val="24"/>
          <w:szCs w:val="24"/>
          <w:lang w:eastAsia="ar-SA"/>
        </w:rPr>
        <w:t>znaki towarowe/wzory użytkowe/prawa do odmian roślin)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90DFD">
        <w:rPr>
          <w:rFonts w:ascii="Times New Roman" w:hAnsi="Times New Roman" w:cs="Times New Roman"/>
          <w:sz w:val="24"/>
          <w:szCs w:val="24"/>
        </w:rPr>
        <w:t>według wytycznych podanych w formularzu „Wniosek” wraz załącznikiem nr 1.</w:t>
      </w:r>
    </w:p>
    <w:p w14:paraId="0D6BC6F6" w14:textId="77777777" w:rsidR="001F5548" w:rsidRPr="00890DFD" w:rsidRDefault="001F554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Informacje na temat konferencji od organizatora (np. wydruk ze strony internetowej zawierający podstawowe informacje dotyczące konferencji). Tematyka konferencji powinna wpisywać się w zakres  naukowy dyscypliny:</w:t>
      </w:r>
      <w:r w:rsidRPr="00890D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DFD">
        <w:rPr>
          <w:rFonts w:ascii="Times New Roman" w:hAnsi="Times New Roman" w:cs="Times New Roman"/>
          <w:sz w:val="24"/>
          <w:szCs w:val="24"/>
        </w:rPr>
        <w:t>technologia żywności i żywienia.</w:t>
      </w:r>
    </w:p>
    <w:p w14:paraId="7ABC8C54" w14:textId="77777777" w:rsidR="001F5548" w:rsidRPr="00890DFD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2E605EDD" w14:textId="77777777" w:rsidR="001F5548" w:rsidRPr="00890DFD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dofinansowanie zadań w obszarze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5</w:t>
      </w:r>
    </w:p>
    <w:p w14:paraId="422410F0" w14:textId="3841FA41" w:rsidR="001F5548" w:rsidRPr="006E3A07" w:rsidRDefault="006E3A07" w:rsidP="006E3A07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Wnioski</w:t>
      </w:r>
      <w:r w:rsidRPr="00890DFD">
        <w:rPr>
          <w:rFonts w:ascii="Times New Roman" w:hAnsi="Times New Roman" w:cs="Times New Roman"/>
          <w:sz w:val="24"/>
          <w:szCs w:val="24"/>
        </w:rPr>
        <w:t xml:space="preserve"> o dofinansowanie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 </w:t>
      </w:r>
      <w:r>
        <w:rPr>
          <w:rFonts w:ascii="Times New Roman" w:hAnsi="Times New Roman" w:cs="Times New Roman"/>
          <w:sz w:val="24"/>
          <w:szCs w:val="24"/>
        </w:rPr>
        <w:t>oceniane są punktowo</w:t>
      </w:r>
      <w:r w:rsidRPr="00890DFD">
        <w:rPr>
          <w:rFonts w:ascii="Times New Roman" w:hAnsi="Times New Roman" w:cs="Times New Roman"/>
          <w:sz w:val="24"/>
          <w:szCs w:val="24"/>
        </w:rPr>
        <w:t xml:space="preserve"> w następujących kategoriach: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1F5548" w:rsidRPr="00890DFD" w14:paraId="6D5E95BF" w14:textId="77777777" w:rsidTr="00F5468A">
        <w:tc>
          <w:tcPr>
            <w:tcW w:w="675" w:type="dxa"/>
          </w:tcPr>
          <w:p w14:paraId="7CAA9A0E" w14:textId="77777777" w:rsidR="001F5548" w:rsidRPr="00890DFD" w:rsidRDefault="001F5548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14:paraId="37E5073E" w14:textId="77777777" w:rsidR="001F5548" w:rsidRPr="00890DFD" w:rsidRDefault="001F5548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6853AE9C" w14:textId="77777777" w:rsidR="001F5548" w:rsidRPr="00890DFD" w:rsidRDefault="001F5548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>Punkty</w:t>
            </w:r>
          </w:p>
        </w:tc>
      </w:tr>
      <w:tr w:rsidR="001F5548" w:rsidRPr="00890DFD" w14:paraId="501B66EE" w14:textId="77777777" w:rsidTr="00F5468A">
        <w:tc>
          <w:tcPr>
            <w:tcW w:w="675" w:type="dxa"/>
          </w:tcPr>
          <w:p w14:paraId="60A3C2FC" w14:textId="77777777" w:rsidR="001F5548" w:rsidRPr="00890DFD" w:rsidRDefault="001F5548" w:rsidP="001F5548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057C2E78" w14:textId="77777777" w:rsidR="001F5548" w:rsidRPr="00890DFD" w:rsidRDefault="001F5548" w:rsidP="00F5468A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 xml:space="preserve">Zgodność  z dyscypliną naukową </w:t>
            </w:r>
          </w:p>
        </w:tc>
        <w:tc>
          <w:tcPr>
            <w:tcW w:w="3071" w:type="dxa"/>
          </w:tcPr>
          <w:p w14:paraId="080F5ACF" w14:textId="77777777" w:rsidR="001F5548" w:rsidRPr="00890DFD" w:rsidRDefault="001F5548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</w:tr>
      <w:tr w:rsidR="001F5548" w:rsidRPr="00890DFD" w14:paraId="2757F07D" w14:textId="77777777" w:rsidTr="00F5468A">
        <w:tc>
          <w:tcPr>
            <w:tcW w:w="675" w:type="dxa"/>
          </w:tcPr>
          <w:p w14:paraId="464886FC" w14:textId="77777777" w:rsidR="001F5548" w:rsidRPr="00890DFD" w:rsidRDefault="001F5548" w:rsidP="001F5548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676F592C" w14:textId="77777777" w:rsidR="001F5548" w:rsidRPr="00890DFD" w:rsidRDefault="001F5548" w:rsidP="00F5468A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za lata 2017-2018 (publikacje z listy A </w:t>
            </w:r>
            <w:proofErr w:type="spellStart"/>
            <w:r w:rsidRPr="00890DFD"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 w:rsidRPr="00890DFD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Pr="00890D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uzyskane patenty/</w:t>
            </w:r>
            <w:r w:rsidRPr="00890DFD">
              <w:rPr>
                <w:rFonts w:ascii="Times New Roman" w:eastAsia="Arial" w:hAnsi="Times New Roman"/>
                <w:iCs/>
                <w:sz w:val="24"/>
                <w:szCs w:val="24"/>
                <w:lang w:eastAsia="ar-SA"/>
              </w:rPr>
              <w:t>znaki towarowe/wzory użytkowe/prawa do odmian roślin)</w:t>
            </w:r>
          </w:p>
        </w:tc>
        <w:tc>
          <w:tcPr>
            <w:tcW w:w="3071" w:type="dxa"/>
          </w:tcPr>
          <w:p w14:paraId="35BCCED7" w14:textId="77777777" w:rsidR="001F5548" w:rsidRPr="00890DFD" w:rsidRDefault="001F5548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</w:tr>
      <w:tr w:rsidR="001F5548" w:rsidRPr="00890DFD" w14:paraId="384DD135" w14:textId="77777777" w:rsidTr="00F5468A">
        <w:tc>
          <w:tcPr>
            <w:tcW w:w="675" w:type="dxa"/>
          </w:tcPr>
          <w:p w14:paraId="73B1B1D7" w14:textId="77777777" w:rsidR="001F5548" w:rsidRPr="00890DFD" w:rsidRDefault="001F5548" w:rsidP="001F5548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03007B6C" w14:textId="77777777" w:rsidR="001F5548" w:rsidRPr="00890DFD" w:rsidRDefault="001F5548" w:rsidP="00F5468A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 xml:space="preserve">Kalkulacja kosztów </w:t>
            </w:r>
          </w:p>
        </w:tc>
        <w:tc>
          <w:tcPr>
            <w:tcW w:w="3071" w:type="dxa"/>
          </w:tcPr>
          <w:p w14:paraId="448B8A84" w14:textId="77777777" w:rsidR="001F5548" w:rsidRPr="00890DFD" w:rsidRDefault="001F5548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0DFD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</w:tr>
    </w:tbl>
    <w:p w14:paraId="1C5FB446" w14:textId="77777777" w:rsidR="001F5548" w:rsidRPr="00890DFD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lastRenderedPageBreak/>
        <w:t>§ 7.</w:t>
      </w:r>
    </w:p>
    <w:p w14:paraId="1E93A8FD" w14:textId="77777777" w:rsidR="001F5548" w:rsidRPr="00890DFD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21C6B74C" w14:textId="77777777" w:rsidR="001F5548" w:rsidRPr="00890DFD" w:rsidRDefault="001F5548" w:rsidP="001F5548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dofinansowanego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  (wzór porozumienia – zał. 5.) zawartego przez Kierownika dyscypliny z Beneficjentem.</w:t>
      </w:r>
    </w:p>
    <w:p w14:paraId="5F7299BA" w14:textId="77777777" w:rsidR="001F5548" w:rsidRPr="00890DFD" w:rsidRDefault="001F5548" w:rsidP="001F5548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Zakres dofinansowania zadania określa Porozumienie zawarte przez Kierownika dyscypliny z Beneficjentem. </w:t>
      </w:r>
    </w:p>
    <w:p w14:paraId="4A805A79" w14:textId="77777777" w:rsidR="001F5548" w:rsidRPr="00890DFD" w:rsidRDefault="001F5548" w:rsidP="001F5548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391BAEFF" w14:textId="77777777" w:rsidR="001F5548" w:rsidRPr="00890DFD" w:rsidRDefault="001F5548" w:rsidP="001F5548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Realizować dofinansowane zadanie zgodnie z planem zadeklarowanym na etapie złożenia wniosku,</w:t>
      </w:r>
    </w:p>
    <w:p w14:paraId="76153AB6" w14:textId="77777777" w:rsidR="001F5548" w:rsidRPr="00890DFD" w:rsidRDefault="001F5548" w:rsidP="001F5548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Wydawać przeznaczone środki wyłącznie na cele określone w Porozumieniu zgodnie z zasadami gospodarności obowiązującymi w Uniwersytecie Warmińsko-Mazurskim w Olsztynie oraz obowiązującymi zasadami prawnymi. W przypadku wyjazdu na zagraniczną konferencję naukową Beneficjent jest zobowiązany przestrzegać zasad rozliczania wyjazdów zagranicznych obowiązujących w UWM w Olsztynie. </w:t>
      </w:r>
    </w:p>
    <w:p w14:paraId="277A3C4C" w14:textId="77777777" w:rsidR="001F5548" w:rsidRPr="00890DFD" w:rsidRDefault="001F5548" w:rsidP="001F5548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Oznakować dokumenty związane z realizacją przedsięwzięcia logo Ministerstwa Nauki i Szkolnictwa Wyższego oraz </w:t>
      </w:r>
      <w:r w:rsidRPr="00890DFD">
        <w:rPr>
          <w:rFonts w:ascii="Times New Roman" w:hAnsi="Times New Roman" w:cs="Times New Roman"/>
          <w:lang w:eastAsia="pl-PL"/>
        </w:rPr>
        <w:t>innymi znakami zgodnymi z opracowanym systemem identyfikacji wizualnej RID</w:t>
      </w:r>
      <w:r w:rsidR="000F0DE8">
        <w:rPr>
          <w:rFonts w:ascii="Times New Roman" w:hAnsi="Times New Roman" w:cs="Times New Roman"/>
          <w:lang w:eastAsia="pl-PL"/>
        </w:rPr>
        <w:t xml:space="preserve"> (patrz nagłówek dokumentu)</w:t>
      </w:r>
      <w:r w:rsidRPr="00890DF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76803E8" w14:textId="77777777" w:rsidR="001F5548" w:rsidRPr="00890DFD" w:rsidRDefault="001F5548" w:rsidP="001F5548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Dokumentem potwierdzającym wydatkowanie środków jest faktura VAT. Winna być ona dostarczona Asystentowi kierownika dyscypliny w terminie umożliwiającym terminowe dokonanie płatności. Faktura VAT winna być opisana w następujący sposób przez Asystenta kierownika dyscypliny:</w:t>
      </w:r>
    </w:p>
    <w:p w14:paraId="0C6A9C06" w14:textId="77777777" w:rsidR="001F5548" w:rsidRPr="00890DFD" w:rsidRDefault="001F5548" w:rsidP="001F554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Płatne ze środków Ministerstwa Nauki i Szkolnictwa Wyższego na podstawie  umowy nr 010/RID/2018/19 z dnia 15.12.2018 w kwocie złotych:  ...</w:t>
      </w:r>
    </w:p>
    <w:p w14:paraId="70F04341" w14:textId="77777777" w:rsidR="001F5548" w:rsidRPr="00890DFD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113D7" w14:textId="77777777" w:rsidR="001F5548" w:rsidRPr="00890DFD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5D73096D" w14:textId="77777777" w:rsidR="001F5548" w:rsidRPr="00890DFD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890D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5</w:t>
      </w:r>
    </w:p>
    <w:p w14:paraId="213D9123" w14:textId="77777777" w:rsidR="001F5548" w:rsidRPr="00890DFD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Rozliczeniem zadania w poddziałaniu 5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czynne uczestnictwo w konferencji potwierdzone certyfikatem uczestnictwa (kopia) otrzymanym od organizatora. </w:t>
      </w:r>
    </w:p>
    <w:p w14:paraId="51F5ACD4" w14:textId="77777777" w:rsidR="001F5548" w:rsidRPr="00890DFD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Doniesienie  prezentowane na konferencji powinno zawierać informację: </w:t>
      </w:r>
    </w:p>
    <w:p w14:paraId="58F414EF" w14:textId="77777777" w:rsidR="001F5548" w:rsidRPr="00890DFD" w:rsidRDefault="001F5548" w:rsidP="001F5548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890DFD">
        <w:rPr>
          <w:rFonts w:ascii="Times New Roman" w:hAnsi="Times New Roman" w:cs="Times New Roman"/>
          <w:sz w:val="24"/>
          <w:szCs w:val="24"/>
          <w:lang w:val="en-US"/>
        </w:rPr>
        <w:lastRenderedPageBreak/>
        <w:t>Project financially supported by Minister of Science and Higher Education  in the range of the program entitled "Regional Initiative of Excellence" for the years 2019-2022, Project No. 010/RID/2018/19, amount of funding 12.000.000 PLN.</w:t>
      </w:r>
    </w:p>
    <w:p w14:paraId="26D3FF73" w14:textId="77777777" w:rsidR="001F5548" w:rsidRPr="00890DFD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6)  z realizacji przedsięwzięcia w  terminie do 30 listopada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roku, w którym uzyskano dofinansowanie.</w:t>
      </w:r>
    </w:p>
    <w:p w14:paraId="2DFBA476" w14:textId="77777777" w:rsidR="001F5548" w:rsidRPr="00890DFD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  Beneficjent zobowiązany jest dostarczyć wydruk doniesienia i PDF  materiałów konferencyjnych (lub skan doniesienia).</w:t>
      </w:r>
    </w:p>
    <w:p w14:paraId="29E119DC" w14:textId="77777777" w:rsidR="001F5548" w:rsidRPr="00890DFD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Wszystkie dodatkowe dzieła (rozprawy doktorskie, publikacje, opracowania, itd.) wsparte ze środków </w:t>
      </w:r>
      <w:r>
        <w:rPr>
          <w:rFonts w:ascii="Times New Roman" w:hAnsi="Times New Roman" w:cs="Times New Roman"/>
          <w:sz w:val="24"/>
          <w:szCs w:val="24"/>
        </w:rPr>
        <w:t xml:space="preserve">projektu 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 muszą zawierać informację o źródle finansowania.</w:t>
      </w:r>
    </w:p>
    <w:p w14:paraId="3BA9E257" w14:textId="77777777" w:rsidR="001F5548" w:rsidRPr="00890DFD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14:paraId="7F5D0023" w14:textId="77777777" w:rsidR="001F5548" w:rsidRPr="00890DFD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Wydatki poniesione w sposób niezgodny z deklarowanym przez Beneficjenta wniosku oraz zawartym Porozumieniu nie są finansowane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RID.</w:t>
      </w:r>
    </w:p>
    <w:p w14:paraId="2DDB4B6E" w14:textId="77777777" w:rsidR="001F5548" w:rsidRPr="00890DFD" w:rsidRDefault="001F5548" w:rsidP="001F554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0E99998" w14:textId="77777777" w:rsidR="001F5548" w:rsidRPr="00890DFD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2CB645DF" w14:textId="77777777" w:rsidR="001F5548" w:rsidRPr="00890DFD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90DFD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67A333D5" w14:textId="77777777" w:rsidR="001F5548" w:rsidRPr="00890DFD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Zasady dofinansowania oraz rozliczania zadań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90DFD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90DFD">
        <w:rPr>
          <w:rFonts w:ascii="Times New Roman" w:hAnsi="Times New Roman" w:cs="Times New Roman"/>
          <w:sz w:val="24"/>
          <w:szCs w:val="24"/>
        </w:rPr>
        <w:t xml:space="preserve"> Doskonałości na lata 2019-2022 na Wydziale Nauki o Żywności Uniwersytetu Warmińsko-Mazurskiego w Olsztynie w obszarze nr 1, Poddziałanie 5 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7B085894" w14:textId="77777777" w:rsidR="001F5548" w:rsidRPr="00890DFD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14:paraId="0A3B1CAE" w14:textId="77777777" w:rsidR="001F5548" w:rsidRPr="00890DFD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18C7FCE1" w14:textId="77777777" w:rsidR="001F5548" w:rsidRPr="00890DFD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890DFD">
        <w:rPr>
          <w:rFonts w:ascii="Times New Roman" w:hAnsi="Times New Roman" w:cs="Times New Roman"/>
          <w:sz w:val="24"/>
          <w:szCs w:val="24"/>
        </w:rPr>
        <w:t xml:space="preserve">Zasad dofinansowania oraz rozliczania zadań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90DFD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90DFD">
        <w:rPr>
          <w:rFonts w:ascii="Times New Roman" w:hAnsi="Times New Roman" w:cs="Times New Roman"/>
          <w:sz w:val="24"/>
          <w:szCs w:val="24"/>
        </w:rPr>
        <w:t xml:space="preserve"> Doskonałości na lata 2019-2022 na Wydziale Nauki o Żywności Uniwersytetu Warmińsko-Mazurskiego w Olsztynie w obszarze nr 1, Poddziałanie 5 </w:t>
      </w:r>
      <w:r w:rsidRPr="00890D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4B3D0A05" w14:textId="77777777" w:rsidR="001F5548" w:rsidRPr="00890DFD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64A30" w14:textId="77777777" w:rsidR="001F5548" w:rsidRPr="00890DFD" w:rsidRDefault="001F5548" w:rsidP="001F5548">
      <w:pPr>
        <w:pStyle w:val="Akapitzlist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Wniosek o dofinansowanie zadania (właściwy dla danego Obszaru i Poddziałania);</w:t>
      </w:r>
    </w:p>
    <w:p w14:paraId="0F49149E" w14:textId="77777777" w:rsidR="001F5548" w:rsidRPr="00890DFD" w:rsidRDefault="001F5548" w:rsidP="001F5548">
      <w:pPr>
        <w:pStyle w:val="Akapitzlist"/>
        <w:numPr>
          <w:ilvl w:val="0"/>
          <w:numId w:val="14"/>
        </w:numPr>
        <w:tabs>
          <w:tab w:val="left" w:pos="5895"/>
        </w:tabs>
        <w:suppressAutoHyphens/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lastRenderedPageBreak/>
        <w:t xml:space="preserve">Zał. 1.  - </w:t>
      </w:r>
      <w:r w:rsidRPr="00890DFD">
        <w:rPr>
          <w:rFonts w:ascii="Times New Roman" w:hAnsi="Times New Roman"/>
          <w:sz w:val="24"/>
          <w:szCs w:val="24"/>
          <w:lang w:eastAsia="pl-PL"/>
        </w:rPr>
        <w:t xml:space="preserve">Wykaz dorobku naukowego za lata 2017-2018 </w:t>
      </w:r>
      <w:r w:rsidRPr="00890DFD">
        <w:rPr>
          <w:rFonts w:ascii="Times New Roman" w:eastAsia="Times New Roman" w:hAnsi="Times New Roman"/>
          <w:sz w:val="24"/>
          <w:szCs w:val="24"/>
          <w:lang w:eastAsia="pl-PL"/>
        </w:rPr>
        <w:t xml:space="preserve">liczony według punktacji regulowanej wykazem </w:t>
      </w:r>
      <w:proofErr w:type="spellStart"/>
      <w:r w:rsidRPr="00890DFD">
        <w:rPr>
          <w:rFonts w:ascii="Times New Roman" w:eastAsia="Times New Roman" w:hAnsi="Times New Roman"/>
          <w:sz w:val="24"/>
          <w:szCs w:val="24"/>
          <w:lang w:eastAsia="pl-PL"/>
        </w:rPr>
        <w:t>MNiSW</w:t>
      </w:r>
      <w:proofErr w:type="spellEnd"/>
      <w:r w:rsidRPr="00890DFD">
        <w:rPr>
          <w:rFonts w:ascii="Times New Roman" w:eastAsia="Times New Roman" w:hAnsi="Times New Roman"/>
          <w:sz w:val="24"/>
          <w:szCs w:val="24"/>
          <w:lang w:eastAsia="pl-PL"/>
        </w:rPr>
        <w:t xml:space="preserve"> z dnia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09.12.2016 </w:t>
      </w:r>
      <w:r w:rsidRPr="00890DFD">
        <w:rPr>
          <w:rFonts w:ascii="Times New Roman" w:eastAsia="Times New Roman" w:hAnsi="Times New Roman"/>
          <w:sz w:val="24"/>
          <w:szCs w:val="24"/>
          <w:lang w:eastAsia="pl-PL"/>
        </w:rPr>
        <w:t>roku;</w:t>
      </w:r>
    </w:p>
    <w:p w14:paraId="01A8AA93" w14:textId="77777777" w:rsidR="001F5548" w:rsidRPr="00890DFD" w:rsidRDefault="001F5548" w:rsidP="001F5548">
      <w:pPr>
        <w:pStyle w:val="Akapitzlist"/>
        <w:numPr>
          <w:ilvl w:val="0"/>
          <w:numId w:val="1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Zał. 2.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dotacji na badania statutowe/subwencję  zaakceptowane przez Kierownika Katedry z  potwierdzeniem źródła finansowania;</w:t>
      </w:r>
    </w:p>
    <w:p w14:paraId="3EA46D38" w14:textId="77777777" w:rsidR="001F5548" w:rsidRPr="00890DFD" w:rsidRDefault="001F5548" w:rsidP="001F5548">
      <w:pPr>
        <w:pStyle w:val="Akapitzlist"/>
        <w:numPr>
          <w:ilvl w:val="0"/>
          <w:numId w:val="1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44FED071" w14:textId="77777777" w:rsidR="001F5548" w:rsidRPr="00890DFD" w:rsidRDefault="001F5548" w:rsidP="001F5548">
      <w:pPr>
        <w:pStyle w:val="Akapitzlist"/>
        <w:numPr>
          <w:ilvl w:val="0"/>
          <w:numId w:val="1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7E8F4ED9" w14:textId="77777777" w:rsidR="001F5548" w:rsidRPr="00890DFD" w:rsidRDefault="001F5548" w:rsidP="001F5548">
      <w:pPr>
        <w:pStyle w:val="Akapitzlist"/>
        <w:numPr>
          <w:ilvl w:val="0"/>
          <w:numId w:val="1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Zał. 5. - Porozumienie w sprawie dofinansowania przedsięwzięcia w Obszarze 1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RID;</w:t>
      </w:r>
    </w:p>
    <w:p w14:paraId="5AD0C5D4" w14:textId="77777777" w:rsidR="001F5548" w:rsidRPr="00890DFD" w:rsidRDefault="001F5548" w:rsidP="001F5548">
      <w:pPr>
        <w:pStyle w:val="Akapitzlist"/>
        <w:numPr>
          <w:ilvl w:val="0"/>
          <w:numId w:val="1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>Zał. 6. - Sprawozdanie z realizacji zadania;</w:t>
      </w:r>
    </w:p>
    <w:p w14:paraId="16423E8B" w14:textId="77777777" w:rsidR="001F5548" w:rsidRPr="00890DFD" w:rsidRDefault="001F5548" w:rsidP="001F5548">
      <w:pPr>
        <w:pStyle w:val="Akapitzlist"/>
        <w:numPr>
          <w:ilvl w:val="0"/>
          <w:numId w:val="1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90DFD">
        <w:rPr>
          <w:rFonts w:ascii="Times New Roman" w:hAnsi="Times New Roman" w:cs="Times New Roman"/>
          <w:sz w:val="24"/>
          <w:szCs w:val="24"/>
        </w:rPr>
        <w:t xml:space="preserve">Zał. 7. - </w:t>
      </w:r>
      <w:r w:rsidRPr="00890D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890DFD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 w ramach RID w dyscyplinie technologia żywności i żywienia na Uniwersytecie Warmińsko-Mazurskim w Olsztynie (informacja pomocnicza).</w:t>
      </w:r>
    </w:p>
    <w:p w14:paraId="06661CE3" w14:textId="77777777" w:rsidR="001F5548" w:rsidRPr="00BA412C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EE165" w14:textId="77777777" w:rsidR="000F0DE8" w:rsidRPr="000F0DE8" w:rsidRDefault="000F0DE8" w:rsidP="000F0DE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0DE8">
        <w:rPr>
          <w:rFonts w:ascii="Times New Roman" w:hAnsi="Times New Roman" w:cs="Times New Roman"/>
          <w:i/>
          <w:sz w:val="24"/>
          <w:szCs w:val="24"/>
        </w:rPr>
        <w:t>Zatwierdzono przez Radę Naukową RID</w:t>
      </w:r>
    </w:p>
    <w:p w14:paraId="36C9AA9F" w14:textId="77777777" w:rsidR="004C67E6" w:rsidRDefault="004C67E6" w:rsidP="001F5548">
      <w:pPr>
        <w:jc w:val="both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A59B0" w14:textId="77777777" w:rsidR="00A43004" w:rsidRDefault="00A43004" w:rsidP="00032571">
      <w:pPr>
        <w:spacing w:after="0" w:line="240" w:lineRule="auto"/>
      </w:pPr>
      <w:r>
        <w:separator/>
      </w:r>
    </w:p>
  </w:endnote>
  <w:endnote w:type="continuationSeparator" w:id="0">
    <w:p w14:paraId="555CE0D1" w14:textId="77777777" w:rsidR="00A43004" w:rsidRDefault="00A43004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BC39D" w14:textId="77777777" w:rsidR="001F5457" w:rsidRDefault="001F5457">
    <w:pPr>
      <w:pStyle w:val="Stopka"/>
    </w:pPr>
  </w:p>
  <w:p w14:paraId="566C3F37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685827D1" wp14:editId="18FC6634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C21160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3B7D91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CF21A5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5D215508" w14:textId="77777777" w:rsidR="000745C8" w:rsidRPr="004A0FB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4A0FBE">
      <w:rPr>
        <w:rFonts w:ascii="Arial Nova" w:hAnsi="Arial Nova"/>
        <w:color w:val="595959" w:themeColor="text1" w:themeTint="A6"/>
        <w:sz w:val="20"/>
        <w:szCs w:val="20"/>
      </w:rPr>
      <w:t>Tel. 89</w:t>
    </w:r>
    <w:r w:rsidR="003B7D91" w:rsidRPr="004A0FBE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4A0FBE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4A0FB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4A0FBE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C025C" w14:textId="77777777" w:rsidR="00A43004" w:rsidRDefault="00A43004" w:rsidP="00032571">
      <w:pPr>
        <w:spacing w:after="0" w:line="240" w:lineRule="auto"/>
      </w:pPr>
      <w:r>
        <w:separator/>
      </w:r>
    </w:p>
  </w:footnote>
  <w:footnote w:type="continuationSeparator" w:id="0">
    <w:p w14:paraId="0547EB6D" w14:textId="77777777" w:rsidR="00A43004" w:rsidRDefault="00A43004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C39C9" w14:textId="77777777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69F9CC35" wp14:editId="2F1C0C42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620F153E" wp14:editId="77AEE07C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AE6E3A5" wp14:editId="56B7E85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71A53E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8DD1177" w14:textId="77777777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3B7D91">
      <w:rPr>
        <w:rFonts w:ascii="Arial Nova" w:hAnsi="Arial Nova"/>
        <w:b/>
        <w:color w:val="595959" w:themeColor="text1" w:themeTint="A6"/>
        <w:sz w:val="20"/>
        <w:szCs w:val="20"/>
      </w:rPr>
      <w:t>technologia żywności i żywienia</w:t>
    </w:r>
  </w:p>
  <w:p w14:paraId="53F3E92E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208619C6"/>
    <w:lvl w:ilvl="0" w:tplc="1DE88DE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23F13"/>
    <w:multiLevelType w:val="hybridMultilevel"/>
    <w:tmpl w:val="07B4E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1"/>
  </w:num>
  <w:num w:numId="5">
    <w:abstractNumId w:val="6"/>
  </w:num>
  <w:num w:numId="6">
    <w:abstractNumId w:val="13"/>
  </w:num>
  <w:num w:numId="7">
    <w:abstractNumId w:val="11"/>
  </w:num>
  <w:num w:numId="8">
    <w:abstractNumId w:val="2"/>
  </w:num>
  <w:num w:numId="9">
    <w:abstractNumId w:val="3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14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03C91"/>
    <w:rsid w:val="00032571"/>
    <w:rsid w:val="000459B5"/>
    <w:rsid w:val="00056E92"/>
    <w:rsid w:val="000745C8"/>
    <w:rsid w:val="000E3D52"/>
    <w:rsid w:val="000F0DE8"/>
    <w:rsid w:val="001C45FC"/>
    <w:rsid w:val="001F5457"/>
    <w:rsid w:val="001F5548"/>
    <w:rsid w:val="002378DB"/>
    <w:rsid w:val="00263774"/>
    <w:rsid w:val="00285887"/>
    <w:rsid w:val="002C0ECC"/>
    <w:rsid w:val="00330A02"/>
    <w:rsid w:val="003521CB"/>
    <w:rsid w:val="00365368"/>
    <w:rsid w:val="003B7D91"/>
    <w:rsid w:val="0041330F"/>
    <w:rsid w:val="00433A86"/>
    <w:rsid w:val="004A0FBE"/>
    <w:rsid w:val="004C67E6"/>
    <w:rsid w:val="004C6942"/>
    <w:rsid w:val="004F61E1"/>
    <w:rsid w:val="00501CFC"/>
    <w:rsid w:val="005567DF"/>
    <w:rsid w:val="00581476"/>
    <w:rsid w:val="005B48DF"/>
    <w:rsid w:val="005D772B"/>
    <w:rsid w:val="005F5184"/>
    <w:rsid w:val="00611C69"/>
    <w:rsid w:val="0065160A"/>
    <w:rsid w:val="00680FB6"/>
    <w:rsid w:val="006E1694"/>
    <w:rsid w:val="006E3A07"/>
    <w:rsid w:val="00727707"/>
    <w:rsid w:val="007B7ACD"/>
    <w:rsid w:val="007C170D"/>
    <w:rsid w:val="007C3D5C"/>
    <w:rsid w:val="007F48E4"/>
    <w:rsid w:val="00804D56"/>
    <w:rsid w:val="00817638"/>
    <w:rsid w:val="00835E17"/>
    <w:rsid w:val="008835AB"/>
    <w:rsid w:val="009B0BAA"/>
    <w:rsid w:val="009D25BA"/>
    <w:rsid w:val="00A01B72"/>
    <w:rsid w:val="00A43004"/>
    <w:rsid w:val="00AC1B24"/>
    <w:rsid w:val="00AF3C09"/>
    <w:rsid w:val="00B05EC7"/>
    <w:rsid w:val="00B25E46"/>
    <w:rsid w:val="00C66301"/>
    <w:rsid w:val="00CB5DA4"/>
    <w:rsid w:val="00CB5E02"/>
    <w:rsid w:val="00CD59F7"/>
    <w:rsid w:val="00CE42EB"/>
    <w:rsid w:val="00CF21A5"/>
    <w:rsid w:val="00D7748C"/>
    <w:rsid w:val="00D93F10"/>
    <w:rsid w:val="00DB2001"/>
    <w:rsid w:val="00E71180"/>
    <w:rsid w:val="00F07602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8963F"/>
  <w15:docId w15:val="{50A42166-C940-4C71-A592-4394F893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76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F0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1994</Words>
  <Characters>11965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14</cp:revision>
  <dcterms:created xsi:type="dcterms:W3CDTF">2019-02-21T10:09:00Z</dcterms:created>
  <dcterms:modified xsi:type="dcterms:W3CDTF">2019-03-05T17:34:00Z</dcterms:modified>
</cp:coreProperties>
</file>