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5916"/>
      </w:tblGrid>
      <w:tr w:rsidR="00791399" w:rsidTr="00791399">
        <w:tc>
          <w:tcPr>
            <w:tcW w:w="4602" w:type="dxa"/>
          </w:tcPr>
          <w:p w:rsidR="00791399" w:rsidRDefault="00791399" w:rsidP="0079139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E40423A" wp14:editId="72397313">
                  <wp:extent cx="1095206" cy="838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64" cy="840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</w:tcPr>
          <w:p w:rsidR="00791399" w:rsidRDefault="00791399" w:rsidP="00791399">
            <w:pPr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21008F19" wp14:editId="2D7E7AD7">
                  <wp:extent cx="3619500" cy="76630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wm_logo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297" cy="768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399" w:rsidRDefault="00791399" w:rsidP="00791399"/>
    <w:p w:rsidR="00791399" w:rsidRPr="00791399" w:rsidRDefault="00791399" w:rsidP="00791399">
      <w:pPr>
        <w:jc w:val="center"/>
        <w:rPr>
          <w:b/>
          <w:sz w:val="36"/>
        </w:rPr>
      </w:pPr>
      <w:r w:rsidRPr="00791399">
        <w:rPr>
          <w:b/>
          <w:sz w:val="36"/>
        </w:rPr>
        <w:t>Biuro ds. Osób  Niepełnosprawnych Uniwersytetu Warmińsko</w:t>
      </w:r>
      <w:r w:rsidRPr="00791399">
        <w:rPr>
          <w:b/>
          <w:sz w:val="36"/>
        </w:rPr>
        <w:t xml:space="preserve"> - </w:t>
      </w:r>
      <w:r w:rsidRPr="00791399">
        <w:rPr>
          <w:b/>
          <w:sz w:val="36"/>
        </w:rPr>
        <w:t>Mazurskiego  w Olsztynie  poszukuje osoby do pracy:</w:t>
      </w:r>
    </w:p>
    <w:p w:rsidR="00791399" w:rsidRDefault="00791399" w:rsidP="00791399">
      <w:r>
        <w:t xml:space="preserve"> </w:t>
      </w:r>
      <w:bookmarkStart w:id="0" w:name="_GoBack"/>
      <w:bookmarkEnd w:id="0"/>
    </w:p>
    <w:p w:rsidR="00791399" w:rsidRPr="00791399" w:rsidRDefault="00791399" w:rsidP="00791399">
      <w:pPr>
        <w:jc w:val="center"/>
        <w:rPr>
          <w:b/>
          <w:sz w:val="36"/>
        </w:rPr>
      </w:pPr>
      <w:r w:rsidRPr="00791399">
        <w:rPr>
          <w:b/>
          <w:sz w:val="36"/>
        </w:rPr>
        <w:t>Asystent akademicki - Stenotypista dla studenta Głuchego lub słabosłyszącego</w:t>
      </w:r>
    </w:p>
    <w:p w:rsidR="00791399" w:rsidRDefault="00791399" w:rsidP="00791399">
      <w:r>
        <w:t xml:space="preserve"> </w:t>
      </w:r>
    </w:p>
    <w:p w:rsidR="00791399" w:rsidRPr="00791399" w:rsidRDefault="00791399" w:rsidP="00791399">
      <w:pPr>
        <w:jc w:val="center"/>
        <w:rPr>
          <w:sz w:val="28"/>
        </w:rPr>
      </w:pPr>
      <w:r w:rsidRPr="00791399">
        <w:rPr>
          <w:sz w:val="28"/>
        </w:rPr>
        <w:t>STENOTYPISTA to osoba, która zapisuje szybko i dokładnie wszystko to co przekazuje wykładowca (słowo w słowo)</w:t>
      </w:r>
    </w:p>
    <w:p w:rsidR="00791399" w:rsidRDefault="00791399" w:rsidP="00791399">
      <w:r>
        <w:t xml:space="preserve">  </w:t>
      </w:r>
    </w:p>
    <w:p w:rsidR="00791399" w:rsidRPr="00791399" w:rsidRDefault="00791399" w:rsidP="00791399">
      <w:pPr>
        <w:jc w:val="both"/>
        <w:rPr>
          <w:b/>
          <w:sz w:val="24"/>
          <w:u w:val="single"/>
        </w:rPr>
      </w:pPr>
      <w:r w:rsidRPr="00791399">
        <w:rPr>
          <w:b/>
          <w:sz w:val="24"/>
          <w:u w:val="single"/>
        </w:rPr>
        <w:t xml:space="preserve">Zakres odpowiedzialności: </w:t>
      </w:r>
    </w:p>
    <w:p w:rsidR="00791399" w:rsidRPr="00791399" w:rsidRDefault="00791399" w:rsidP="00791399">
      <w:pPr>
        <w:jc w:val="both"/>
        <w:rPr>
          <w:sz w:val="24"/>
        </w:rPr>
      </w:pPr>
      <w:r w:rsidRPr="00791399">
        <w:rPr>
          <w:sz w:val="24"/>
        </w:rPr>
        <w:t xml:space="preserve"> Sporządzanie notatek z zajęć w czasie rzeczywistym. </w:t>
      </w:r>
    </w:p>
    <w:p w:rsidR="00791399" w:rsidRPr="00791399" w:rsidRDefault="00791399" w:rsidP="00791399">
      <w:pPr>
        <w:jc w:val="both"/>
        <w:rPr>
          <w:b/>
          <w:sz w:val="24"/>
          <w:u w:val="single"/>
        </w:rPr>
      </w:pPr>
      <w:r w:rsidRPr="00791399">
        <w:rPr>
          <w:b/>
          <w:sz w:val="24"/>
          <w:u w:val="single"/>
        </w:rPr>
        <w:t xml:space="preserve">Wymagania: </w:t>
      </w:r>
    </w:p>
    <w:p w:rsidR="00791399" w:rsidRPr="00791399" w:rsidRDefault="00791399" w:rsidP="00791399">
      <w:pPr>
        <w:jc w:val="both"/>
        <w:rPr>
          <w:sz w:val="24"/>
        </w:rPr>
      </w:pPr>
      <w:r w:rsidRPr="00791399">
        <w:rPr>
          <w:sz w:val="24"/>
        </w:rPr>
        <w:t xml:space="preserve"> Umiejętność szybkiego pisania na klawiaturze; </w:t>
      </w:r>
      <w:r w:rsidRPr="00791399">
        <w:rPr>
          <w:sz w:val="24"/>
        </w:rPr>
        <w:t xml:space="preserve"> Punktualność; </w:t>
      </w:r>
      <w:r w:rsidRPr="00791399">
        <w:rPr>
          <w:sz w:val="24"/>
        </w:rPr>
        <w:t xml:space="preserve"> Sumienność; </w:t>
      </w:r>
      <w:r w:rsidRPr="00791399">
        <w:rPr>
          <w:sz w:val="24"/>
        </w:rPr>
        <w:t xml:space="preserve"> Obowiązkowość: </w:t>
      </w:r>
      <w:r w:rsidRPr="00791399">
        <w:rPr>
          <w:sz w:val="24"/>
        </w:rPr>
        <w:t xml:space="preserve"> Dyspozycyjność w ciągu tygodnia (konieczność dostosowania się do planu zajęć studenta). </w:t>
      </w:r>
    </w:p>
    <w:p w:rsidR="00791399" w:rsidRPr="00791399" w:rsidRDefault="00791399" w:rsidP="00791399">
      <w:pPr>
        <w:jc w:val="both"/>
        <w:rPr>
          <w:b/>
          <w:sz w:val="24"/>
          <w:u w:val="single"/>
        </w:rPr>
      </w:pPr>
      <w:r w:rsidRPr="00791399">
        <w:rPr>
          <w:b/>
          <w:sz w:val="24"/>
          <w:u w:val="single"/>
        </w:rPr>
        <w:t xml:space="preserve">Zapewniamy: </w:t>
      </w:r>
    </w:p>
    <w:p w:rsidR="00791399" w:rsidRPr="00791399" w:rsidRDefault="00791399" w:rsidP="00791399">
      <w:pPr>
        <w:jc w:val="both"/>
        <w:rPr>
          <w:sz w:val="24"/>
        </w:rPr>
      </w:pPr>
      <w:r w:rsidRPr="00791399">
        <w:rPr>
          <w:sz w:val="24"/>
        </w:rPr>
        <w:t xml:space="preserve"> Współpracę i zatrudnienie na podstawie umowy zlecenia (wynagrodzenie zależne od liczby przepracowanych w miesiącu godzin); </w:t>
      </w:r>
      <w:r w:rsidRPr="00791399">
        <w:rPr>
          <w:sz w:val="24"/>
        </w:rPr>
        <w:t xml:space="preserve"> Możliwość udziału w interesujących zajęciach dydaktycznych; </w:t>
      </w:r>
    </w:p>
    <w:p w:rsidR="0052038E" w:rsidRPr="00791399" w:rsidRDefault="00791399" w:rsidP="00791399">
      <w:pPr>
        <w:jc w:val="both"/>
        <w:rPr>
          <w:sz w:val="24"/>
        </w:rPr>
      </w:pPr>
      <w:r w:rsidRPr="00791399">
        <w:rPr>
          <w:sz w:val="24"/>
        </w:rPr>
        <w:t xml:space="preserve"> Zainteresowanych prosimy o kontakt na adres: malgorzata.mickiewicz@uwm.edu.pl  (w temacie proszę wpisać "Asystent/stenotypista osoby Głuchej i słabosłyszącej" , w treści maila prosimy podać oczekiwaną kwotę brutto wynagrodzenia za godzinę). Kontakt osobisty w Biurze ds. Osób Niepełnosprawnych , ul Oczapowskiego 12 B, pokój 106/S2,  I piętro (Biblioteka Uniwersytecka).</w:t>
      </w:r>
    </w:p>
    <w:sectPr w:rsidR="0052038E" w:rsidRPr="00791399" w:rsidSect="00772CA1">
      <w:pgSz w:w="11900" w:h="1684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99"/>
    <w:rsid w:val="004709E0"/>
    <w:rsid w:val="0052038E"/>
    <w:rsid w:val="006A0A8B"/>
    <w:rsid w:val="00772CA1"/>
    <w:rsid w:val="00791399"/>
    <w:rsid w:val="00C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2</cp:revision>
  <cp:lastPrinted>2018-10-01T12:19:00Z</cp:lastPrinted>
  <dcterms:created xsi:type="dcterms:W3CDTF">2018-10-01T12:14:00Z</dcterms:created>
  <dcterms:modified xsi:type="dcterms:W3CDTF">2018-10-01T12:21:00Z</dcterms:modified>
</cp:coreProperties>
</file>