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9EE" w14:textId="77777777" w:rsidR="0066720A" w:rsidRPr="00D74050" w:rsidRDefault="0066720A" w:rsidP="0066720A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U M O W A</w:t>
      </w:r>
    </w:p>
    <w:p w14:paraId="78491242" w14:textId="77777777" w:rsidR="0066720A" w:rsidRDefault="0066720A" w:rsidP="0066720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470BA9">
        <w:rPr>
          <w:rFonts w:ascii="Cambria" w:hAnsi="Cambria"/>
          <w:b/>
          <w:sz w:val="24"/>
          <w:szCs w:val="24"/>
        </w:rPr>
        <w:t>o realizację</w:t>
      </w:r>
      <w:r w:rsidRPr="00470BA9">
        <w:rPr>
          <w:rFonts w:ascii="Cambria" w:hAnsi="Cambria"/>
          <w:b/>
          <w:color w:val="0000FF"/>
          <w:sz w:val="24"/>
          <w:szCs w:val="24"/>
        </w:rPr>
        <w:t xml:space="preserve"> </w:t>
      </w:r>
      <w:r w:rsidRPr="00470BA9">
        <w:rPr>
          <w:rFonts w:ascii="Cambria" w:hAnsi="Cambria"/>
          <w:b/>
          <w:sz w:val="24"/>
          <w:szCs w:val="24"/>
        </w:rPr>
        <w:t>praktyki studentów</w:t>
      </w:r>
      <w:r>
        <w:rPr>
          <w:rFonts w:ascii="Cambria" w:hAnsi="Cambria"/>
          <w:b/>
          <w:sz w:val="24"/>
          <w:szCs w:val="24"/>
        </w:rPr>
        <w:t xml:space="preserve"> kierunku weterynaria</w:t>
      </w:r>
    </w:p>
    <w:p w14:paraId="264E7407" w14:textId="77777777" w:rsidR="0066720A" w:rsidRPr="00470BA9" w:rsidRDefault="0066720A" w:rsidP="0066720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AC5F94D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„Uniwersytetem”,</w:t>
      </w:r>
      <w:r w:rsidRPr="00470B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reprezentowanym przez 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07F9C0C3" w14:textId="77777777" w:rsidR="0066720A" w:rsidRPr="00470BA9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14:paraId="1364BEC0" w14:textId="77777777" w:rsidR="0066720A" w:rsidRDefault="0066720A" w:rsidP="0066720A">
      <w:pPr>
        <w:jc w:val="both"/>
        <w:rPr>
          <w:rFonts w:ascii="Cambria" w:hAnsi="Cambria"/>
          <w:sz w:val="24"/>
          <w:szCs w:val="24"/>
        </w:rPr>
      </w:pPr>
    </w:p>
    <w:p w14:paraId="1AF69149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podstawie pełnomocnictwa Nr …….z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14:paraId="00306694" w14:textId="77777777" w:rsidR="0066720A" w:rsidRPr="00470BA9" w:rsidRDefault="0066720A" w:rsidP="0066720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14:paraId="5BDBF310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</w:p>
    <w:p w14:paraId="2008889A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026D515E" w14:textId="77777777" w:rsidR="0066720A" w:rsidRPr="00470BA9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14:paraId="36D73953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</w:p>
    <w:p w14:paraId="79BEE524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14:paraId="2B698B91" w14:textId="77777777" w:rsidR="0066720A" w:rsidRPr="00470BA9" w:rsidRDefault="0066720A" w:rsidP="0066720A">
      <w:pPr>
        <w:rPr>
          <w:rFonts w:ascii="Cambria" w:hAnsi="Cambria"/>
          <w:sz w:val="24"/>
          <w:szCs w:val="24"/>
        </w:rPr>
      </w:pPr>
    </w:p>
    <w:p w14:paraId="0B1C0C53" w14:textId="77777777" w:rsidR="0066720A" w:rsidRPr="00470BA9" w:rsidRDefault="0066720A" w:rsidP="0066720A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14:paraId="4E118D0A" w14:textId="77777777" w:rsidR="0066720A" w:rsidRPr="00470BA9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14:paraId="125C9E04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</w:p>
    <w:p w14:paraId="0626A9B7" w14:textId="77777777" w:rsidR="0066720A" w:rsidRPr="00470BA9" w:rsidRDefault="0066720A" w:rsidP="0066720A">
      <w:pPr>
        <w:pStyle w:val="Tekstpodstawowy"/>
        <w:spacing w:after="0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..................................</w:t>
      </w:r>
      <w:r>
        <w:rPr>
          <w:rFonts w:ascii="Cambria" w:hAnsi="Cambria"/>
          <w:sz w:val="24"/>
          <w:szCs w:val="24"/>
        </w:rPr>
        <w:t>...........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14:paraId="1449960B" w14:textId="77777777" w:rsidR="0066720A" w:rsidRPr="00470BA9" w:rsidRDefault="0066720A" w:rsidP="0066720A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60DDF30" w14:textId="77777777" w:rsidR="0066720A" w:rsidRPr="00D74050" w:rsidRDefault="0066720A" w:rsidP="0066720A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1</w:t>
      </w:r>
    </w:p>
    <w:p w14:paraId="3D38214F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Uniwersytet kieruje studenta (ów) celem odbycia praktyki: </w:t>
      </w:r>
    </w:p>
    <w:p w14:paraId="2D62AA9E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</w:t>
      </w:r>
    </w:p>
    <w:p w14:paraId="3D383DD9" w14:textId="77777777" w:rsidR="0066720A" w:rsidRPr="00470BA9" w:rsidRDefault="0066720A" w:rsidP="0066720A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(rodzaj praktyki)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607"/>
      </w:tblGrid>
      <w:tr w:rsidR="0066720A" w:rsidRPr="00470BA9" w14:paraId="4F5FC469" w14:textId="77777777" w:rsidTr="00D7210F">
        <w:trPr>
          <w:trHeight w:val="314"/>
        </w:trPr>
        <w:tc>
          <w:tcPr>
            <w:tcW w:w="496" w:type="dxa"/>
          </w:tcPr>
          <w:p w14:paraId="31A98E7E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470BA9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14:paraId="50CC3763" w14:textId="77777777" w:rsidR="0066720A" w:rsidRPr="00470BA9" w:rsidRDefault="0066720A" w:rsidP="00D7210F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70BA9">
              <w:rPr>
                <w:rFonts w:ascii="Cambria" w:hAnsi="Cambria"/>
                <w:sz w:val="24"/>
                <w:szCs w:val="24"/>
              </w:rPr>
              <w:t>Imię i nazwisko studenta</w:t>
            </w:r>
          </w:p>
        </w:tc>
        <w:tc>
          <w:tcPr>
            <w:tcW w:w="3607" w:type="dxa"/>
          </w:tcPr>
          <w:p w14:paraId="4575B2F9" w14:textId="77777777" w:rsidR="0066720A" w:rsidRPr="00470BA9" w:rsidRDefault="0066720A" w:rsidP="00D7210F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70BA9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66720A" w:rsidRPr="00470BA9" w14:paraId="5BF3E732" w14:textId="77777777" w:rsidTr="00D7210F">
        <w:tc>
          <w:tcPr>
            <w:tcW w:w="496" w:type="dxa"/>
          </w:tcPr>
          <w:p w14:paraId="27FED4B3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32A7B9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1059561A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7" w:type="dxa"/>
          </w:tcPr>
          <w:p w14:paraId="4E48DA84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6720A" w:rsidRPr="00470BA9" w14:paraId="4C0FCCB5" w14:textId="77777777" w:rsidTr="00D7210F">
        <w:tc>
          <w:tcPr>
            <w:tcW w:w="496" w:type="dxa"/>
          </w:tcPr>
          <w:p w14:paraId="36F962EC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54D7F2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9ED1B16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7" w:type="dxa"/>
          </w:tcPr>
          <w:p w14:paraId="6834C8FF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6720A" w:rsidRPr="00470BA9" w14:paraId="0C2FA66F" w14:textId="77777777" w:rsidTr="00D7210F">
        <w:tc>
          <w:tcPr>
            <w:tcW w:w="496" w:type="dxa"/>
          </w:tcPr>
          <w:p w14:paraId="152D0F14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A82523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9A5BCBB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7" w:type="dxa"/>
          </w:tcPr>
          <w:p w14:paraId="46462614" w14:textId="77777777" w:rsidR="0066720A" w:rsidRPr="00470BA9" w:rsidRDefault="0066720A" w:rsidP="00D7210F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10A9A6" w14:textId="77777777" w:rsidR="0066720A" w:rsidRPr="00470BA9" w:rsidRDefault="0066720A" w:rsidP="0066720A">
      <w:pP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948F70E" w14:textId="77777777" w:rsidR="0066720A" w:rsidRPr="00D74050" w:rsidRDefault="0066720A" w:rsidP="0066720A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2</w:t>
      </w:r>
    </w:p>
    <w:p w14:paraId="2F3AC54E" w14:textId="77777777" w:rsidR="0066720A" w:rsidRPr="00470BA9" w:rsidRDefault="0066720A" w:rsidP="0066720A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Jednostka przyjmująca zobowiązuje się do zapewnienia warunków niezbędnych do przeprowadzenia praktyki, w szczególności:</w:t>
      </w:r>
    </w:p>
    <w:p w14:paraId="7CB0066B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zapewnienia studentom bezpiecznych i higienicznych warunków podczas realizowanej praktyki,</w:t>
      </w:r>
    </w:p>
    <w:p w14:paraId="07F322D9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zapewnienia odpowiednich stanowisk pracy, warsztatów,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pomieszczeń, urządzeń, narzędzi i materiałów zgodnie z programem praktyki,</w:t>
      </w:r>
    </w:p>
    <w:p w14:paraId="158C8892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zapoznania studentów z zakładowym regulaminem pracy, przepisami o</w:t>
      </w:r>
      <w:r>
        <w:rPr>
          <w:rFonts w:ascii="Cambria" w:hAnsi="Cambria"/>
          <w:sz w:val="24"/>
          <w:szCs w:val="24"/>
        </w:rPr>
        <w:t> </w:t>
      </w:r>
      <w:r w:rsidRPr="00470BA9">
        <w:rPr>
          <w:rFonts w:ascii="Cambria" w:hAnsi="Cambria"/>
          <w:sz w:val="24"/>
          <w:szCs w:val="24"/>
        </w:rPr>
        <w:t>bezpieczeństwie i higienie pracy oraz przepisami o ochronie tajemnicy państwowej i służbowej,</w:t>
      </w:r>
    </w:p>
    <w:p w14:paraId="4B60032F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sprawowania nadzoru nad właściwym wykonaniem przez studentów zadań wynikających z programu praktyki,</w:t>
      </w:r>
    </w:p>
    <w:p w14:paraId="3D66FA1E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lastRenderedPageBreak/>
        <w:t>umożliwiania opiekunowi praktyki ze strony Uniwersytetu sprawowania nadzoru dydaktycznego nad praktyką oraz kontroli i oceny przebiegu praktyki,</w:t>
      </w:r>
    </w:p>
    <w:p w14:paraId="329614C9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umożliwienia studentom korzystania z biblioteki zakładowej oraz zakładowych urządzeń socjalnych i kulturalnych,</w:t>
      </w:r>
    </w:p>
    <w:p w14:paraId="42A82C3A" w14:textId="77777777" w:rsidR="0066720A" w:rsidRPr="00470BA9" w:rsidRDefault="0066720A" w:rsidP="0066720A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ustalenia okoliczności i przyczyn wypadków zaistniałych na terenie jednostki organizacyjnej przyjmującej na praktykę oraz sporządzenia dokumentacji powypadkowej.</w:t>
      </w:r>
    </w:p>
    <w:p w14:paraId="48B5724E" w14:textId="77777777" w:rsidR="0066720A" w:rsidRPr="00470BA9" w:rsidRDefault="0066720A" w:rsidP="0066720A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Jednostka przyjmująca oświadcza, </w:t>
      </w:r>
      <w:r>
        <w:rPr>
          <w:rFonts w:ascii="Cambria" w:hAnsi="Cambria"/>
          <w:sz w:val="24"/>
          <w:szCs w:val="24"/>
        </w:rPr>
        <w:t>że:</w:t>
      </w:r>
      <w:r w:rsidRPr="00470BA9">
        <w:rPr>
          <w:rFonts w:ascii="Cambria" w:hAnsi="Cambria"/>
          <w:sz w:val="24"/>
          <w:szCs w:val="24"/>
        </w:rPr>
        <w:t xml:space="preserve"> </w:t>
      </w:r>
    </w:p>
    <w:p w14:paraId="73EEEDE1" w14:textId="77777777" w:rsidR="0066720A" w:rsidRPr="00470BA9" w:rsidRDefault="0066720A" w:rsidP="0066720A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wyposażona jest w salę operacyjno-zabiegową,</w:t>
      </w:r>
    </w:p>
    <w:p w14:paraId="3028BEE2" w14:textId="77777777" w:rsidR="0066720A" w:rsidRPr="00470BA9" w:rsidRDefault="0066720A" w:rsidP="0066720A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świadczy usługi przez co najmniej dwóch lekarzy weterynarii, w tym co najmniej jednego posiadającego tytuł specjalisty w zakresie usług weterynaryjnych świadczonych przez zakład,</w:t>
      </w:r>
    </w:p>
    <w:p w14:paraId="262FBE8B" w14:textId="77777777" w:rsidR="0066720A" w:rsidRPr="00470BA9" w:rsidRDefault="0066720A" w:rsidP="0066720A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posiada podstawowe wyposażenie w postaci podstawowego sprzętu lekarsko-weterynaryjnego oraz dodatkowo aparaturę RTG i USG,</w:t>
      </w:r>
    </w:p>
    <w:p w14:paraId="10AD9731" w14:textId="77777777" w:rsidR="0066720A" w:rsidRPr="00470BA9" w:rsidRDefault="0066720A" w:rsidP="0066720A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posiada udokumentowane doświadczenie w postaci co najmniej 5000 wizyt pacjentów ciągu roku.</w:t>
      </w:r>
    </w:p>
    <w:p w14:paraId="6E8DEB38" w14:textId="77777777" w:rsidR="0066720A" w:rsidRPr="00470BA9" w:rsidRDefault="0066720A" w:rsidP="0066720A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Jednostka realizująca zobowiązuje się poddać kontroli prowadzonej z ramienia Uniwersytetu w każdym czasie w okresie odbywania praktyk, celem zweryfikowania prawidłowości organizacji i przebiegu praktyki, w tym zapewnienia obowiązków, o których mowa w ust. 1 i 2. W trakcie kontroli Jednostka realizująca udostępni kontrolującym pomieszczenia, dokumenty, a także zapewni obecność osoby upoważnionej do udzielania informacji dotyczących praktyk. Uniwersytet ma prawo wydać jednostce zalecenia pokontrolne w zakresie prawidłowości  organizacji praktyk, a jednostka realizująca ma obowiązek ich uwzględnienia</w:t>
      </w:r>
      <w:r>
        <w:rPr>
          <w:rFonts w:ascii="Cambria" w:hAnsi="Cambria"/>
          <w:sz w:val="24"/>
          <w:szCs w:val="24"/>
        </w:rPr>
        <w:t>.</w:t>
      </w:r>
    </w:p>
    <w:p w14:paraId="5585BAEE" w14:textId="77777777" w:rsidR="0066720A" w:rsidRDefault="0066720A" w:rsidP="0066720A">
      <w:pPr>
        <w:jc w:val="center"/>
        <w:rPr>
          <w:rFonts w:ascii="Cambria" w:hAnsi="Cambria"/>
          <w:b/>
          <w:sz w:val="24"/>
          <w:szCs w:val="24"/>
        </w:rPr>
      </w:pPr>
    </w:p>
    <w:p w14:paraId="06611268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3</w:t>
      </w:r>
    </w:p>
    <w:p w14:paraId="550BE05E" w14:textId="77777777" w:rsidR="0066720A" w:rsidRPr="00CF59E3" w:rsidRDefault="0066720A" w:rsidP="0066720A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59E3">
        <w:rPr>
          <w:rFonts w:ascii="Cambria" w:hAnsi="Cambria"/>
          <w:sz w:val="24"/>
          <w:szCs w:val="24"/>
        </w:rPr>
        <w:t>Uniwersytet zobowiązuje się do:</w:t>
      </w:r>
    </w:p>
    <w:p w14:paraId="43AB6604" w14:textId="77777777" w:rsidR="0066720A" w:rsidRPr="00470BA9" w:rsidRDefault="0066720A" w:rsidP="0066720A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14:paraId="21758890" w14:textId="77777777" w:rsidR="0066720A" w:rsidRDefault="0066720A" w:rsidP="0066720A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sprawowania nadzoru dydaktyczno-wychowawczego i organizacyjnego nad przebiegiem praktyki oraz kontroli i oceny </w:t>
      </w:r>
      <w:r>
        <w:rPr>
          <w:rFonts w:ascii="Cambria" w:hAnsi="Cambria"/>
          <w:sz w:val="24"/>
          <w:szCs w:val="24"/>
        </w:rPr>
        <w:t>realizacji</w:t>
      </w:r>
      <w:r w:rsidRPr="00470BA9">
        <w:rPr>
          <w:rFonts w:ascii="Cambria" w:hAnsi="Cambria"/>
          <w:sz w:val="24"/>
          <w:szCs w:val="24"/>
        </w:rPr>
        <w:t xml:space="preserve"> praktyki</w:t>
      </w:r>
      <w:r>
        <w:rPr>
          <w:rFonts w:ascii="Cambria" w:hAnsi="Cambria"/>
          <w:sz w:val="24"/>
          <w:szCs w:val="24"/>
        </w:rPr>
        <w:t>,</w:t>
      </w:r>
    </w:p>
    <w:p w14:paraId="3504BF60" w14:textId="77777777" w:rsidR="0066720A" w:rsidRPr="001E2BF2" w:rsidRDefault="0066720A" w:rsidP="0066720A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powierzenia jednostce przyjmującej danych osobowych studenta, których jest Administratorem, pozyskanych w związku z zawarciem niniejszej umowy, </w:t>
      </w:r>
      <w:r>
        <w:rPr>
          <w:rFonts w:ascii="Cambria" w:hAnsi="Cambria"/>
          <w:sz w:val="24"/>
          <w:szCs w:val="24"/>
        </w:rPr>
        <w:t>celem ich przetwarzania</w:t>
      </w:r>
      <w:r w:rsidRPr="001E2BF2">
        <w:rPr>
          <w:rFonts w:ascii="Cambria" w:hAnsi="Cambria"/>
          <w:sz w:val="24"/>
          <w:szCs w:val="24"/>
        </w:rPr>
        <w:t xml:space="preserve"> na zasadach określonych w Polityce Bezpieczeństwa Informacji Uniwersytetu Warmińsko-Mazurskiego w Olsztynie.</w:t>
      </w:r>
    </w:p>
    <w:p w14:paraId="122E8F28" w14:textId="77777777" w:rsidR="0066720A" w:rsidRPr="001E2BF2" w:rsidRDefault="0066720A" w:rsidP="0066720A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 xml:space="preserve">ponoszenia kosztów z tytułu opłat za praktyki studentów w wysokości 32,00 zł (trzydzieści dwa złote) za jeden dzień praktyk jednego studenta, </w:t>
      </w:r>
    </w:p>
    <w:p w14:paraId="1F36BDBC" w14:textId="77777777" w:rsidR="0066720A" w:rsidRPr="001E2BF2" w:rsidRDefault="0066720A" w:rsidP="0066720A">
      <w:pPr>
        <w:ind w:left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z zastrzeżeniem ust. 2.</w:t>
      </w:r>
    </w:p>
    <w:p w14:paraId="1219A4B9" w14:textId="77777777" w:rsidR="0066720A" w:rsidRPr="001E2BF2" w:rsidRDefault="0066720A" w:rsidP="0066720A">
      <w:pPr>
        <w:pStyle w:val="Akapitzlist"/>
        <w:numPr>
          <w:ilvl w:val="0"/>
          <w:numId w:val="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Uniwersytet dokonuje opłat, o których mowa w ust. 1 pkt. 4), na podstawie poprawnie wystawionej i zaakceptowanej przez Uniwersytet faktury, przesłanej Uniwersytetowi po zakończeniu okresu praktyki, o której mowa w § 1.</w:t>
      </w:r>
    </w:p>
    <w:p w14:paraId="7CD1155C" w14:textId="77777777" w:rsidR="0066720A" w:rsidRDefault="0066720A" w:rsidP="0066720A">
      <w:pPr>
        <w:jc w:val="center"/>
        <w:rPr>
          <w:rFonts w:ascii="Cambria" w:hAnsi="Cambria"/>
          <w:sz w:val="24"/>
          <w:szCs w:val="24"/>
        </w:rPr>
      </w:pPr>
    </w:p>
    <w:p w14:paraId="7C2D678C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4</w:t>
      </w:r>
    </w:p>
    <w:p w14:paraId="74EA733F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Do studentów realizujących praktykę na podstawie skierowania zastosowanie mają przepisy prawa pracy  o ochronie kobiet</w:t>
      </w:r>
      <w:r w:rsidRPr="00470BA9">
        <w:rPr>
          <w:rFonts w:ascii="Cambria" w:hAnsi="Cambria"/>
          <w:color w:val="0000FF"/>
          <w:sz w:val="24"/>
          <w:szCs w:val="24"/>
        </w:rPr>
        <w:t xml:space="preserve">, </w:t>
      </w:r>
      <w:r w:rsidRPr="00470BA9">
        <w:rPr>
          <w:rFonts w:ascii="Cambria" w:hAnsi="Cambria"/>
          <w:sz w:val="24"/>
          <w:szCs w:val="24"/>
        </w:rPr>
        <w:t>porządku pracy oraz o bezpieczeństwie i</w:t>
      </w:r>
      <w:r>
        <w:rPr>
          <w:rFonts w:ascii="Cambria" w:hAnsi="Cambria"/>
          <w:sz w:val="24"/>
          <w:szCs w:val="24"/>
        </w:rPr>
        <w:t> </w:t>
      </w:r>
      <w:r w:rsidRPr="00470BA9">
        <w:rPr>
          <w:rFonts w:ascii="Cambria" w:hAnsi="Cambria"/>
          <w:sz w:val="24"/>
          <w:szCs w:val="24"/>
        </w:rPr>
        <w:t xml:space="preserve">higienie pracy. </w:t>
      </w:r>
    </w:p>
    <w:p w14:paraId="61542ECC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5</w:t>
      </w:r>
    </w:p>
    <w:p w14:paraId="75942C23" w14:textId="77777777" w:rsidR="0066720A" w:rsidRPr="0092639F" w:rsidRDefault="0066720A" w:rsidP="0066720A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92639F">
        <w:rPr>
          <w:rFonts w:ascii="Cambria" w:hAnsi="Cambria"/>
          <w:sz w:val="24"/>
          <w:szCs w:val="24"/>
        </w:rPr>
        <w:t>Studentów realizujących praktykę obowiązuje 40 godzinny tydzień pracy.</w:t>
      </w:r>
    </w:p>
    <w:p w14:paraId="506E275C" w14:textId="77777777" w:rsidR="0066720A" w:rsidRPr="00B700D3" w:rsidRDefault="0066720A" w:rsidP="0066720A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B700D3">
        <w:rPr>
          <w:rFonts w:ascii="Cambria" w:hAnsi="Cambria"/>
          <w:sz w:val="24"/>
          <w:szCs w:val="24"/>
        </w:rPr>
        <w:t>Praktyka realizowana jest nieodpłatnie.</w:t>
      </w:r>
    </w:p>
    <w:p w14:paraId="2CE8DCF3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</w:p>
    <w:p w14:paraId="7C7118A9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lastRenderedPageBreak/>
        <w:t>§ 6</w:t>
      </w:r>
    </w:p>
    <w:p w14:paraId="19CC090D" w14:textId="77777777" w:rsidR="0066720A" w:rsidRPr="00470BA9" w:rsidRDefault="0066720A" w:rsidP="0066720A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Studenci realizujący praktykę zobowiązani są do ubezpieczenia się we własnym zakresie i na własny koszt od następstw nieszczęśliwych wypadków na czas trwania praktyki.</w:t>
      </w:r>
    </w:p>
    <w:p w14:paraId="438402BA" w14:textId="77777777" w:rsidR="0066720A" w:rsidRDefault="0066720A" w:rsidP="0066720A">
      <w:pPr>
        <w:jc w:val="center"/>
        <w:rPr>
          <w:rFonts w:ascii="Cambria" w:hAnsi="Cambria"/>
          <w:b/>
          <w:sz w:val="24"/>
          <w:szCs w:val="24"/>
        </w:rPr>
      </w:pPr>
    </w:p>
    <w:p w14:paraId="3A696C97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7</w:t>
      </w:r>
    </w:p>
    <w:p w14:paraId="7977C095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W sprawach nieuregulowanych umową zastosowanie mają powszechnie obowiązujące przepisy prawa pracy.</w:t>
      </w:r>
    </w:p>
    <w:p w14:paraId="02240B45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8</w:t>
      </w:r>
    </w:p>
    <w:p w14:paraId="3BD1025A" w14:textId="77777777" w:rsidR="0066720A" w:rsidRPr="00470BA9" w:rsidRDefault="0066720A" w:rsidP="0066720A">
      <w:pPr>
        <w:jc w:val="both"/>
        <w:rPr>
          <w:rFonts w:ascii="Cambria" w:hAnsi="Cambria"/>
          <w:b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Jednostka przyjmująca może żądać od Uniwersytetu odwołania studenta z praktyki, w przypadku naruszenia w sposób rażący porządku pracy.</w:t>
      </w:r>
    </w:p>
    <w:p w14:paraId="5C53F796" w14:textId="77777777" w:rsidR="0066720A" w:rsidRDefault="0066720A" w:rsidP="0066720A">
      <w:pPr>
        <w:jc w:val="center"/>
        <w:rPr>
          <w:rFonts w:ascii="Cambria" w:hAnsi="Cambria"/>
          <w:b/>
          <w:sz w:val="24"/>
          <w:szCs w:val="24"/>
        </w:rPr>
      </w:pPr>
    </w:p>
    <w:p w14:paraId="1C4E0B83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9</w:t>
      </w:r>
    </w:p>
    <w:p w14:paraId="791C6825" w14:textId="77777777" w:rsidR="0066720A" w:rsidRPr="00470BA9" w:rsidRDefault="0066720A" w:rsidP="0066720A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Wszelkie spory o charakterze niemajątkowym, mogące wyniknąć z niniejszej umowy rozstrzygają ze strony Uniwersytetu - Rektor, a ze strony Jednostki przyjmującej – kierownik Jednostki realizującej upoważniony do jej reprezentowania zgodnie z</w:t>
      </w:r>
      <w:r>
        <w:rPr>
          <w:rFonts w:ascii="Cambria" w:hAnsi="Cambria"/>
          <w:sz w:val="24"/>
          <w:szCs w:val="24"/>
        </w:rPr>
        <w:t> </w:t>
      </w:r>
      <w:r w:rsidRPr="00470BA9">
        <w:rPr>
          <w:rFonts w:ascii="Cambria" w:hAnsi="Cambria"/>
          <w:sz w:val="24"/>
          <w:szCs w:val="24"/>
        </w:rPr>
        <w:t>właściwym dokumentem rejestrowym regulującym sposób funkcjonowania danej jednostki.</w:t>
      </w:r>
    </w:p>
    <w:p w14:paraId="51D43F30" w14:textId="77777777" w:rsidR="0066720A" w:rsidRPr="00D74050" w:rsidRDefault="0066720A" w:rsidP="0066720A">
      <w:pPr>
        <w:jc w:val="center"/>
        <w:rPr>
          <w:rFonts w:ascii="Cambria" w:hAnsi="Cambria"/>
          <w:sz w:val="24"/>
          <w:szCs w:val="24"/>
        </w:rPr>
      </w:pPr>
      <w:r w:rsidRPr="00D74050">
        <w:rPr>
          <w:rFonts w:ascii="Cambria" w:hAnsi="Cambria"/>
          <w:sz w:val="24"/>
          <w:szCs w:val="24"/>
        </w:rPr>
        <w:t>§ 10</w:t>
      </w:r>
    </w:p>
    <w:p w14:paraId="5688F611" w14:textId="77777777" w:rsidR="0066720A" w:rsidRPr="00470BA9" w:rsidRDefault="0066720A" w:rsidP="0066720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14:paraId="5F54DE03" w14:textId="77777777" w:rsidR="0066720A" w:rsidRPr="00470BA9" w:rsidRDefault="0066720A" w:rsidP="0066720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14:paraId="55D6123F" w14:textId="77777777" w:rsidR="0066720A" w:rsidRPr="001E2BF2" w:rsidRDefault="0066720A" w:rsidP="0066720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14:paraId="1086F014" w14:textId="77777777" w:rsidR="0066720A" w:rsidRPr="001E2BF2" w:rsidRDefault="0066720A" w:rsidP="0066720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14:paraId="23B4E60A" w14:textId="77777777" w:rsidR="0066720A" w:rsidRPr="001E2BF2" w:rsidRDefault="0066720A" w:rsidP="0066720A">
      <w:pPr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14:paraId="6DE9DF01" w14:textId="77777777" w:rsidR="0066720A" w:rsidRPr="001E2BF2" w:rsidRDefault="0066720A" w:rsidP="0066720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14:paraId="401D0D3E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591E24F" w14:textId="77777777" w:rsidR="0066720A" w:rsidRDefault="0066720A" w:rsidP="0066720A">
      <w:pPr>
        <w:spacing w:line="276" w:lineRule="auto"/>
        <w:ind w:hanging="283"/>
        <w:jc w:val="both"/>
        <w:rPr>
          <w:rFonts w:ascii="Cambria" w:hAnsi="Cambria"/>
          <w:sz w:val="24"/>
          <w:szCs w:val="24"/>
        </w:rPr>
      </w:pPr>
    </w:p>
    <w:p w14:paraId="38A3C1EC" w14:textId="77777777" w:rsidR="0066720A" w:rsidRPr="00470BA9" w:rsidRDefault="0066720A" w:rsidP="0066720A">
      <w:pPr>
        <w:spacing w:line="276" w:lineRule="auto"/>
        <w:ind w:hanging="283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</w:t>
      </w:r>
      <w:r w:rsidRPr="00470BA9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Cambria" w:hAnsi="Cambria"/>
          <w:sz w:val="24"/>
          <w:szCs w:val="24"/>
        </w:rPr>
        <w:tab/>
      </w: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14:paraId="7D5350AC" w14:textId="77777777" w:rsidR="0066720A" w:rsidRPr="00B845C8" w:rsidRDefault="0066720A" w:rsidP="0066720A">
      <w:pPr>
        <w:spacing w:line="276" w:lineRule="auto"/>
        <w:ind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470BA9">
        <w:rPr>
          <w:rFonts w:ascii="Cambria" w:hAnsi="Cambria"/>
          <w:sz w:val="24"/>
          <w:szCs w:val="24"/>
        </w:rPr>
        <w:t>(</w:t>
      </w:r>
      <w:r w:rsidRPr="00B845C8">
        <w:rPr>
          <w:rFonts w:ascii="Cambria" w:hAnsi="Cambria"/>
          <w:sz w:val="22"/>
          <w:szCs w:val="22"/>
        </w:rPr>
        <w:t>podpis Dziekana lub Prodziekana)</w:t>
      </w:r>
      <w:r w:rsidRPr="00B845C8">
        <w:rPr>
          <w:rFonts w:ascii="Cambria" w:hAnsi="Cambria"/>
          <w:sz w:val="22"/>
          <w:szCs w:val="22"/>
        </w:rPr>
        <w:tab/>
      </w:r>
      <w:r w:rsidRPr="00B845C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</w:t>
      </w:r>
      <w:r w:rsidRPr="00B845C8">
        <w:rPr>
          <w:rFonts w:ascii="Cambria" w:hAnsi="Cambria"/>
          <w:sz w:val="22"/>
          <w:szCs w:val="22"/>
        </w:rPr>
        <w:t>(podpis Przedstawiciela Jednostki przyjmującej)</w:t>
      </w:r>
    </w:p>
    <w:p w14:paraId="004AE3CE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411F920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08F2FAB" w14:textId="77777777" w:rsidR="0066720A" w:rsidRPr="00470BA9" w:rsidRDefault="0066720A" w:rsidP="0066720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024A2B1" w14:textId="77777777" w:rsidR="0066720A" w:rsidRPr="00470BA9" w:rsidRDefault="0066720A" w:rsidP="0066720A">
      <w:pPr>
        <w:spacing w:line="276" w:lineRule="auto"/>
        <w:ind w:hanging="142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</w:t>
      </w:r>
      <w:r w:rsidRPr="00470BA9">
        <w:rPr>
          <w:rFonts w:ascii="Cambria" w:hAnsi="Cambria"/>
          <w:sz w:val="24"/>
          <w:szCs w:val="24"/>
        </w:rPr>
        <w:tab/>
      </w:r>
      <w:r w:rsidRPr="00470BA9">
        <w:rPr>
          <w:rFonts w:ascii="Cambria" w:hAnsi="Cambria"/>
          <w:sz w:val="24"/>
          <w:szCs w:val="24"/>
        </w:rPr>
        <w:tab/>
        <w:t>................................................................................................</w:t>
      </w:r>
    </w:p>
    <w:p w14:paraId="73474A35" w14:textId="4A873473" w:rsidR="0066720A" w:rsidRPr="0066720A" w:rsidRDefault="0066720A" w:rsidP="0066720A">
      <w:pPr>
        <w:spacing w:line="276" w:lineRule="auto"/>
        <w:ind w:hanging="142"/>
        <w:jc w:val="both"/>
        <w:rPr>
          <w:rFonts w:ascii="Cambria" w:hAnsi="Cambria"/>
          <w:sz w:val="22"/>
          <w:szCs w:val="22"/>
        </w:rPr>
      </w:pPr>
      <w:r w:rsidRPr="00470BA9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</w:t>
      </w:r>
      <w:r w:rsidRPr="00B845C8">
        <w:rPr>
          <w:rFonts w:ascii="Cambria" w:hAnsi="Cambria"/>
          <w:sz w:val="22"/>
          <w:szCs w:val="22"/>
        </w:rPr>
        <w:t>(pieczęć Uniwersytetu)</w:t>
      </w:r>
      <w:r w:rsidRPr="00B845C8">
        <w:rPr>
          <w:rFonts w:ascii="Cambria" w:hAnsi="Cambria"/>
          <w:sz w:val="22"/>
          <w:szCs w:val="22"/>
        </w:rPr>
        <w:tab/>
      </w:r>
      <w:r w:rsidRPr="00B845C8">
        <w:rPr>
          <w:rFonts w:ascii="Cambria" w:hAnsi="Cambria"/>
          <w:sz w:val="22"/>
          <w:szCs w:val="22"/>
        </w:rPr>
        <w:tab/>
      </w:r>
      <w:r w:rsidRPr="00B845C8">
        <w:rPr>
          <w:rFonts w:ascii="Cambria" w:hAnsi="Cambria"/>
          <w:sz w:val="22"/>
          <w:szCs w:val="22"/>
        </w:rPr>
        <w:tab/>
      </w:r>
      <w:r w:rsidRPr="00B845C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</w:t>
      </w:r>
      <w:r w:rsidRPr="00B845C8">
        <w:rPr>
          <w:rFonts w:ascii="Cambria" w:hAnsi="Cambria"/>
          <w:sz w:val="22"/>
          <w:szCs w:val="22"/>
        </w:rPr>
        <w:t>(pieczęć Jednostki przyjmującej)</w:t>
      </w:r>
    </w:p>
    <w:sectPr w:rsidR="0066720A" w:rsidRPr="006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451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107"/>
    <w:multiLevelType w:val="hybridMultilevel"/>
    <w:tmpl w:val="053E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3F1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D18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CA9"/>
    <w:multiLevelType w:val="hybridMultilevel"/>
    <w:tmpl w:val="EC3C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69"/>
    <w:multiLevelType w:val="hybridMultilevel"/>
    <w:tmpl w:val="053E9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73C5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6D41"/>
    <w:multiLevelType w:val="hybridMultilevel"/>
    <w:tmpl w:val="6156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A"/>
    <w:rsid w:val="006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F4D5"/>
  <w15:chartTrackingRefBased/>
  <w15:docId w15:val="{0FD4FDBB-8BD8-46BA-B9A6-9F09FBE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20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6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72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Pipczyńska</dc:creator>
  <cp:keywords/>
  <dc:description/>
  <cp:lastModifiedBy>Dagmara Pipczyńska</cp:lastModifiedBy>
  <cp:revision>1</cp:revision>
  <dcterms:created xsi:type="dcterms:W3CDTF">2021-05-19T10:27:00Z</dcterms:created>
  <dcterms:modified xsi:type="dcterms:W3CDTF">2021-05-19T10:28:00Z</dcterms:modified>
</cp:coreProperties>
</file>