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93EC" w14:textId="450ACC0B" w:rsidR="008B6630" w:rsidRPr="008B6630" w:rsidRDefault="008B6630" w:rsidP="008B663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630">
        <w:rPr>
          <w:rFonts w:ascii="Times New Roman" w:hAnsi="Times New Roman" w:cs="Times New Roman"/>
          <w:sz w:val="24"/>
          <w:szCs w:val="24"/>
          <w:vertAlign w:val="superscript"/>
        </w:rPr>
        <w:t>(pieczęć jednostki)</w:t>
      </w:r>
    </w:p>
    <w:p w14:paraId="3CDFF8DB" w14:textId="20FF34A0" w:rsidR="00596E45" w:rsidRDefault="008B6630" w:rsidP="008B663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…………………</w:t>
      </w:r>
    </w:p>
    <w:p w14:paraId="48FC6C13" w14:textId="5D477C57" w:rsidR="008B6630" w:rsidRDefault="008B6630" w:rsidP="008B6630">
      <w:pPr>
        <w:pStyle w:val="Bezodstpw"/>
        <w:spacing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630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1A79F37E" w14:textId="4A42A4FA" w:rsidR="008B6630" w:rsidRDefault="008B6630" w:rsidP="008B6630">
      <w:pPr>
        <w:pStyle w:val="Bezodstpw"/>
        <w:spacing w:line="276" w:lineRule="auto"/>
        <w:ind w:firstLine="7"/>
        <w:rPr>
          <w:rFonts w:ascii="Times New Roman" w:hAnsi="Times New Roman" w:cs="Times New Roman"/>
          <w:sz w:val="24"/>
          <w:szCs w:val="24"/>
        </w:rPr>
      </w:pPr>
      <w:r w:rsidRPr="008B663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BFE2A2" w14:textId="797E9AA3" w:rsidR="008B6630" w:rsidRPr="008B6630" w:rsidRDefault="008B6630" w:rsidP="008B6630">
      <w:pPr>
        <w:pStyle w:val="Bezodstpw"/>
        <w:spacing w:line="276" w:lineRule="auto"/>
        <w:ind w:firstLine="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(sygn. pisma)</w:t>
      </w:r>
    </w:p>
    <w:p w14:paraId="41F64D45" w14:textId="08FF5C46" w:rsidR="008B6630" w:rsidRDefault="008B6630" w:rsidP="008B6630">
      <w:pPr>
        <w:pStyle w:val="Bezodstpw"/>
        <w:spacing w:line="276" w:lineRule="auto"/>
        <w:ind w:firstLine="7"/>
        <w:rPr>
          <w:rFonts w:ascii="Times New Roman" w:hAnsi="Times New Roman" w:cs="Times New Roman"/>
          <w:sz w:val="24"/>
          <w:szCs w:val="24"/>
        </w:rPr>
      </w:pPr>
    </w:p>
    <w:p w14:paraId="4783A30D" w14:textId="2012F75A" w:rsidR="008B6630" w:rsidRDefault="008B6630" w:rsidP="008B6630">
      <w:pPr>
        <w:pStyle w:val="Bezodstpw"/>
        <w:spacing w:line="276" w:lineRule="auto"/>
        <w:ind w:firstLine="7"/>
        <w:rPr>
          <w:rFonts w:ascii="Times New Roman" w:hAnsi="Times New Roman" w:cs="Times New Roman"/>
          <w:sz w:val="24"/>
          <w:szCs w:val="24"/>
        </w:rPr>
      </w:pPr>
    </w:p>
    <w:p w14:paraId="12A7F211" w14:textId="4FFE3CC2" w:rsidR="008B6630" w:rsidRDefault="008B6630" w:rsidP="008B6630">
      <w:pPr>
        <w:pStyle w:val="Bezodstpw"/>
        <w:spacing w:line="276" w:lineRule="auto"/>
        <w:ind w:firstLine="7"/>
        <w:rPr>
          <w:rFonts w:ascii="Times New Roman" w:hAnsi="Times New Roman" w:cs="Times New Roman"/>
          <w:sz w:val="24"/>
          <w:szCs w:val="24"/>
        </w:rPr>
      </w:pPr>
    </w:p>
    <w:p w14:paraId="676DBC5C" w14:textId="7E4362F2" w:rsidR="008B6630" w:rsidRDefault="008B6630" w:rsidP="008B6630">
      <w:pPr>
        <w:pStyle w:val="Bezodstpw"/>
        <w:spacing w:line="276" w:lineRule="auto"/>
        <w:ind w:firstLine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E Ł N O M O C N I C T W O       NR …………</w:t>
      </w:r>
    </w:p>
    <w:p w14:paraId="11E96592" w14:textId="7A37E934" w:rsidR="008B6630" w:rsidRDefault="008B6630" w:rsidP="008B6630">
      <w:pPr>
        <w:pStyle w:val="Bezodstpw"/>
        <w:spacing w:line="276" w:lineRule="auto"/>
        <w:ind w:firstLine="7"/>
        <w:jc w:val="center"/>
        <w:rPr>
          <w:rFonts w:ascii="Times New Roman" w:hAnsi="Times New Roman" w:cs="Times New Roman"/>
          <w:sz w:val="24"/>
          <w:szCs w:val="24"/>
        </w:rPr>
      </w:pPr>
    </w:p>
    <w:p w14:paraId="4DFA6381" w14:textId="19C83032" w:rsidR="008B6630" w:rsidRDefault="008B6630" w:rsidP="00DA3967">
      <w:pPr>
        <w:pStyle w:val="Bezodstpw"/>
        <w:spacing w:line="276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3913B8D" w14:textId="47B7B5C6" w:rsidR="004041DD" w:rsidRDefault="008B6630" w:rsidP="00AF1C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5 ust. 7 Polityki Bezpieczeństwa Informacji Uniwersytetu Warmińsko-Mazurskiego w Olsztynie, która stanowi Załącznik do Zarządzenia Nr 36/2018 Rektora Uniwersytetu Warmińsko-Mazurskiego w Olsztynie, udzielam </w:t>
      </w:r>
      <w:r>
        <w:rPr>
          <w:rFonts w:ascii="Times New Roman" w:hAnsi="Times New Roman" w:cs="Times New Roman"/>
          <w:b/>
          <w:sz w:val="24"/>
          <w:szCs w:val="24"/>
        </w:rPr>
        <w:t xml:space="preserve">Pani/Panu </w:t>
      </w:r>
      <w:r w:rsidRPr="008B663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pełnomocnictwa </w:t>
      </w:r>
      <w:r w:rsidR="00DA5893">
        <w:rPr>
          <w:rFonts w:ascii="Times New Roman" w:hAnsi="Times New Roman" w:cs="Times New Roman"/>
          <w:sz w:val="24"/>
          <w:szCs w:val="24"/>
        </w:rPr>
        <w:t xml:space="preserve">do </w:t>
      </w:r>
      <w:r w:rsidR="004041DD">
        <w:rPr>
          <w:rFonts w:ascii="Times New Roman" w:hAnsi="Times New Roman" w:cs="Times New Roman"/>
          <w:sz w:val="24"/>
          <w:szCs w:val="24"/>
        </w:rPr>
        <w:t>realiz</w:t>
      </w:r>
      <w:r w:rsidR="006E4A01">
        <w:rPr>
          <w:rFonts w:ascii="Times New Roman" w:hAnsi="Times New Roman" w:cs="Times New Roman"/>
          <w:sz w:val="24"/>
          <w:szCs w:val="24"/>
        </w:rPr>
        <w:t>acji</w:t>
      </w:r>
      <w:r w:rsidR="004041DD">
        <w:rPr>
          <w:rFonts w:ascii="Times New Roman" w:hAnsi="Times New Roman" w:cs="Times New Roman"/>
          <w:sz w:val="24"/>
          <w:szCs w:val="24"/>
        </w:rPr>
        <w:t xml:space="preserve"> obowiązków Lokalnego Administratora Danych </w:t>
      </w:r>
      <w:r w:rsidR="00467AC2">
        <w:rPr>
          <w:rFonts w:ascii="Times New Roman" w:hAnsi="Times New Roman" w:cs="Times New Roman"/>
          <w:sz w:val="24"/>
          <w:szCs w:val="24"/>
        </w:rPr>
        <w:t>w podległej mi</w:t>
      </w:r>
      <w:r w:rsidR="006E4A01">
        <w:rPr>
          <w:rFonts w:ascii="Times New Roman" w:hAnsi="Times New Roman" w:cs="Times New Roman"/>
          <w:sz w:val="24"/>
          <w:szCs w:val="24"/>
        </w:rPr>
        <w:t xml:space="preserve"> jednostce organizacyjnej</w:t>
      </w:r>
      <w:r w:rsidR="00CB4233">
        <w:rPr>
          <w:rFonts w:ascii="Times New Roman" w:hAnsi="Times New Roman" w:cs="Times New Roman"/>
          <w:sz w:val="24"/>
          <w:szCs w:val="24"/>
        </w:rPr>
        <w:t>.</w:t>
      </w:r>
    </w:p>
    <w:p w14:paraId="2CEF4C79" w14:textId="615DE032" w:rsidR="004041DD" w:rsidRDefault="004041DD" w:rsidP="00AF1C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spraw Pełnomocnika Lokalnego Administratora Danych obejmuje w szczególności:</w:t>
      </w:r>
    </w:p>
    <w:p w14:paraId="0E7448A8" w14:textId="77777777" w:rsidR="004041DD" w:rsidRDefault="004041DD" w:rsidP="00AF1CBC">
      <w:pPr>
        <w:pStyle w:val="Bezodstpw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upoważnień do przetwarzania danych osobowych, </w:t>
      </w:r>
    </w:p>
    <w:p w14:paraId="28A3E376" w14:textId="77777777" w:rsidR="004041DD" w:rsidRDefault="004041DD" w:rsidP="00AF1CBC">
      <w:pPr>
        <w:pStyle w:val="Bezodstpw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041DD">
        <w:rPr>
          <w:rFonts w:ascii="Times New Roman" w:hAnsi="Times New Roman" w:cs="Times New Roman"/>
          <w:sz w:val="24"/>
          <w:szCs w:val="24"/>
        </w:rPr>
        <w:t xml:space="preserve">występowanie do Administratorów Systemów Informatycznych o nadanie uprawnień   w systemach informatycznych, </w:t>
      </w:r>
    </w:p>
    <w:p w14:paraId="2A1BFE90" w14:textId="77777777" w:rsidR="004041DD" w:rsidRDefault="004041DD" w:rsidP="00AF1CBC">
      <w:pPr>
        <w:pStyle w:val="Bezodstpw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041DD">
        <w:rPr>
          <w:rFonts w:ascii="Times New Roman" w:hAnsi="Times New Roman" w:cs="Times New Roman"/>
          <w:sz w:val="24"/>
          <w:szCs w:val="24"/>
        </w:rPr>
        <w:t xml:space="preserve">prowadzenie rejestru czynności przetwarzania, </w:t>
      </w:r>
    </w:p>
    <w:p w14:paraId="28D8AE91" w14:textId="3916BF7D" w:rsidR="00AF1CBC" w:rsidRPr="00AF1CBC" w:rsidRDefault="004041DD" w:rsidP="00AF1CBC">
      <w:pPr>
        <w:pStyle w:val="Bezodstpw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041DD">
        <w:rPr>
          <w:rFonts w:ascii="Times New Roman" w:hAnsi="Times New Roman" w:cs="Times New Roman"/>
          <w:sz w:val="24"/>
          <w:szCs w:val="24"/>
        </w:rPr>
        <w:t>prowadzenie ewidencji osób upoważnionych do przetwarzania</w:t>
      </w:r>
      <w:r w:rsidR="00AF1CBC">
        <w:rPr>
          <w:rFonts w:ascii="Times New Roman" w:hAnsi="Times New Roman" w:cs="Times New Roman"/>
          <w:sz w:val="24"/>
          <w:szCs w:val="24"/>
        </w:rPr>
        <w:t>.</w:t>
      </w:r>
      <w:r w:rsidRPr="00404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0FA36" w14:textId="7F332191" w:rsidR="00457B56" w:rsidRDefault="004041DD" w:rsidP="00AF1C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Pełnomocnik Lokalnego Administratora Danych bezpośrednio realizuje obowiązki Administratora Danych w jednostce</w:t>
      </w:r>
      <w:r w:rsidR="00DA3967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67E6DE" w14:textId="7690B694" w:rsidR="004041DD" w:rsidRPr="00DA3967" w:rsidRDefault="00DA3967" w:rsidP="00AF1CBC">
      <w:pPr>
        <w:pStyle w:val="Bezodstpw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</w:t>
      </w:r>
      <w:r w:rsidRPr="00DA3967">
        <w:rPr>
          <w:rFonts w:ascii="Times New Roman" w:hAnsi="Times New Roman" w:cs="Times New Roman"/>
          <w:sz w:val="24"/>
          <w:szCs w:val="24"/>
        </w:rPr>
        <w:t>adekwatn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3967">
        <w:rPr>
          <w:rFonts w:ascii="Times New Roman" w:hAnsi="Times New Roman" w:cs="Times New Roman"/>
          <w:sz w:val="24"/>
          <w:szCs w:val="24"/>
        </w:rPr>
        <w:t xml:space="preserve"> do zagrożeń i kategorii przetwarzanych danych osobowych </w:t>
      </w:r>
      <w:r w:rsidR="004041DD" w:rsidRPr="00DA3967">
        <w:rPr>
          <w:rFonts w:ascii="Times New Roman" w:hAnsi="Times New Roman" w:cs="Times New Roman"/>
          <w:sz w:val="24"/>
          <w:szCs w:val="24"/>
        </w:rPr>
        <w:t>warunk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organizacyjno-techniczn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41DD" w:rsidRPr="00DA3967">
        <w:rPr>
          <w:rFonts w:ascii="Times New Roman" w:hAnsi="Times New Roman" w:cs="Times New Roman"/>
          <w:sz w:val="24"/>
          <w:szCs w:val="24"/>
        </w:rPr>
        <w:t>, zapewniając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ochronę danych osobowych</w:t>
      </w:r>
      <w:r w:rsidR="00611D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w jednostce organizacyjnej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84FD" w14:textId="2A571460" w:rsidR="004041DD" w:rsidRPr="00DA3967" w:rsidRDefault="004041DD" w:rsidP="00AF1CBC">
      <w:pPr>
        <w:pStyle w:val="Bezodstpw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3967">
        <w:rPr>
          <w:rFonts w:ascii="Times New Roman" w:hAnsi="Times New Roman" w:cs="Times New Roman"/>
          <w:sz w:val="24"/>
          <w:szCs w:val="24"/>
        </w:rPr>
        <w:t>zapewni</w:t>
      </w:r>
      <w:r w:rsidR="006E4A01">
        <w:rPr>
          <w:rFonts w:ascii="Times New Roman" w:hAnsi="Times New Roman" w:cs="Times New Roman"/>
          <w:sz w:val="24"/>
          <w:szCs w:val="24"/>
        </w:rPr>
        <w:t>a</w:t>
      </w:r>
      <w:r w:rsidRPr="00DA3967">
        <w:rPr>
          <w:rFonts w:ascii="Times New Roman" w:hAnsi="Times New Roman" w:cs="Times New Roman"/>
          <w:sz w:val="24"/>
          <w:szCs w:val="24"/>
        </w:rPr>
        <w:t xml:space="preserve"> </w:t>
      </w:r>
      <w:r w:rsidR="00DA3967">
        <w:rPr>
          <w:rFonts w:ascii="Times New Roman" w:hAnsi="Times New Roman" w:cs="Times New Roman"/>
          <w:sz w:val="24"/>
          <w:szCs w:val="24"/>
        </w:rPr>
        <w:t xml:space="preserve">w jednostce organizacyjnej </w:t>
      </w:r>
      <w:r w:rsidRPr="00DA3967">
        <w:rPr>
          <w:rFonts w:ascii="Times New Roman" w:hAnsi="Times New Roman" w:cs="Times New Roman"/>
          <w:sz w:val="24"/>
          <w:szCs w:val="24"/>
        </w:rPr>
        <w:t>przetwarzani</w:t>
      </w:r>
      <w:r w:rsidR="00DA3967">
        <w:rPr>
          <w:rFonts w:ascii="Times New Roman" w:hAnsi="Times New Roman" w:cs="Times New Roman"/>
          <w:sz w:val="24"/>
          <w:szCs w:val="24"/>
        </w:rPr>
        <w:t>e</w:t>
      </w:r>
      <w:r w:rsidRPr="00DA3967">
        <w:rPr>
          <w:rFonts w:ascii="Times New Roman" w:hAnsi="Times New Roman" w:cs="Times New Roman"/>
          <w:sz w:val="24"/>
          <w:szCs w:val="24"/>
        </w:rPr>
        <w:t xml:space="preserve"> danych zgodnie z prawem powszechnie obowiązującym oraz </w:t>
      </w:r>
      <w:r w:rsidR="00DA3967" w:rsidRPr="00DA3967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Pr="00DA3967">
        <w:rPr>
          <w:rFonts w:ascii="Times New Roman" w:hAnsi="Times New Roman" w:cs="Times New Roman"/>
          <w:sz w:val="24"/>
          <w:szCs w:val="24"/>
        </w:rPr>
        <w:t>Polityki Bezpieczeństwa Informacji</w:t>
      </w:r>
      <w:r w:rsidR="00DA3967" w:rsidRPr="00DA3967">
        <w:rPr>
          <w:rFonts w:ascii="Times New Roman" w:hAnsi="Times New Roman" w:cs="Times New Roman"/>
          <w:sz w:val="24"/>
          <w:szCs w:val="24"/>
        </w:rPr>
        <w:t xml:space="preserve"> i</w:t>
      </w:r>
      <w:r w:rsidRPr="00DA3967">
        <w:rPr>
          <w:rFonts w:ascii="Times New Roman" w:hAnsi="Times New Roman" w:cs="Times New Roman"/>
          <w:sz w:val="24"/>
          <w:szCs w:val="24"/>
        </w:rPr>
        <w:t xml:space="preserve"> inny</w:t>
      </w:r>
      <w:r w:rsidR="00DA3967" w:rsidRPr="00DA3967">
        <w:rPr>
          <w:rFonts w:ascii="Times New Roman" w:hAnsi="Times New Roman" w:cs="Times New Roman"/>
          <w:sz w:val="24"/>
          <w:szCs w:val="24"/>
        </w:rPr>
        <w:t>ch</w:t>
      </w:r>
      <w:r w:rsidRPr="00DA3967">
        <w:rPr>
          <w:rFonts w:ascii="Times New Roman" w:hAnsi="Times New Roman" w:cs="Times New Roman"/>
          <w:sz w:val="24"/>
          <w:szCs w:val="24"/>
        </w:rPr>
        <w:t xml:space="preserve"> dokument</w:t>
      </w:r>
      <w:r w:rsidR="00DA3967" w:rsidRPr="00DA3967">
        <w:rPr>
          <w:rFonts w:ascii="Times New Roman" w:hAnsi="Times New Roman" w:cs="Times New Roman"/>
          <w:sz w:val="24"/>
          <w:szCs w:val="24"/>
        </w:rPr>
        <w:t>ów</w:t>
      </w:r>
      <w:r w:rsidRPr="00DA3967">
        <w:rPr>
          <w:rFonts w:ascii="Times New Roman" w:hAnsi="Times New Roman" w:cs="Times New Roman"/>
          <w:sz w:val="24"/>
          <w:szCs w:val="24"/>
        </w:rPr>
        <w:t xml:space="preserve"> wewnętrzny</w:t>
      </w:r>
      <w:r w:rsidR="00DA3967" w:rsidRPr="00DA3967">
        <w:rPr>
          <w:rFonts w:ascii="Times New Roman" w:hAnsi="Times New Roman" w:cs="Times New Roman"/>
          <w:sz w:val="24"/>
          <w:szCs w:val="24"/>
        </w:rPr>
        <w:t>ch</w:t>
      </w:r>
      <w:r w:rsidR="00DA3967">
        <w:rPr>
          <w:rFonts w:ascii="Times New Roman" w:hAnsi="Times New Roman" w:cs="Times New Roman"/>
          <w:sz w:val="24"/>
          <w:szCs w:val="24"/>
        </w:rPr>
        <w:t>,</w:t>
      </w:r>
    </w:p>
    <w:p w14:paraId="0A65BB00" w14:textId="106A7F59" w:rsidR="004041DD" w:rsidRPr="00DA3967" w:rsidRDefault="004041DD" w:rsidP="00AF1CBC">
      <w:pPr>
        <w:pStyle w:val="Bezodstpw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3967">
        <w:rPr>
          <w:rFonts w:ascii="Times New Roman" w:hAnsi="Times New Roman" w:cs="Times New Roman"/>
          <w:sz w:val="24"/>
          <w:szCs w:val="24"/>
        </w:rPr>
        <w:t>prowadzi postępowani</w:t>
      </w:r>
      <w:r w:rsidR="00DA3967">
        <w:rPr>
          <w:rFonts w:ascii="Times New Roman" w:hAnsi="Times New Roman" w:cs="Times New Roman"/>
          <w:sz w:val="24"/>
          <w:szCs w:val="24"/>
        </w:rPr>
        <w:t>e</w:t>
      </w:r>
      <w:r w:rsidRPr="00DA3967">
        <w:rPr>
          <w:rFonts w:ascii="Times New Roman" w:hAnsi="Times New Roman" w:cs="Times New Roman"/>
          <w:sz w:val="24"/>
          <w:szCs w:val="24"/>
        </w:rPr>
        <w:t xml:space="preserve"> wyjaśniające w przypadku naruszenia ochrony danych osobowych</w:t>
      </w:r>
      <w:r w:rsidR="00DA3967">
        <w:rPr>
          <w:rFonts w:ascii="Times New Roman" w:hAnsi="Times New Roman" w:cs="Times New Roman"/>
          <w:sz w:val="24"/>
          <w:szCs w:val="24"/>
        </w:rPr>
        <w:t>,</w:t>
      </w:r>
    </w:p>
    <w:p w14:paraId="239DF46B" w14:textId="24C87CCE" w:rsidR="00AF1CBC" w:rsidRPr="00AF1CBC" w:rsidRDefault="00DA3967" w:rsidP="00AF1CBC">
      <w:pPr>
        <w:pStyle w:val="Bezodstpw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sprawuje </w:t>
      </w:r>
      <w:r w:rsidR="004041DD" w:rsidRPr="00DA3967">
        <w:rPr>
          <w:rFonts w:ascii="Times New Roman" w:hAnsi="Times New Roman" w:cs="Times New Roman"/>
          <w:sz w:val="24"/>
          <w:szCs w:val="24"/>
        </w:rPr>
        <w:t>nadz</w:t>
      </w:r>
      <w:r>
        <w:rPr>
          <w:rFonts w:ascii="Times New Roman" w:hAnsi="Times New Roman" w:cs="Times New Roman"/>
          <w:sz w:val="24"/>
          <w:szCs w:val="24"/>
        </w:rPr>
        <w:t>ór</w:t>
      </w:r>
      <w:r w:rsidR="004041DD" w:rsidRPr="00DA3967">
        <w:rPr>
          <w:rFonts w:ascii="Times New Roman" w:hAnsi="Times New Roman" w:cs="Times New Roman"/>
          <w:sz w:val="24"/>
          <w:szCs w:val="24"/>
        </w:rPr>
        <w:t xml:space="preserve"> nad bezpieczeństwem danych osobowych w jednostce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D6324" w14:textId="60A432E0" w:rsidR="00AF1CBC" w:rsidRDefault="00AF1CBC" w:rsidP="00CB4233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CB4233">
        <w:rPr>
          <w:rFonts w:ascii="Times New Roman" w:hAnsi="Times New Roman" w:cs="Times New Roman"/>
          <w:sz w:val="24"/>
          <w:szCs w:val="24"/>
        </w:rPr>
        <w:t>jest ważne do jego odwołania. U</w:t>
      </w:r>
      <w:r>
        <w:rPr>
          <w:rFonts w:ascii="Times New Roman" w:hAnsi="Times New Roman" w:cs="Times New Roman"/>
          <w:sz w:val="24"/>
          <w:szCs w:val="24"/>
        </w:rPr>
        <w:t>poważnia</w:t>
      </w:r>
      <w:r w:rsidR="00CB4233">
        <w:rPr>
          <w:rFonts w:ascii="Times New Roman" w:hAnsi="Times New Roman" w:cs="Times New Roman"/>
          <w:sz w:val="24"/>
          <w:szCs w:val="24"/>
        </w:rPr>
        <w:t xml:space="preserve"> ono</w:t>
      </w:r>
      <w:r>
        <w:rPr>
          <w:rFonts w:ascii="Times New Roman" w:hAnsi="Times New Roman" w:cs="Times New Roman"/>
          <w:sz w:val="24"/>
          <w:szCs w:val="24"/>
        </w:rPr>
        <w:t xml:space="preserve"> do dokonywania czynności formalno-prawnych</w:t>
      </w:r>
      <w:r w:rsidR="00625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przy wykonywaniu tego pełnomocnictwa mogą okazać się konieczne</w:t>
      </w:r>
      <w:r w:rsidR="00CB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239E" w14:textId="1DFA2AAF" w:rsidR="00AF1CBC" w:rsidRDefault="00AF1CBC" w:rsidP="00AF1C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443D97" w14:textId="77777777" w:rsidR="00AF1CBC" w:rsidRDefault="00AF1CBC" w:rsidP="00AF1C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075149" w14:textId="12684249" w:rsidR="00DA3967" w:rsidRDefault="00DA3967" w:rsidP="00DA3967">
      <w:pPr>
        <w:pStyle w:val="Bezodstpw"/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C3A32A" w14:textId="72045CDA" w:rsidR="00DA3967" w:rsidRPr="00DA3967" w:rsidRDefault="00DA3967" w:rsidP="00DA3967">
      <w:pPr>
        <w:pStyle w:val="Bezodstpw"/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Lokalnego Administratora Danych)</w:t>
      </w:r>
    </w:p>
    <w:sectPr w:rsidR="00DA3967" w:rsidRPr="00DA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6FF0"/>
    <w:multiLevelType w:val="hybridMultilevel"/>
    <w:tmpl w:val="32381D96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5B483312"/>
    <w:multiLevelType w:val="hybridMultilevel"/>
    <w:tmpl w:val="CCAECE88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45"/>
    <w:rsid w:val="004041DD"/>
    <w:rsid w:val="00457B56"/>
    <w:rsid w:val="00467AC2"/>
    <w:rsid w:val="00596E45"/>
    <w:rsid w:val="00611DF5"/>
    <w:rsid w:val="0062505C"/>
    <w:rsid w:val="006E4A01"/>
    <w:rsid w:val="008B6630"/>
    <w:rsid w:val="00AF1CBC"/>
    <w:rsid w:val="00C85649"/>
    <w:rsid w:val="00CB4233"/>
    <w:rsid w:val="00DA3967"/>
    <w:rsid w:val="00DA5893"/>
    <w:rsid w:val="00E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AD30"/>
  <w15:chartTrackingRefBased/>
  <w15:docId w15:val="{08BF49A7-AA94-41C6-BEAC-466BB6A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Andrzej Góźdź</cp:lastModifiedBy>
  <cp:revision>3</cp:revision>
  <dcterms:created xsi:type="dcterms:W3CDTF">2018-10-02T10:18:00Z</dcterms:created>
  <dcterms:modified xsi:type="dcterms:W3CDTF">2018-10-02T10:22:00Z</dcterms:modified>
</cp:coreProperties>
</file>