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8CC1A" w14:textId="77777777" w:rsidR="00555988" w:rsidRPr="007B3CA2" w:rsidRDefault="00555988" w:rsidP="008B33BE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pl-PL"/>
        </w:rPr>
      </w:pPr>
      <w:bookmarkStart w:id="0" w:name="_Hlk133520271"/>
      <w:r w:rsidRPr="007B3CA2">
        <w:rPr>
          <w:rFonts w:ascii="Times New Roman" w:hAnsi="Times New Roman"/>
          <w:noProof/>
          <w:color w:val="4E5664"/>
          <w:sz w:val="24"/>
          <w:szCs w:val="24"/>
        </w:rPr>
        <w:drawing>
          <wp:inline distT="0" distB="0" distL="0" distR="0" wp14:anchorId="1E962A0D" wp14:editId="01D7E7AE">
            <wp:extent cx="3286125" cy="695325"/>
            <wp:effectExtent l="0" t="0" r="9525" b="9525"/>
            <wp:docPr id="2" name="Obraz 2" descr="Uniwersytet Warmińsko-Mazurski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Uniwersytet Warmińsko-Mazurski w Olszty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CA2">
        <w:rPr>
          <w:rFonts w:ascii="Times New Roman" w:hAnsi="Times New Roman"/>
          <w:noProof/>
          <w:color w:val="000080"/>
          <w:sz w:val="24"/>
          <w:szCs w:val="24"/>
          <w:lang w:eastAsia="pl-PL"/>
        </w:rPr>
        <w:t xml:space="preserve">                   </w:t>
      </w:r>
      <w:r w:rsidRPr="007B3CA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DF9F1B" wp14:editId="67E79EAF">
            <wp:extent cx="781050" cy="828675"/>
            <wp:effectExtent l="0" t="0" r="0" b="9525"/>
            <wp:docPr id="1" name="Obraz 1" descr="Obraz zawierający strzał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rzał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CA2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14:paraId="651AD8A9" w14:textId="4B428269" w:rsidR="00555988" w:rsidRPr="00555988" w:rsidRDefault="00555988" w:rsidP="008B33BE">
      <w:pPr>
        <w:pStyle w:val="Tytu"/>
        <w:spacing w:after="0"/>
        <w:ind w:firstLine="900"/>
        <w:jc w:val="center"/>
        <w:rPr>
          <w:rFonts w:ascii="Times New Roman" w:hAnsi="Times New Roman" w:cs="Times New Roman"/>
          <w:bCs/>
          <w:color w:val="0E2841" w:themeColor="text2"/>
          <w:sz w:val="28"/>
          <w:szCs w:val="28"/>
        </w:rPr>
      </w:pPr>
      <w:r w:rsidRPr="00555988">
        <w:rPr>
          <w:rFonts w:ascii="Times New Roman" w:hAnsi="Times New Roman" w:cs="Times New Roman"/>
          <w:color w:val="0E2841" w:themeColor="text2"/>
          <w:sz w:val="28"/>
          <w:szCs w:val="28"/>
        </w:rPr>
        <w:t xml:space="preserve">Wydział Humanistyczny, </w:t>
      </w:r>
      <w:r w:rsidRPr="00555988">
        <w:rPr>
          <w:rFonts w:ascii="Times New Roman" w:hAnsi="Times New Roman" w:cs="Times New Roman"/>
          <w:bCs/>
          <w:color w:val="0E2841" w:themeColor="text2"/>
          <w:sz w:val="28"/>
          <w:szCs w:val="28"/>
        </w:rPr>
        <w:t>10-725 Olsztyn, ul. Kurta Obitza 1</w:t>
      </w:r>
    </w:p>
    <w:p w14:paraId="14CE76FC" w14:textId="77777777" w:rsidR="0022787F" w:rsidRPr="007C517B" w:rsidRDefault="00000000" w:rsidP="008B33BE">
      <w:pPr>
        <w:pStyle w:val="Default"/>
        <w:jc w:val="center"/>
        <w:rPr>
          <w:sz w:val="28"/>
          <w:szCs w:val="28"/>
        </w:rPr>
      </w:pPr>
      <w:hyperlink r:id="rId7" w:tgtFrame="_blank" w:history="1">
        <w:r w:rsidR="00555988" w:rsidRPr="00E27797">
          <w:rPr>
            <w:rStyle w:val="Hipercze"/>
            <w:color w:val="000000" w:themeColor="text1"/>
            <w:sz w:val="28"/>
            <w:szCs w:val="28"/>
            <w:u w:val="none"/>
          </w:rPr>
          <w:t>www.wh.uwm.edu.pl</w:t>
        </w:r>
      </w:hyperlink>
      <w:r w:rsidR="0022787F" w:rsidRPr="00E27797">
        <w:rPr>
          <w:rStyle w:val="Hipercze"/>
          <w:color w:val="000000" w:themeColor="text1"/>
          <w:sz w:val="28"/>
          <w:szCs w:val="28"/>
          <w:u w:val="none"/>
        </w:rPr>
        <w:t xml:space="preserve">, </w:t>
      </w:r>
      <w:r w:rsidR="0022787F" w:rsidRPr="007C517B">
        <w:rPr>
          <w:sz w:val="28"/>
          <w:szCs w:val="28"/>
        </w:rPr>
        <w:t>https://www.facebook.com/dni.afryki/</w:t>
      </w:r>
    </w:p>
    <w:p w14:paraId="00C094EF" w14:textId="77777777" w:rsidR="00555988" w:rsidRDefault="00555988" w:rsidP="008B33B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771E4261" w14:textId="77777777" w:rsidR="00555988" w:rsidRDefault="00555988" w:rsidP="008B33B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F282F1" w14:textId="77777777" w:rsidR="00555988" w:rsidRPr="007564CF" w:rsidRDefault="00555988" w:rsidP="008B33BE">
      <w:pPr>
        <w:spacing w:after="0"/>
        <w:jc w:val="center"/>
        <w:rPr>
          <w:rFonts w:asciiTheme="majorHAnsi" w:hAnsiTheme="majorHAnsi" w:cstheme="majorHAnsi"/>
          <w:b/>
          <w:bCs/>
          <w:color w:val="0070C0"/>
          <w:sz w:val="96"/>
          <w:szCs w:val="96"/>
        </w:rPr>
      </w:pPr>
      <w:r w:rsidRPr="007564CF">
        <w:rPr>
          <w:rFonts w:asciiTheme="majorHAnsi" w:hAnsiTheme="majorHAnsi" w:cstheme="majorHAnsi"/>
          <w:b/>
          <w:bCs/>
          <w:color w:val="0070C0"/>
          <w:sz w:val="96"/>
          <w:szCs w:val="96"/>
        </w:rPr>
        <w:t>XX-LECIE</w:t>
      </w:r>
    </w:p>
    <w:p w14:paraId="789886D6" w14:textId="77777777" w:rsidR="00555988" w:rsidRPr="009D116F" w:rsidRDefault="00555988" w:rsidP="008B33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897">
        <w:rPr>
          <w:noProof/>
        </w:rPr>
        <w:drawing>
          <wp:anchor distT="0" distB="0" distL="114300" distR="114300" simplePos="0" relativeHeight="251659264" behindDoc="0" locked="0" layoutInCell="1" allowOverlap="1" wp14:anchorId="69A6F3FA" wp14:editId="57D6D175">
            <wp:simplePos x="0" y="0"/>
            <wp:positionH relativeFrom="column">
              <wp:posOffset>683895</wp:posOffset>
            </wp:positionH>
            <wp:positionV relativeFrom="paragraph">
              <wp:posOffset>152400</wp:posOffset>
            </wp:positionV>
            <wp:extent cx="4407535" cy="1973580"/>
            <wp:effectExtent l="0" t="0" r="0" b="7620"/>
            <wp:wrapSquare wrapText="bothSides"/>
            <wp:docPr id="3" name="Obraz 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16F">
        <w:rPr>
          <w:rFonts w:ascii="Times New Roman" w:hAnsi="Times New Roman"/>
          <w:sz w:val="24"/>
          <w:szCs w:val="24"/>
        </w:rPr>
        <w:br w:type="textWrapping" w:clear="all"/>
      </w:r>
    </w:p>
    <w:p w14:paraId="78EB5A83" w14:textId="77777777" w:rsidR="007564CF" w:rsidRDefault="007564CF" w:rsidP="008B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42DD57" w14:textId="672E5E7A" w:rsidR="00555988" w:rsidRPr="008B4E12" w:rsidRDefault="00555988" w:rsidP="008B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E12">
        <w:rPr>
          <w:rFonts w:ascii="Times New Roman" w:hAnsi="Times New Roman"/>
          <w:b/>
          <w:sz w:val="28"/>
          <w:szCs w:val="28"/>
        </w:rPr>
        <w:t>Międzynarodow</w:t>
      </w:r>
      <w:r>
        <w:rPr>
          <w:rFonts w:ascii="Times New Roman" w:hAnsi="Times New Roman"/>
          <w:b/>
          <w:sz w:val="28"/>
          <w:szCs w:val="28"/>
        </w:rPr>
        <w:t>a</w:t>
      </w:r>
      <w:r w:rsidRPr="008B4E12">
        <w:rPr>
          <w:rFonts w:ascii="Times New Roman" w:hAnsi="Times New Roman"/>
          <w:b/>
          <w:sz w:val="28"/>
          <w:szCs w:val="28"/>
        </w:rPr>
        <w:t xml:space="preserve"> Konferencj</w:t>
      </w:r>
      <w:r>
        <w:rPr>
          <w:rFonts w:ascii="Times New Roman" w:hAnsi="Times New Roman"/>
          <w:b/>
          <w:sz w:val="28"/>
          <w:szCs w:val="28"/>
        </w:rPr>
        <w:t>a</w:t>
      </w:r>
      <w:r w:rsidRPr="008B4E12">
        <w:rPr>
          <w:rFonts w:ascii="Times New Roman" w:hAnsi="Times New Roman"/>
          <w:b/>
          <w:sz w:val="28"/>
          <w:szCs w:val="28"/>
        </w:rPr>
        <w:t xml:space="preserve"> Naukow</w:t>
      </w:r>
      <w:r>
        <w:rPr>
          <w:rFonts w:ascii="Times New Roman" w:hAnsi="Times New Roman"/>
          <w:b/>
          <w:sz w:val="28"/>
          <w:szCs w:val="28"/>
        </w:rPr>
        <w:t>a</w:t>
      </w:r>
    </w:p>
    <w:p w14:paraId="62322028" w14:textId="77777777" w:rsidR="00555988" w:rsidRPr="008B4E12" w:rsidRDefault="00555988" w:rsidP="008B33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4533C8" w14:textId="77777777" w:rsidR="00555988" w:rsidRPr="00D70E2F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D70E2F">
        <w:rPr>
          <w:rFonts w:ascii="Times New Roman" w:hAnsi="Times New Roman"/>
          <w:b/>
          <w:bCs/>
          <w:color w:val="0070C0"/>
          <w:sz w:val="28"/>
          <w:szCs w:val="28"/>
        </w:rPr>
        <w:t>AFRYKA</w:t>
      </w:r>
    </w:p>
    <w:p w14:paraId="63E06B1A" w14:textId="77777777" w:rsid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D70E2F">
        <w:rPr>
          <w:rFonts w:ascii="Times New Roman" w:hAnsi="Times New Roman"/>
          <w:b/>
          <w:bCs/>
          <w:color w:val="0070C0"/>
          <w:sz w:val="28"/>
          <w:szCs w:val="28"/>
        </w:rPr>
        <w:t xml:space="preserve">HISTORIA – KULTURA </w:t>
      </w:r>
    </w:p>
    <w:p w14:paraId="3379B091" w14:textId="77777777" w:rsidR="00555988" w:rsidRPr="00D70E2F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D70E2F">
        <w:rPr>
          <w:rFonts w:ascii="Times New Roman" w:hAnsi="Times New Roman"/>
          <w:b/>
          <w:bCs/>
          <w:color w:val="0070C0"/>
          <w:sz w:val="28"/>
          <w:szCs w:val="28"/>
        </w:rPr>
        <w:t xml:space="preserve">– POTENCJAŁ SPOŁECZNO-GOSPODARCZY </w:t>
      </w:r>
    </w:p>
    <w:p w14:paraId="5E7788A2" w14:textId="77777777" w:rsidR="00555988" w:rsidRPr="00D70E2F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D70E2F">
        <w:rPr>
          <w:rFonts w:ascii="Times New Roman" w:hAnsi="Times New Roman"/>
          <w:b/>
          <w:bCs/>
          <w:color w:val="0070C0"/>
          <w:sz w:val="28"/>
          <w:szCs w:val="28"/>
        </w:rPr>
        <w:t>– PERSPEKTYWY GEOPOLITYCZNE</w:t>
      </w:r>
    </w:p>
    <w:p w14:paraId="2AC1A683" w14:textId="77777777" w:rsidR="00555988" w:rsidRPr="00CD5161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621DCC80" w14:textId="77777777" w:rsidR="00555988" w:rsidRPr="009D116F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D116F">
        <w:rPr>
          <w:rFonts w:ascii="Times New Roman" w:hAnsi="Times New Roman"/>
          <w:b/>
          <w:bCs/>
          <w:sz w:val="24"/>
          <w:szCs w:val="24"/>
          <w:lang w:val="en-US"/>
        </w:rPr>
        <w:t>AFRICA</w:t>
      </w:r>
    </w:p>
    <w:p w14:paraId="2C3B2D55" w14:textId="77777777" w:rsidR="00555988" w:rsidRPr="0085024E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5024E">
        <w:rPr>
          <w:rFonts w:ascii="Times New Roman" w:hAnsi="Times New Roman"/>
          <w:b/>
          <w:bCs/>
          <w:sz w:val="24"/>
          <w:szCs w:val="24"/>
          <w:lang w:val="en-US"/>
        </w:rPr>
        <w:t xml:space="preserve">HISTORY – CULTURE – SOCIO-ECONOMIC POTENTIAL </w:t>
      </w:r>
    </w:p>
    <w:p w14:paraId="7546DFC1" w14:textId="77777777" w:rsidR="00555988" w:rsidRPr="009D116F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D116F">
        <w:rPr>
          <w:rFonts w:ascii="Times New Roman" w:hAnsi="Times New Roman"/>
          <w:b/>
          <w:bCs/>
          <w:sz w:val="24"/>
          <w:szCs w:val="24"/>
          <w:lang w:val="fr-FR"/>
        </w:rPr>
        <w:t>– GEOPOLITICAL PERSPECTIVES</w:t>
      </w:r>
    </w:p>
    <w:p w14:paraId="3B02F310" w14:textId="77777777" w:rsidR="00555988" w:rsidRPr="009D116F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7B3381B4" w14:textId="77777777" w:rsidR="00555988" w:rsidRPr="0085024E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5024E">
        <w:rPr>
          <w:rFonts w:ascii="Times New Roman" w:hAnsi="Times New Roman"/>
          <w:b/>
          <w:bCs/>
          <w:sz w:val="24"/>
          <w:szCs w:val="24"/>
          <w:lang w:val="fr-FR"/>
        </w:rPr>
        <w:t>AFRIQUE</w:t>
      </w:r>
    </w:p>
    <w:p w14:paraId="0203CEE1" w14:textId="77777777" w:rsidR="00555988" w:rsidRPr="0085024E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5024E">
        <w:rPr>
          <w:rFonts w:ascii="Times New Roman" w:hAnsi="Times New Roman"/>
          <w:b/>
          <w:bCs/>
          <w:sz w:val="24"/>
          <w:szCs w:val="24"/>
          <w:lang w:val="fr-FR"/>
        </w:rPr>
        <w:t xml:space="preserve">HISTOIRE – CULTURE – POTENTIEL SOCIO-ÉCONOMIQUE </w:t>
      </w:r>
    </w:p>
    <w:p w14:paraId="67244436" w14:textId="77777777" w:rsidR="00555988" w:rsidRP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555988">
        <w:rPr>
          <w:rFonts w:ascii="Times New Roman" w:hAnsi="Times New Roman"/>
          <w:b/>
          <w:bCs/>
          <w:sz w:val="24"/>
          <w:szCs w:val="24"/>
          <w:lang w:val="fr-FR"/>
        </w:rPr>
        <w:t xml:space="preserve">– </w:t>
      </w:r>
      <w:r w:rsidRPr="0085024E">
        <w:rPr>
          <w:rFonts w:ascii="Times New Roman" w:hAnsi="Times New Roman"/>
          <w:b/>
          <w:bCs/>
          <w:sz w:val="24"/>
          <w:szCs w:val="24"/>
          <w:lang w:val="fr-FR"/>
        </w:rPr>
        <w:t>PERSPECTIVES</w:t>
      </w:r>
      <w:r w:rsidRPr="0055598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85024E">
        <w:rPr>
          <w:rFonts w:ascii="Times New Roman" w:hAnsi="Times New Roman"/>
          <w:b/>
          <w:bCs/>
          <w:sz w:val="24"/>
          <w:szCs w:val="24"/>
          <w:lang w:val="fr-FR"/>
        </w:rPr>
        <w:t>G</w:t>
      </w:r>
      <w:r w:rsidRPr="00555988"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 w:rsidRPr="0085024E">
        <w:rPr>
          <w:rFonts w:ascii="Times New Roman" w:hAnsi="Times New Roman"/>
          <w:b/>
          <w:bCs/>
          <w:sz w:val="24"/>
          <w:szCs w:val="24"/>
          <w:lang w:val="fr-FR"/>
        </w:rPr>
        <w:t>OPOLITIQUES</w:t>
      </w:r>
    </w:p>
    <w:p w14:paraId="50F3C893" w14:textId="77777777" w:rsidR="00555988" w:rsidRP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1CC4E60D" w14:textId="14ADF93E" w:rsidR="00555988" w:rsidRP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55988">
        <w:rPr>
          <w:rFonts w:ascii="Times New Roman" w:hAnsi="Times New Roman"/>
          <w:b/>
          <w:sz w:val="28"/>
          <w:szCs w:val="28"/>
          <w:lang w:val="fr-FR"/>
        </w:rPr>
        <w:t>Olsztyn</w:t>
      </w:r>
      <w:r w:rsidR="007564CF">
        <w:rPr>
          <w:rFonts w:ascii="Times New Roman" w:hAnsi="Times New Roman"/>
          <w:b/>
          <w:sz w:val="28"/>
          <w:szCs w:val="28"/>
          <w:lang w:val="fr-FR"/>
        </w:rPr>
        <w:t>,</w:t>
      </w:r>
      <w:r w:rsidRPr="00555988">
        <w:rPr>
          <w:rFonts w:ascii="Times New Roman" w:hAnsi="Times New Roman"/>
          <w:b/>
          <w:sz w:val="28"/>
          <w:szCs w:val="28"/>
          <w:lang w:val="fr-FR"/>
        </w:rPr>
        <w:t xml:space="preserve"> 20-21 maja 2024 r.</w:t>
      </w:r>
    </w:p>
    <w:p w14:paraId="48BA395E" w14:textId="77777777" w:rsidR="00555988" w:rsidRPr="00555988" w:rsidRDefault="00555988" w:rsidP="008B33BE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  <w:lang w:val="fr-FR"/>
        </w:rPr>
      </w:pPr>
    </w:p>
    <w:p w14:paraId="1C937DCC" w14:textId="77777777" w:rsidR="00555988" w:rsidRPr="00555988" w:rsidRDefault="00555988" w:rsidP="008B33B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fr-FR"/>
        </w:rPr>
      </w:pPr>
    </w:p>
    <w:p w14:paraId="614DC4C3" w14:textId="172DA6FB" w:rsidR="00555988" w:rsidRPr="00C37AF7" w:rsidRDefault="00555988" w:rsidP="008B33B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bCs/>
          <w:color w:val="4C94D8" w:themeColor="text2" w:themeTint="80"/>
          <w:sz w:val="28"/>
          <w:szCs w:val="28"/>
        </w:rPr>
      </w:pPr>
      <w:r w:rsidRPr="00C37AF7">
        <w:rPr>
          <w:rFonts w:ascii="Times New Roman" w:hAnsi="Times New Roman"/>
          <w:b/>
          <w:color w:val="4C94D8" w:themeColor="text2" w:themeTint="80"/>
          <w:sz w:val="28"/>
          <w:szCs w:val="28"/>
        </w:rPr>
        <w:t>PATRONAT</w:t>
      </w:r>
      <w:r w:rsidR="005377AD" w:rsidRPr="00C37AF7">
        <w:rPr>
          <w:rFonts w:ascii="Times New Roman" w:hAnsi="Times New Roman"/>
          <w:b/>
          <w:color w:val="4C94D8" w:themeColor="text2" w:themeTint="80"/>
          <w:sz w:val="28"/>
          <w:szCs w:val="28"/>
        </w:rPr>
        <w:t>Y</w:t>
      </w:r>
      <w:r w:rsidRPr="00C37AF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 HONOROW</w:t>
      </w:r>
      <w:r w:rsidR="005377AD" w:rsidRPr="00C37AF7">
        <w:rPr>
          <w:rFonts w:ascii="Times New Roman" w:hAnsi="Times New Roman"/>
          <w:b/>
          <w:color w:val="4C94D8" w:themeColor="text2" w:themeTint="80"/>
          <w:sz w:val="28"/>
          <w:szCs w:val="28"/>
        </w:rPr>
        <w:t>E</w:t>
      </w:r>
    </w:p>
    <w:p w14:paraId="7F825BE1" w14:textId="77777777" w:rsidR="00555988" w:rsidRPr="006E37E5" w:rsidRDefault="00555988" w:rsidP="008B33B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BB03BC" w14:textId="77777777" w:rsidR="00261B2C" w:rsidRPr="00496C38" w:rsidRDefault="00261B2C" w:rsidP="00261B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C38">
        <w:rPr>
          <w:rFonts w:ascii="Times New Roman" w:hAnsi="Times New Roman"/>
          <w:sz w:val="28"/>
          <w:szCs w:val="28"/>
        </w:rPr>
        <w:t>JM dr. hab. Jerzy A. Przyborowski, prof. UWM, Rektor UWM w Olsztynie</w:t>
      </w:r>
    </w:p>
    <w:p w14:paraId="470BCE49" w14:textId="48D752CD" w:rsidR="00555988" w:rsidRPr="00496C38" w:rsidRDefault="005377AD" w:rsidP="00261B2C">
      <w:pPr>
        <w:tabs>
          <w:tab w:val="left" w:pos="21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6C38">
        <w:rPr>
          <w:rFonts w:ascii="Times New Roman" w:hAnsi="Times New Roman"/>
          <w:color w:val="000000"/>
          <w:sz w:val="28"/>
          <w:szCs w:val="28"/>
        </w:rPr>
        <w:t xml:space="preserve">JE </w:t>
      </w:r>
      <w:r w:rsidR="00555988" w:rsidRPr="00496C38">
        <w:rPr>
          <w:rFonts w:ascii="Times New Roman" w:hAnsi="Times New Roman"/>
          <w:color w:val="000000"/>
          <w:sz w:val="28"/>
          <w:szCs w:val="28"/>
        </w:rPr>
        <w:t xml:space="preserve">Papa </w:t>
      </w:r>
      <w:proofErr w:type="spellStart"/>
      <w:r w:rsidR="00555988" w:rsidRPr="00496C38">
        <w:rPr>
          <w:rFonts w:ascii="Times New Roman" w:hAnsi="Times New Roman"/>
          <w:color w:val="000000"/>
          <w:sz w:val="28"/>
          <w:szCs w:val="28"/>
        </w:rPr>
        <w:t>Diop</w:t>
      </w:r>
      <w:proofErr w:type="spellEnd"/>
      <w:r w:rsidR="007564CF" w:rsidRPr="00496C38">
        <w:rPr>
          <w:rFonts w:ascii="Times New Roman" w:hAnsi="Times New Roman"/>
          <w:color w:val="000000"/>
          <w:sz w:val="28"/>
          <w:szCs w:val="28"/>
        </w:rPr>
        <w:t>,</w:t>
      </w:r>
      <w:r w:rsidR="00555988" w:rsidRPr="00496C38">
        <w:rPr>
          <w:rFonts w:ascii="Times New Roman" w:hAnsi="Times New Roman"/>
          <w:color w:val="000000"/>
          <w:sz w:val="28"/>
          <w:szCs w:val="28"/>
        </w:rPr>
        <w:t xml:space="preserve"> Ambasador Senegalu  w Polsce, Ukrainie</w:t>
      </w:r>
      <w:bookmarkEnd w:id="0"/>
      <w:r w:rsidR="00555988" w:rsidRPr="00496C38">
        <w:rPr>
          <w:rFonts w:ascii="Times New Roman" w:hAnsi="Times New Roman"/>
          <w:color w:val="000000"/>
          <w:sz w:val="28"/>
          <w:szCs w:val="28"/>
        </w:rPr>
        <w:t xml:space="preserve"> i Czechach</w:t>
      </w:r>
    </w:p>
    <w:p w14:paraId="3C62C51E" w14:textId="5DD1945E" w:rsidR="005377AD" w:rsidRPr="00496C38" w:rsidRDefault="005377AD" w:rsidP="008B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C38">
        <w:rPr>
          <w:rFonts w:ascii="Times New Roman" w:hAnsi="Times New Roman"/>
          <w:sz w:val="28"/>
          <w:szCs w:val="28"/>
        </w:rPr>
        <w:t>JE prof. Anastase Shyaka, Ambasador Rwandy w Polsce</w:t>
      </w:r>
    </w:p>
    <w:p w14:paraId="3430E5D8" w14:textId="3BC029F9" w:rsidR="005377AD" w:rsidRPr="00607BB5" w:rsidRDefault="003E2D3F" w:rsidP="008B33BE">
      <w:pPr>
        <w:spacing w:after="0" w:line="240" w:lineRule="auto"/>
        <w:jc w:val="both"/>
        <w:rPr>
          <w:rFonts w:ascii="Times New Roman" w:hAnsi="Times New Roman"/>
          <w:b/>
          <w:color w:val="156082" w:themeColor="accen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156082" w:themeColor="accent1"/>
          <w:sz w:val="24"/>
          <w:szCs w:val="24"/>
          <w:lang w:eastAsia="pl-PL"/>
        </w:rPr>
        <w:t xml:space="preserve">      </w:t>
      </w:r>
    </w:p>
    <w:p w14:paraId="18E0D0CC" w14:textId="3A4A1E56" w:rsidR="007564CF" w:rsidRDefault="007564CF" w:rsidP="008B33BE">
      <w:pPr>
        <w:spacing w:after="0" w:line="278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br w:type="page"/>
      </w:r>
    </w:p>
    <w:p w14:paraId="6851EF7C" w14:textId="77777777" w:rsidR="007564CF" w:rsidRDefault="007564CF" w:rsidP="008B33BE">
      <w:pPr>
        <w:spacing w:after="0" w:line="259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7BD85B61" w14:textId="36369DD6" w:rsidR="007564CF" w:rsidRPr="009C42FA" w:rsidRDefault="007564CF" w:rsidP="008B33BE">
      <w:pPr>
        <w:spacing w:after="0" w:line="259" w:lineRule="auto"/>
        <w:ind w:left="-426" w:right="-42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C42FA">
        <w:rPr>
          <w:rFonts w:ascii="Times New Roman" w:hAnsi="Times New Roman"/>
          <w:b/>
          <w:color w:val="0070C0"/>
          <w:sz w:val="28"/>
          <w:szCs w:val="28"/>
        </w:rPr>
        <w:t>2</w:t>
      </w:r>
      <w:r>
        <w:rPr>
          <w:rFonts w:ascii="Times New Roman" w:hAnsi="Times New Roman"/>
          <w:b/>
          <w:color w:val="0070C0"/>
          <w:sz w:val="28"/>
          <w:szCs w:val="28"/>
        </w:rPr>
        <w:t>0</w:t>
      </w:r>
      <w:r w:rsidRPr="009C42FA">
        <w:rPr>
          <w:rFonts w:ascii="Times New Roman" w:hAnsi="Times New Roman"/>
          <w:b/>
          <w:color w:val="0070C0"/>
          <w:sz w:val="28"/>
          <w:szCs w:val="28"/>
        </w:rPr>
        <w:t xml:space="preserve"> MAJA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2024 r. </w:t>
      </w:r>
      <w:r w:rsidRPr="009C42FA">
        <w:rPr>
          <w:rFonts w:ascii="Times New Roman" w:hAnsi="Times New Roman"/>
          <w:b/>
          <w:color w:val="0070C0"/>
          <w:sz w:val="28"/>
          <w:szCs w:val="28"/>
        </w:rPr>
        <w:t xml:space="preserve">(PONIEDZIAŁEK) </w:t>
      </w:r>
    </w:p>
    <w:p w14:paraId="5A0AD84C" w14:textId="471A7ACB" w:rsidR="007564CF" w:rsidRPr="00211291" w:rsidRDefault="007564CF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9C42FA">
        <w:rPr>
          <w:rFonts w:ascii="Times New Roman" w:hAnsi="Times New Roman"/>
          <w:color w:val="000000" w:themeColor="text1"/>
          <w:sz w:val="24"/>
          <w:szCs w:val="24"/>
        </w:rPr>
        <w:t>orma hybrydowa: stacjonarnie</w:t>
      </w:r>
      <w:r w:rsidRPr="009C42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</w:t>
      </w:r>
      <w:r w:rsidRPr="009C42FA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607BB5">
        <w:rPr>
          <w:rFonts w:ascii="Times New Roman" w:hAnsi="Times New Roman"/>
          <w:color w:val="000000" w:themeColor="text1"/>
          <w:sz w:val="24"/>
          <w:szCs w:val="24"/>
        </w:rPr>
        <w:t>ydział Humanistyczny UWM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07B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ul. </w:t>
      </w:r>
      <w:r w:rsidRPr="002112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K. </w:t>
      </w:r>
      <w:proofErr w:type="spellStart"/>
      <w:r w:rsidRPr="00211291">
        <w:rPr>
          <w:rFonts w:ascii="Times New Roman" w:hAnsi="Times New Roman"/>
          <w:color w:val="000000" w:themeColor="text1"/>
          <w:sz w:val="24"/>
          <w:szCs w:val="24"/>
          <w:lang w:val="en-US"/>
        </w:rPr>
        <w:t>Obitza</w:t>
      </w:r>
      <w:proofErr w:type="spellEnd"/>
      <w:r w:rsidRPr="002112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</w:t>
      </w:r>
    </w:p>
    <w:p w14:paraId="2089ADBE" w14:textId="6413263E" w:rsidR="007564CF" w:rsidRPr="0073540C" w:rsidRDefault="007564CF" w:rsidP="00261B2C">
      <w:pPr>
        <w:pStyle w:val="HTML-wstpniesformatowany"/>
        <w:tabs>
          <w:tab w:val="clear" w:pos="9160"/>
        </w:tabs>
        <w:spacing w:line="240" w:lineRule="atLeast"/>
        <w:ind w:left="-426"/>
        <w:rPr>
          <w:rFonts w:ascii="Times New Roman" w:hAnsi="Times New Roman"/>
          <w:color w:val="000000" w:themeColor="text1"/>
          <w:sz w:val="22"/>
          <w:szCs w:val="22"/>
        </w:rPr>
      </w:pPr>
      <w:r w:rsidRPr="0073540C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online: </w:t>
      </w:r>
      <w:r w:rsidR="00211291" w:rsidRPr="007354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Join Zoom Meeting: </w:t>
      </w:r>
      <w:hyperlink r:id="rId9" w:history="1">
        <w:r w:rsidR="00261B2C" w:rsidRPr="0073540C">
          <w:rPr>
            <w:rStyle w:val="Hipercze"/>
            <w:rFonts w:ascii="Times New Roman" w:eastAsiaTheme="majorEastAsia" w:hAnsi="Times New Roman"/>
            <w:color w:val="000000" w:themeColor="text1"/>
            <w:sz w:val="22"/>
            <w:szCs w:val="22"/>
            <w:u w:val="none"/>
            <w:lang w:val="en-US"/>
          </w:rPr>
          <w:t>https://us02web.zoom.us/j/6838849510?pwd=dUFYM0I0eVFqeEZ2Vy82VE13SmpwZz09</w:t>
        </w:r>
      </w:hyperlink>
      <w:r w:rsidR="00211291" w:rsidRPr="007354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  <w:t>Meeting ID: 683 884 9510, Passcode: Be2kfB</w:t>
      </w:r>
      <w:r w:rsidR="00261B2C" w:rsidRPr="007354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      [</w:t>
      </w:r>
      <w:r w:rsidR="00062392" w:rsidRPr="0073540C">
        <w:rPr>
          <w:rFonts w:ascii="Times New Roman" w:hAnsi="Times New Roman"/>
          <w:color w:val="000000" w:themeColor="text1"/>
          <w:sz w:val="22"/>
          <w:szCs w:val="22"/>
        </w:rPr>
        <w:t>C</w:t>
      </w:r>
      <w:r w:rsidR="005D5B86" w:rsidRPr="0073540C">
        <w:rPr>
          <w:rFonts w:ascii="Times New Roman" w:hAnsi="Times New Roman"/>
          <w:color w:val="000000" w:themeColor="text1"/>
          <w:sz w:val="22"/>
          <w:szCs w:val="22"/>
        </w:rPr>
        <w:t xml:space="preserve">zas </w:t>
      </w:r>
      <w:r w:rsidR="00211291" w:rsidRPr="0073540C">
        <w:rPr>
          <w:rFonts w:ascii="Times New Roman" w:hAnsi="Times New Roman"/>
          <w:color w:val="000000" w:themeColor="text1"/>
          <w:sz w:val="22"/>
          <w:szCs w:val="22"/>
        </w:rPr>
        <w:t xml:space="preserve">Polski (Central </w:t>
      </w:r>
      <w:proofErr w:type="spellStart"/>
      <w:r w:rsidR="00211291" w:rsidRPr="0073540C">
        <w:rPr>
          <w:rFonts w:ascii="Times New Roman" w:hAnsi="Times New Roman"/>
          <w:color w:val="000000" w:themeColor="text1"/>
          <w:sz w:val="22"/>
          <w:szCs w:val="22"/>
        </w:rPr>
        <w:t>European</w:t>
      </w:r>
      <w:proofErr w:type="spellEnd"/>
      <w:r w:rsidR="00211291" w:rsidRPr="0073540C">
        <w:rPr>
          <w:rFonts w:ascii="Times New Roman" w:hAnsi="Times New Roman"/>
          <w:color w:val="000000" w:themeColor="text1"/>
          <w:sz w:val="22"/>
          <w:szCs w:val="22"/>
        </w:rPr>
        <w:t xml:space="preserve"> Time)</w:t>
      </w:r>
      <w:r w:rsidR="005D5B86" w:rsidRPr="0073540C">
        <w:rPr>
          <w:rFonts w:ascii="Times New Roman" w:hAnsi="Times New Roman"/>
          <w:color w:val="000000" w:themeColor="text1"/>
          <w:sz w:val="22"/>
          <w:szCs w:val="22"/>
        </w:rPr>
        <w:t>: GMT + 2</w:t>
      </w:r>
      <w:r w:rsidR="00261B2C" w:rsidRPr="0073540C">
        <w:rPr>
          <w:rFonts w:ascii="Times New Roman" w:hAnsi="Times New Roman"/>
          <w:color w:val="000000" w:themeColor="text1"/>
          <w:sz w:val="22"/>
          <w:szCs w:val="22"/>
        </w:rPr>
        <w:t>]</w:t>
      </w:r>
    </w:p>
    <w:p w14:paraId="6B76FD0B" w14:textId="77777777" w:rsidR="00261B2C" w:rsidRDefault="00261B2C" w:rsidP="008B33BE">
      <w:pPr>
        <w:spacing w:after="0" w:line="259" w:lineRule="auto"/>
        <w:ind w:left="-426" w:right="-426"/>
        <w:rPr>
          <w:rFonts w:ascii="Times New Roman" w:hAnsi="Times New Roman"/>
          <w:b/>
          <w:color w:val="0070C0"/>
          <w:sz w:val="24"/>
          <w:szCs w:val="24"/>
        </w:rPr>
      </w:pPr>
    </w:p>
    <w:p w14:paraId="7866B17B" w14:textId="7FF4C002" w:rsidR="00555988" w:rsidRPr="00885346" w:rsidRDefault="00555988" w:rsidP="008B33BE">
      <w:pPr>
        <w:spacing w:after="0" w:line="259" w:lineRule="auto"/>
        <w:ind w:left="-426" w:right="-426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885346">
        <w:rPr>
          <w:rFonts w:ascii="Times New Roman" w:hAnsi="Times New Roman"/>
          <w:b/>
          <w:color w:val="0070C0"/>
          <w:sz w:val="24"/>
          <w:szCs w:val="24"/>
        </w:rPr>
        <w:t xml:space="preserve">8.30–9.00 </w:t>
      </w:r>
      <w:r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Rejestracja uczestników konferencji</w:t>
      </w:r>
      <w:r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</w:t>
      </w:r>
    </w:p>
    <w:p w14:paraId="16B3B765" w14:textId="77777777" w:rsidR="00555988" w:rsidRPr="009C42FA" w:rsidRDefault="00555988" w:rsidP="008B33BE">
      <w:pPr>
        <w:spacing w:after="0" w:line="240" w:lineRule="auto"/>
        <w:ind w:left="-426" w:right="-426"/>
        <w:rPr>
          <w:rFonts w:ascii="Times New Roman" w:hAnsi="Times New Roman"/>
          <w:sz w:val="24"/>
          <w:szCs w:val="24"/>
        </w:rPr>
      </w:pPr>
      <w:r w:rsidRPr="009C42FA">
        <w:rPr>
          <w:rFonts w:ascii="Times New Roman" w:hAnsi="Times New Roman"/>
          <w:b/>
          <w:sz w:val="24"/>
          <w:szCs w:val="24"/>
          <w:lang w:eastAsia="pl-PL"/>
        </w:rPr>
        <w:t>/</w:t>
      </w:r>
      <w:r w:rsidRPr="00607BB5">
        <w:rPr>
          <w:rFonts w:ascii="Times New Roman" w:hAnsi="Times New Roman"/>
          <w:sz w:val="24"/>
          <w:szCs w:val="24"/>
        </w:rPr>
        <w:t xml:space="preserve">Wydział Humanistyczny UWM w Olsztynie, ul. </w:t>
      </w:r>
      <w:r w:rsidRPr="009C42FA">
        <w:rPr>
          <w:rFonts w:ascii="Times New Roman" w:hAnsi="Times New Roman"/>
          <w:sz w:val="24"/>
          <w:szCs w:val="24"/>
        </w:rPr>
        <w:t xml:space="preserve">K. Obitza 1, </w:t>
      </w:r>
      <w:r w:rsidRPr="00496C38">
        <w:rPr>
          <w:rFonts w:ascii="Times New Roman" w:hAnsi="Times New Roman"/>
          <w:sz w:val="24"/>
          <w:szCs w:val="24"/>
        </w:rPr>
        <w:t>hol przy Auli Teatralnej, s. 38/</w:t>
      </w:r>
    </w:p>
    <w:p w14:paraId="078F4CFA" w14:textId="77777777" w:rsidR="00555988" w:rsidRPr="009C42FA" w:rsidRDefault="00555988" w:rsidP="008B33BE">
      <w:pPr>
        <w:spacing w:after="0" w:line="240" w:lineRule="auto"/>
        <w:ind w:left="-426" w:right="-426"/>
        <w:rPr>
          <w:rFonts w:ascii="Times New Roman" w:hAnsi="Times New Roman"/>
          <w:sz w:val="24"/>
          <w:szCs w:val="24"/>
        </w:rPr>
      </w:pPr>
    </w:p>
    <w:p w14:paraId="1F88B78A" w14:textId="77777777" w:rsidR="00555988" w:rsidRPr="00607BB5" w:rsidRDefault="00555988" w:rsidP="008B33BE">
      <w:pPr>
        <w:spacing w:after="0" w:line="240" w:lineRule="auto"/>
        <w:ind w:left="-426" w:right="-426"/>
        <w:rPr>
          <w:rFonts w:ascii="Times New Roman" w:hAnsi="Times New Roman"/>
          <w:b/>
          <w:sz w:val="24"/>
          <w:szCs w:val="24"/>
          <w:lang w:eastAsia="pl-PL"/>
        </w:rPr>
      </w:pPr>
    </w:p>
    <w:p w14:paraId="2522DE16" w14:textId="74F59D64" w:rsidR="00555988" w:rsidRPr="00885346" w:rsidRDefault="00555988" w:rsidP="008B33BE">
      <w:pPr>
        <w:spacing w:after="0" w:line="240" w:lineRule="auto"/>
        <w:ind w:left="-426" w:right="-426"/>
        <w:rPr>
          <w:rFonts w:ascii="Times New Roman" w:hAnsi="Times New Roman"/>
          <w:color w:val="0070C0"/>
          <w:sz w:val="24"/>
          <w:szCs w:val="24"/>
          <w:lang w:eastAsia="pl-PL"/>
        </w:rPr>
      </w:pPr>
      <w:r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>9.00–</w:t>
      </w:r>
      <w:r w:rsidR="009D116F"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>10</w:t>
      </w:r>
      <w:r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9D116F"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>0</w:t>
      </w:r>
      <w:r w:rsidR="00FA5036"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>0</w:t>
      </w:r>
      <w:r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</w:t>
      </w:r>
      <w:r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Uroczyste otwarcie konferencji</w:t>
      </w:r>
      <w:r w:rsidRPr="00885346">
        <w:rPr>
          <w:rFonts w:ascii="Times New Roman" w:hAnsi="Times New Roman"/>
          <w:color w:val="0070C0"/>
          <w:sz w:val="24"/>
          <w:szCs w:val="24"/>
          <w:lang w:eastAsia="pl-PL"/>
        </w:rPr>
        <w:t xml:space="preserve"> </w:t>
      </w:r>
    </w:p>
    <w:p w14:paraId="45AEC324" w14:textId="77777777" w:rsidR="00555988" w:rsidRPr="009C42FA" w:rsidRDefault="00555988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607BB5">
        <w:rPr>
          <w:rFonts w:ascii="Times New Roman" w:hAnsi="Times New Roman"/>
          <w:sz w:val="24"/>
          <w:szCs w:val="24"/>
        </w:rPr>
        <w:t>, Aula Teatralna, s. 38</w:t>
      </w:r>
      <w:r w:rsidRPr="009C42FA">
        <w:rPr>
          <w:rFonts w:ascii="Times New Roman" w:hAnsi="Times New Roman"/>
          <w:sz w:val="24"/>
          <w:szCs w:val="24"/>
        </w:rPr>
        <w:t>/</w:t>
      </w:r>
    </w:p>
    <w:p w14:paraId="5C810B0D" w14:textId="77777777" w:rsidR="00555988" w:rsidRPr="00001365" w:rsidRDefault="00555988" w:rsidP="008B33BE">
      <w:pPr>
        <w:spacing w:after="0" w:line="240" w:lineRule="auto"/>
        <w:ind w:left="-426" w:right="-426"/>
        <w:rPr>
          <w:rFonts w:ascii="Times New Roman" w:hAnsi="Times New Roman"/>
          <w:strike/>
          <w:color w:val="0070C0"/>
          <w:sz w:val="24"/>
          <w:szCs w:val="24"/>
          <w:lang w:eastAsia="pl-PL"/>
        </w:rPr>
      </w:pPr>
    </w:p>
    <w:p w14:paraId="5D91DCCB" w14:textId="6BDD9C81" w:rsidR="00555988" w:rsidRPr="00607BB5" w:rsidRDefault="00784A15" w:rsidP="008B33BE">
      <w:pPr>
        <w:spacing w:after="0" w:line="240" w:lineRule="auto"/>
        <w:ind w:left="-426" w:right="-426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d</w:t>
      </w:r>
      <w:r w:rsidRPr="00784A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 </w:t>
      </w:r>
      <w:r w:rsidR="005025F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hab. Joanna Chłosta-Zielonka, </w:t>
      </w:r>
      <w:r w:rsidR="00555988" w:rsidRPr="00784A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prof. </w:t>
      </w:r>
      <w:r w:rsidR="005025F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UWM</w:t>
      </w:r>
      <w:r w:rsidR="00555988" w:rsidRPr="00784A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</w:t>
      </w:r>
      <w:r w:rsidR="00555988" w:rsidRPr="00607BB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025F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Prod</w:t>
      </w:r>
      <w:r w:rsidR="00555988" w:rsidRPr="00607BB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ziekan </w:t>
      </w:r>
      <w:r w:rsidR="004B1BB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ds. Rozwoju i Promocji </w:t>
      </w:r>
      <w:r w:rsidR="00555988" w:rsidRPr="00607BB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Wydziału Humanistycznego UWM</w:t>
      </w:r>
    </w:p>
    <w:p w14:paraId="0D89F864" w14:textId="77777777" w:rsidR="00496C38" w:rsidRDefault="00496C38" w:rsidP="00496C38">
      <w:pPr>
        <w:spacing w:after="0" w:line="240" w:lineRule="auto"/>
        <w:ind w:left="-426" w:right="-426"/>
        <w:rPr>
          <w:rFonts w:ascii="Times New Roman" w:hAnsi="Times New Roman"/>
          <w:sz w:val="24"/>
          <w:szCs w:val="24"/>
        </w:rPr>
      </w:pPr>
      <w:r w:rsidRPr="00496C38">
        <w:rPr>
          <w:rFonts w:ascii="Times New Roman" w:hAnsi="Times New Roman"/>
          <w:sz w:val="24"/>
          <w:szCs w:val="24"/>
        </w:rPr>
        <w:t>dr hab. Jerzy Przyborowski, prof. UWM, JM Rektor UWM</w:t>
      </w:r>
    </w:p>
    <w:p w14:paraId="3FD0473D" w14:textId="49335A83" w:rsidR="00555988" w:rsidRPr="00607BB5" w:rsidRDefault="00FA5036" w:rsidP="008B33BE">
      <w:pPr>
        <w:spacing w:after="0" w:line="240" w:lineRule="auto"/>
        <w:ind w:left="-426" w:right="-426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 </w:t>
      </w:r>
      <w:r w:rsidR="00555988" w:rsidRPr="00607BB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Papa </w:t>
      </w:r>
      <w:proofErr w:type="spellStart"/>
      <w:r w:rsidR="00555988" w:rsidRPr="00607BB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Diop</w:t>
      </w:r>
      <w:proofErr w:type="spellEnd"/>
      <w:r w:rsidR="00555988" w:rsidRPr="00607BB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Ambasador Senegalu w Polsce, Ukrainie i Czechach</w:t>
      </w:r>
    </w:p>
    <w:p w14:paraId="3449D3CA" w14:textId="4E20D726" w:rsidR="00555988" w:rsidRDefault="00FA5036" w:rsidP="008B33BE">
      <w:pPr>
        <w:spacing w:after="0" w:line="240" w:lineRule="auto"/>
        <w:ind w:left="-426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</w:t>
      </w:r>
      <w:r w:rsidRPr="00FA5036">
        <w:rPr>
          <w:rFonts w:ascii="Times New Roman" w:hAnsi="Times New Roman"/>
          <w:sz w:val="24"/>
          <w:szCs w:val="24"/>
        </w:rPr>
        <w:t>prof. Anastase Shyaka, Ambasador Rwandy w Polsce</w:t>
      </w:r>
    </w:p>
    <w:p w14:paraId="70C63B4E" w14:textId="7E13169E" w:rsidR="004B1BB8" w:rsidRDefault="004B1BB8" w:rsidP="008B33BE">
      <w:pPr>
        <w:spacing w:after="0" w:line="240" w:lineRule="auto"/>
        <w:ind w:left="-426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XX-lecie Dni Afryki w Olsztynie – prof. dr hab. </w:t>
      </w:r>
      <w:r w:rsidRPr="00E27797">
        <w:rPr>
          <w:rFonts w:ascii="Times New Roman" w:hAnsi="Times New Roman"/>
          <w:sz w:val="24"/>
          <w:szCs w:val="24"/>
          <w:lang w:val="en-US"/>
        </w:rPr>
        <w:t xml:space="preserve">Iwona Anna Ndiaye, </w:t>
      </w:r>
      <w:proofErr w:type="spellStart"/>
      <w:r w:rsidRPr="00E27797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E27797">
        <w:rPr>
          <w:rFonts w:ascii="Times New Roman" w:hAnsi="Times New Roman"/>
          <w:sz w:val="24"/>
          <w:szCs w:val="24"/>
          <w:lang w:val="en-US"/>
        </w:rPr>
        <w:t xml:space="preserve"> hab. </w:t>
      </w:r>
      <w:r>
        <w:rPr>
          <w:rFonts w:ascii="Times New Roman" w:hAnsi="Times New Roman"/>
          <w:sz w:val="24"/>
          <w:szCs w:val="24"/>
        </w:rPr>
        <w:t xml:space="preserve">Bara Ndiaye </w:t>
      </w:r>
    </w:p>
    <w:p w14:paraId="146C6959" w14:textId="573D92FD" w:rsidR="00496C38" w:rsidRPr="009C42FA" w:rsidRDefault="00496C38" w:rsidP="008B33BE">
      <w:pPr>
        <w:spacing w:after="0" w:line="240" w:lineRule="auto"/>
        <w:ind w:left="-426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Wręczenie nagród laureatom regionalnego konkursu „wiedzy o Afryce”</w:t>
      </w:r>
    </w:p>
    <w:p w14:paraId="0F4EC40D" w14:textId="77777777" w:rsidR="00555988" w:rsidRPr="00607BB5" w:rsidRDefault="00555988" w:rsidP="008B33BE">
      <w:pPr>
        <w:spacing w:after="0" w:line="240" w:lineRule="auto"/>
        <w:ind w:left="-426" w:right="-426"/>
        <w:jc w:val="both"/>
        <w:rPr>
          <w:rFonts w:ascii="Times New Roman" w:hAnsi="Times New Roman"/>
          <w:b/>
          <w:color w:val="156082" w:themeColor="accent1"/>
          <w:sz w:val="24"/>
          <w:szCs w:val="24"/>
          <w:lang w:eastAsia="pl-PL"/>
        </w:rPr>
      </w:pPr>
    </w:p>
    <w:p w14:paraId="6588C775" w14:textId="56EBE294" w:rsidR="005025F0" w:rsidRPr="00885346" w:rsidRDefault="005025F0" w:rsidP="008B33BE">
      <w:pPr>
        <w:spacing w:after="0" w:line="240" w:lineRule="auto"/>
        <w:ind w:left="-426" w:righ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885346">
        <w:rPr>
          <w:rFonts w:ascii="Times New Roman" w:hAnsi="Times New Roman"/>
          <w:b/>
          <w:color w:val="0070C0"/>
          <w:sz w:val="24"/>
          <w:szCs w:val="24"/>
          <w:lang w:eastAsia="pl-PL"/>
        </w:rPr>
        <w:t>10.00–11.00 Obrady plenarne (Moderator: Bara Ndiaye)</w:t>
      </w:r>
    </w:p>
    <w:p w14:paraId="4CCCAC88" w14:textId="77777777" w:rsidR="00555988" w:rsidRPr="009C42FA" w:rsidRDefault="00555988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496C38">
        <w:rPr>
          <w:rFonts w:ascii="Times New Roman" w:hAnsi="Times New Roman"/>
          <w:sz w:val="24"/>
          <w:szCs w:val="24"/>
        </w:rPr>
        <w:t>, Aula Teatralna, s. 38/</w:t>
      </w:r>
    </w:p>
    <w:p w14:paraId="1C402AF2" w14:textId="77777777" w:rsidR="002F628C" w:rsidRDefault="002F628C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highlight w:val="green"/>
          <w:lang w:eastAsia="pl-PL"/>
        </w:rPr>
      </w:pPr>
      <w:bookmarkStart w:id="1" w:name="_Hlk133607909"/>
    </w:p>
    <w:p w14:paraId="30426ACE" w14:textId="41DC12E2" w:rsidR="00E27797" w:rsidRPr="00496C38" w:rsidRDefault="005F1824" w:rsidP="00C37AF7">
      <w:pPr>
        <w:spacing w:line="240" w:lineRule="auto"/>
        <w:ind w:hanging="426"/>
        <w:jc w:val="both"/>
        <w:rPr>
          <w:rFonts w:ascii="Arial" w:eastAsia="Times New Roman" w:hAnsi="Arial" w:cs="Arial"/>
          <w:b/>
          <w:bCs/>
          <w:lang w:val="es-MX" w:eastAsia="pl-PL"/>
        </w:rPr>
      </w:pPr>
      <w:r w:rsidRPr="00496C38">
        <w:rPr>
          <w:rFonts w:ascii="Times New Roman" w:hAnsi="Times New Roman"/>
          <w:sz w:val="24"/>
          <w:szCs w:val="24"/>
          <w:lang w:eastAsia="pl-PL"/>
        </w:rPr>
        <w:t xml:space="preserve">Renata </w:t>
      </w:r>
      <w:proofErr w:type="spellStart"/>
      <w:r w:rsidRPr="00496C38">
        <w:rPr>
          <w:rFonts w:ascii="Times New Roman" w:hAnsi="Times New Roman"/>
          <w:sz w:val="24"/>
          <w:szCs w:val="24"/>
          <w:lang w:eastAsia="pl-PL"/>
        </w:rPr>
        <w:t>Diaz-Szmidt</w:t>
      </w:r>
      <w:proofErr w:type="spellEnd"/>
      <w:r w:rsidRPr="00496C38"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496C38">
        <w:rPr>
          <w:rFonts w:ascii="Times New Roman" w:hAnsi="Times New Roman"/>
          <w:sz w:val="24"/>
          <w:szCs w:val="24"/>
          <w:lang w:eastAsia="pl-PL"/>
        </w:rPr>
        <w:t>Uniwersytat</w:t>
      </w:r>
      <w:proofErr w:type="spellEnd"/>
      <w:r w:rsidRPr="00496C38">
        <w:rPr>
          <w:rFonts w:ascii="Times New Roman" w:hAnsi="Times New Roman"/>
          <w:sz w:val="24"/>
          <w:szCs w:val="24"/>
          <w:lang w:eastAsia="pl-PL"/>
        </w:rPr>
        <w:t xml:space="preserve"> Warszawski),</w:t>
      </w:r>
      <w:r w:rsidR="00E27797" w:rsidRPr="00496C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30724" w:rsidRPr="00496C38">
        <w:rPr>
          <w:rFonts w:ascii="Times New Roman" w:hAnsi="Times New Roman"/>
          <w:b/>
          <w:bCs/>
          <w:sz w:val="24"/>
          <w:szCs w:val="24"/>
        </w:rPr>
        <w:t xml:space="preserve">Odzyskiwanie pamięci </w:t>
      </w:r>
      <w:r w:rsidR="00C37AF7">
        <w:rPr>
          <w:rFonts w:ascii="Times New Roman" w:hAnsi="Times New Roman"/>
          <w:b/>
          <w:bCs/>
          <w:sz w:val="24"/>
          <w:szCs w:val="24"/>
        </w:rPr>
        <w:t>. D</w:t>
      </w:r>
      <w:r w:rsidR="00E30724" w:rsidRPr="00496C38">
        <w:rPr>
          <w:rFonts w:ascii="Times New Roman" w:hAnsi="Times New Roman"/>
          <w:b/>
          <w:bCs/>
          <w:sz w:val="24"/>
          <w:szCs w:val="24"/>
        </w:rPr>
        <w:t xml:space="preserve">yskurs literacki o </w:t>
      </w:r>
      <w:proofErr w:type="spellStart"/>
      <w:r w:rsidR="00E30724" w:rsidRPr="00496C38">
        <w:rPr>
          <w:rFonts w:ascii="Times New Roman" w:hAnsi="Times New Roman"/>
          <w:b/>
          <w:bCs/>
          <w:sz w:val="24"/>
          <w:szCs w:val="24"/>
        </w:rPr>
        <w:t>Nzindze</w:t>
      </w:r>
      <w:proofErr w:type="spellEnd"/>
      <w:r w:rsidR="00E30724" w:rsidRPr="00496C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0724" w:rsidRPr="00496C38">
        <w:rPr>
          <w:rFonts w:ascii="Times New Roman" w:hAnsi="Times New Roman"/>
          <w:b/>
          <w:bCs/>
          <w:sz w:val="24"/>
          <w:szCs w:val="24"/>
        </w:rPr>
        <w:t>Mbandi</w:t>
      </w:r>
      <w:proofErr w:type="spellEnd"/>
      <w:r w:rsidR="00C37AF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30724" w:rsidRPr="00496C38">
        <w:rPr>
          <w:rFonts w:ascii="Times New Roman" w:hAnsi="Times New Roman"/>
          <w:b/>
          <w:bCs/>
          <w:sz w:val="24"/>
          <w:szCs w:val="24"/>
        </w:rPr>
        <w:t xml:space="preserve">władczyni </w:t>
      </w:r>
      <w:proofErr w:type="spellStart"/>
      <w:r w:rsidR="00E30724" w:rsidRPr="00496C38">
        <w:rPr>
          <w:rFonts w:ascii="Times New Roman" w:hAnsi="Times New Roman"/>
          <w:b/>
          <w:bCs/>
          <w:sz w:val="24"/>
          <w:szCs w:val="24"/>
        </w:rPr>
        <w:t>przedkolonialnych</w:t>
      </w:r>
      <w:proofErr w:type="spellEnd"/>
      <w:r w:rsidR="00E30724" w:rsidRPr="00496C38">
        <w:rPr>
          <w:rFonts w:ascii="Times New Roman" w:hAnsi="Times New Roman"/>
          <w:b/>
          <w:bCs/>
          <w:sz w:val="24"/>
          <w:szCs w:val="24"/>
        </w:rPr>
        <w:t xml:space="preserve"> królestw w literaturze Angoli</w:t>
      </w:r>
      <w:r w:rsidR="00E30724" w:rsidRPr="00496C38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32D63804" w14:textId="357D5634" w:rsidR="00941FFA" w:rsidRPr="00496C38" w:rsidRDefault="00941FFA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96C38">
        <w:rPr>
          <w:rFonts w:ascii="Times New Roman" w:hAnsi="Times New Roman"/>
          <w:sz w:val="24"/>
          <w:szCs w:val="24"/>
        </w:rPr>
        <w:t xml:space="preserve">Donato </w:t>
      </w:r>
      <w:proofErr w:type="spellStart"/>
      <w:r w:rsidRPr="00496C38">
        <w:rPr>
          <w:rFonts w:ascii="Times New Roman" w:hAnsi="Times New Roman"/>
          <w:sz w:val="24"/>
          <w:szCs w:val="24"/>
        </w:rPr>
        <w:t>Ndongo</w:t>
      </w:r>
      <w:proofErr w:type="spellEnd"/>
      <w:r w:rsidRPr="00496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C38">
        <w:rPr>
          <w:rFonts w:ascii="Times New Roman" w:hAnsi="Times New Roman"/>
          <w:sz w:val="24"/>
          <w:szCs w:val="24"/>
        </w:rPr>
        <w:t>Bidyogo</w:t>
      </w:r>
      <w:proofErr w:type="spellEnd"/>
      <w:r w:rsidR="00DD0D2D" w:rsidRPr="00496C38">
        <w:rPr>
          <w:rFonts w:ascii="Times New Roman" w:hAnsi="Times New Roman"/>
          <w:sz w:val="24"/>
          <w:szCs w:val="24"/>
        </w:rPr>
        <w:t xml:space="preserve"> </w:t>
      </w:r>
      <w:r w:rsidR="003F1C44" w:rsidRPr="00496C38">
        <w:rPr>
          <w:rFonts w:ascii="Times New Roman" w:hAnsi="Times New Roman"/>
          <w:sz w:val="24"/>
          <w:szCs w:val="24"/>
        </w:rPr>
        <w:t>(</w:t>
      </w:r>
      <w:r w:rsidR="00DD0D2D" w:rsidRPr="00496C38">
        <w:rPr>
          <w:rFonts w:ascii="Times New Roman" w:hAnsi="Times New Roman"/>
          <w:sz w:val="24"/>
          <w:szCs w:val="24"/>
        </w:rPr>
        <w:t>pisarz, dziennikarz, historyk i polityk z Gwinei Równikowej</w:t>
      </w:r>
      <w:r w:rsidR="003F1C44" w:rsidRPr="00496C38">
        <w:rPr>
          <w:rFonts w:ascii="Times New Roman" w:hAnsi="Times New Roman"/>
          <w:sz w:val="24"/>
          <w:szCs w:val="24"/>
        </w:rPr>
        <w:t>)</w:t>
      </w:r>
      <w:r w:rsidR="00C37AF7">
        <w:rPr>
          <w:rFonts w:ascii="Times New Roman" w:hAnsi="Times New Roman"/>
          <w:sz w:val="24"/>
          <w:szCs w:val="24"/>
        </w:rPr>
        <w:t>,</w:t>
      </w:r>
      <w:r w:rsidR="00E37696" w:rsidRPr="00496C38">
        <w:rPr>
          <w:rFonts w:ascii="Times New Roman" w:hAnsi="Times New Roman"/>
          <w:sz w:val="24"/>
          <w:szCs w:val="24"/>
        </w:rPr>
        <w:t xml:space="preserve"> </w:t>
      </w:r>
      <w:r w:rsidR="00E37696" w:rsidRPr="00496C38">
        <w:rPr>
          <w:rFonts w:ascii="Times New Roman" w:hAnsi="Times New Roman"/>
          <w:b/>
          <w:bCs/>
          <w:sz w:val="24"/>
          <w:szCs w:val="24"/>
        </w:rPr>
        <w:t xml:space="preserve">The </w:t>
      </w:r>
      <w:proofErr w:type="spellStart"/>
      <w:r w:rsidR="00E37696" w:rsidRPr="00496C38">
        <w:rPr>
          <w:rFonts w:ascii="Times New Roman" w:hAnsi="Times New Roman"/>
          <w:b/>
          <w:bCs/>
          <w:sz w:val="24"/>
          <w:szCs w:val="24"/>
        </w:rPr>
        <w:t>history</w:t>
      </w:r>
      <w:proofErr w:type="spellEnd"/>
      <w:r w:rsidR="00E37696" w:rsidRPr="00496C38">
        <w:rPr>
          <w:rFonts w:ascii="Times New Roman" w:hAnsi="Times New Roman"/>
          <w:b/>
          <w:bCs/>
          <w:sz w:val="24"/>
          <w:szCs w:val="24"/>
        </w:rPr>
        <w:t xml:space="preserve"> and </w:t>
      </w:r>
      <w:proofErr w:type="spellStart"/>
      <w:r w:rsidR="00E37696" w:rsidRPr="00496C38">
        <w:rPr>
          <w:rFonts w:ascii="Times New Roman" w:hAnsi="Times New Roman"/>
          <w:b/>
          <w:bCs/>
          <w:sz w:val="24"/>
          <w:szCs w:val="24"/>
        </w:rPr>
        <w:t>tragedy</w:t>
      </w:r>
      <w:proofErr w:type="spellEnd"/>
      <w:r w:rsidR="00E37696" w:rsidRPr="00496C38">
        <w:rPr>
          <w:rFonts w:ascii="Times New Roman" w:hAnsi="Times New Roman"/>
          <w:b/>
          <w:bCs/>
          <w:sz w:val="24"/>
          <w:szCs w:val="24"/>
        </w:rPr>
        <w:t xml:space="preserve"> of </w:t>
      </w:r>
      <w:proofErr w:type="spellStart"/>
      <w:r w:rsidR="00E37696" w:rsidRPr="00496C38">
        <w:rPr>
          <w:rFonts w:ascii="Times New Roman" w:hAnsi="Times New Roman"/>
          <w:b/>
          <w:bCs/>
          <w:sz w:val="24"/>
          <w:szCs w:val="24"/>
        </w:rPr>
        <w:t>Equatorial</w:t>
      </w:r>
      <w:proofErr w:type="spellEnd"/>
      <w:r w:rsidR="00E37696" w:rsidRPr="00496C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7696" w:rsidRPr="00496C38">
        <w:rPr>
          <w:rFonts w:ascii="Times New Roman" w:hAnsi="Times New Roman"/>
          <w:b/>
          <w:bCs/>
          <w:sz w:val="24"/>
          <w:szCs w:val="24"/>
        </w:rPr>
        <w:t>Guinea</w:t>
      </w:r>
      <w:proofErr w:type="spellEnd"/>
    </w:p>
    <w:p w14:paraId="3293C0DE" w14:textId="77777777" w:rsidR="00C37AF7" w:rsidRDefault="00C37AF7" w:rsidP="00DE54C5">
      <w:pPr>
        <w:spacing w:after="0" w:line="240" w:lineRule="auto"/>
        <w:ind w:left="-426" w:right="-426"/>
        <w:jc w:val="both"/>
        <w:rPr>
          <w:rFonts w:ascii="Times New Roman" w:eastAsia="Times New Roman" w:hAnsi="Times New Roman"/>
          <w:sz w:val="24"/>
          <w:szCs w:val="24"/>
        </w:rPr>
      </w:pPr>
    </w:p>
    <w:p w14:paraId="7A8890A3" w14:textId="2460D9E4" w:rsidR="00BE5B71" w:rsidRPr="00496C38" w:rsidRDefault="00BE5B71" w:rsidP="00C37AF7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6C38">
        <w:rPr>
          <w:rFonts w:ascii="Times New Roman" w:eastAsia="Times New Roman" w:hAnsi="Times New Roman"/>
          <w:sz w:val="24"/>
          <w:szCs w:val="24"/>
        </w:rPr>
        <w:t>Buata</w:t>
      </w:r>
      <w:proofErr w:type="spellEnd"/>
      <w:r w:rsidRPr="00496C38">
        <w:rPr>
          <w:rFonts w:ascii="Times New Roman" w:eastAsia="Times New Roman" w:hAnsi="Times New Roman"/>
          <w:sz w:val="24"/>
          <w:szCs w:val="24"/>
        </w:rPr>
        <w:t xml:space="preserve"> B. </w:t>
      </w:r>
      <w:proofErr w:type="spellStart"/>
      <w:r w:rsidRPr="00496C38">
        <w:rPr>
          <w:rFonts w:ascii="Times New Roman" w:eastAsia="Times New Roman" w:hAnsi="Times New Roman"/>
          <w:sz w:val="24"/>
          <w:szCs w:val="24"/>
        </w:rPr>
        <w:t>Malela</w:t>
      </w:r>
      <w:proofErr w:type="spellEnd"/>
      <w:r w:rsidRPr="00496C38">
        <w:rPr>
          <w:rFonts w:ascii="Times New Roman" w:eastAsia="Times New Roman" w:hAnsi="Times New Roman"/>
          <w:sz w:val="24"/>
          <w:szCs w:val="24"/>
        </w:rPr>
        <w:t xml:space="preserve"> (University of </w:t>
      </w:r>
      <w:proofErr w:type="spellStart"/>
      <w:r w:rsidRPr="00496C38">
        <w:rPr>
          <w:rFonts w:ascii="Times New Roman" w:eastAsia="Times New Roman" w:hAnsi="Times New Roman"/>
          <w:sz w:val="24"/>
          <w:szCs w:val="24"/>
        </w:rPr>
        <w:t>Mayotte</w:t>
      </w:r>
      <w:proofErr w:type="spellEnd"/>
      <w:r w:rsidRPr="00496C38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L'Afrique</w:t>
      </w:r>
      <w:proofErr w:type="spellEnd"/>
      <w:r w:rsidRPr="00496C38"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miroir</w:t>
      </w:r>
      <w:proofErr w:type="spellEnd"/>
      <w:r w:rsidRPr="00496C38">
        <w:rPr>
          <w:rFonts w:ascii="Times New Roman" w:hAnsi="Times New Roman"/>
          <w:b/>
          <w:bCs/>
          <w:sz w:val="24"/>
          <w:szCs w:val="24"/>
        </w:rPr>
        <w:t xml:space="preserve"> :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fiction</w:t>
      </w:r>
      <w:proofErr w:type="spellEnd"/>
      <w:r w:rsidRPr="00496C38">
        <w:rPr>
          <w:rFonts w:ascii="Times New Roman" w:hAnsi="Times New Roman"/>
          <w:b/>
          <w:bCs/>
          <w:sz w:val="24"/>
          <w:szCs w:val="24"/>
        </w:rPr>
        <w:t xml:space="preserve"> et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géopolitique</w:t>
      </w:r>
      <w:proofErr w:type="spellEnd"/>
      <w:r w:rsidRPr="00496C38">
        <w:rPr>
          <w:rFonts w:ascii="Times New Roman" w:hAnsi="Times New Roman"/>
          <w:b/>
          <w:bCs/>
          <w:sz w:val="24"/>
          <w:szCs w:val="24"/>
        </w:rPr>
        <w:t xml:space="preserve"> /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Africa</w:t>
      </w:r>
      <w:proofErr w:type="spellEnd"/>
      <w:r w:rsidRPr="00496C38">
        <w:rPr>
          <w:rFonts w:ascii="Times New Roman" w:hAnsi="Times New Roman"/>
          <w:b/>
          <w:bCs/>
          <w:sz w:val="24"/>
          <w:szCs w:val="24"/>
        </w:rPr>
        <w:t xml:space="preserve"> in the Mirror: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Fiction</w:t>
      </w:r>
      <w:proofErr w:type="spellEnd"/>
      <w:r w:rsidRPr="00496C38">
        <w:rPr>
          <w:rFonts w:ascii="Times New Roman" w:hAnsi="Times New Roman"/>
          <w:b/>
          <w:bCs/>
          <w:sz w:val="24"/>
          <w:szCs w:val="24"/>
        </w:rPr>
        <w:t xml:space="preserve"> and </w:t>
      </w:r>
      <w:proofErr w:type="spellStart"/>
      <w:r w:rsidRPr="00496C38">
        <w:rPr>
          <w:rFonts w:ascii="Times New Roman" w:hAnsi="Times New Roman"/>
          <w:b/>
          <w:bCs/>
          <w:sz w:val="24"/>
          <w:szCs w:val="24"/>
        </w:rPr>
        <w:t>Geopolitics</w:t>
      </w:r>
      <w:proofErr w:type="spellEnd"/>
      <w:r w:rsidR="002F628C" w:rsidRPr="00496C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628C" w:rsidRPr="00496C38">
        <w:rPr>
          <w:rFonts w:ascii="Times New Roman" w:hAnsi="Times New Roman"/>
          <w:sz w:val="24"/>
          <w:szCs w:val="24"/>
        </w:rPr>
        <w:t>/online/</w:t>
      </w:r>
    </w:p>
    <w:p w14:paraId="6A7AB34A" w14:textId="77777777" w:rsidR="002F628C" w:rsidRPr="00496C38" w:rsidRDefault="002F628C" w:rsidP="00DE54C5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513339" w14:textId="3B123965" w:rsidR="002F628C" w:rsidRPr="002F628C" w:rsidRDefault="002F628C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628C">
        <w:rPr>
          <w:rFonts w:ascii="Times New Roman" w:hAnsi="Times New Roman"/>
          <w:sz w:val="24"/>
          <w:szCs w:val="24"/>
          <w:lang w:eastAsia="pl-PL"/>
        </w:rPr>
        <w:t>11.00–11.</w:t>
      </w:r>
      <w:r w:rsidR="00C37AF7">
        <w:rPr>
          <w:rFonts w:ascii="Times New Roman" w:hAnsi="Times New Roman"/>
          <w:sz w:val="24"/>
          <w:szCs w:val="24"/>
          <w:lang w:eastAsia="pl-PL"/>
        </w:rPr>
        <w:t>15</w:t>
      </w:r>
      <w:r w:rsidRPr="002F628C">
        <w:rPr>
          <w:rFonts w:ascii="Times New Roman" w:hAnsi="Times New Roman"/>
          <w:sz w:val="24"/>
          <w:szCs w:val="24"/>
          <w:lang w:eastAsia="pl-PL"/>
        </w:rPr>
        <w:t xml:space="preserve"> Dyskusja</w:t>
      </w:r>
    </w:p>
    <w:p w14:paraId="31F49783" w14:textId="09F351FF" w:rsidR="002F628C" w:rsidRPr="00607BB5" w:rsidRDefault="002F628C" w:rsidP="008B33BE">
      <w:pPr>
        <w:spacing w:after="0"/>
        <w:ind w:left="-426" w:right="-426"/>
        <w:rPr>
          <w:rFonts w:ascii="Times New Roman" w:hAnsi="Times New Roman"/>
          <w:sz w:val="24"/>
          <w:szCs w:val="24"/>
          <w:lang w:eastAsia="pl-PL"/>
        </w:rPr>
      </w:pPr>
      <w:r w:rsidRPr="002F628C">
        <w:rPr>
          <w:rFonts w:ascii="Times New Roman" w:eastAsia="Times New Roman" w:hAnsi="Times New Roman"/>
          <w:sz w:val="24"/>
          <w:szCs w:val="24"/>
          <w:lang w:eastAsia="pl-PL"/>
        </w:rPr>
        <w:t>11.</w:t>
      </w:r>
      <w:r w:rsidR="00C37AF7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2F628C">
        <w:rPr>
          <w:rFonts w:ascii="Times New Roman" w:eastAsia="Times New Roman" w:hAnsi="Times New Roman"/>
          <w:sz w:val="24"/>
          <w:szCs w:val="24"/>
          <w:lang w:eastAsia="pl-PL"/>
        </w:rPr>
        <w:t>–11.</w:t>
      </w:r>
      <w:r w:rsidR="00C37AF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F628C">
        <w:rPr>
          <w:rFonts w:ascii="Times New Roman" w:eastAsia="Times New Roman" w:hAnsi="Times New Roman"/>
          <w:sz w:val="24"/>
          <w:szCs w:val="24"/>
          <w:lang w:eastAsia="pl-PL"/>
        </w:rPr>
        <w:t>0 Przerwa kawowa</w:t>
      </w:r>
      <w:r w:rsidRPr="00607B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62682E8" w14:textId="77777777" w:rsidR="00BE5B71" w:rsidRDefault="00BE5B71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8DD418C" w14:textId="77777777" w:rsidR="002F628C" w:rsidRDefault="002F628C" w:rsidP="008B33BE">
      <w:pPr>
        <w:spacing w:after="0" w:line="240" w:lineRule="auto"/>
        <w:ind w:left="-426" w:right="-426"/>
        <w:rPr>
          <w:rFonts w:ascii="Times New Roman" w:hAnsi="Times New Roman"/>
          <w:b/>
          <w:color w:val="0070C0"/>
          <w:sz w:val="24"/>
          <w:szCs w:val="24"/>
        </w:rPr>
      </w:pPr>
    </w:p>
    <w:p w14:paraId="78042A62" w14:textId="7BED7E09" w:rsidR="002F628C" w:rsidRPr="00C37AF7" w:rsidRDefault="002F628C" w:rsidP="008B33BE">
      <w:pPr>
        <w:spacing w:after="0" w:line="240" w:lineRule="auto"/>
        <w:ind w:left="-426" w:right="-426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C37AF7">
        <w:rPr>
          <w:rFonts w:ascii="Times New Roman" w:hAnsi="Times New Roman"/>
          <w:b/>
          <w:color w:val="0070C0"/>
          <w:sz w:val="24"/>
          <w:szCs w:val="24"/>
        </w:rPr>
        <w:t>11.</w:t>
      </w:r>
      <w:r w:rsidR="00C37AF7">
        <w:rPr>
          <w:rFonts w:ascii="Times New Roman" w:hAnsi="Times New Roman"/>
          <w:b/>
          <w:color w:val="0070C0"/>
          <w:sz w:val="24"/>
          <w:szCs w:val="24"/>
        </w:rPr>
        <w:t>3</w:t>
      </w:r>
      <w:r w:rsidRPr="00C37AF7">
        <w:rPr>
          <w:rFonts w:ascii="Times New Roman" w:hAnsi="Times New Roman"/>
          <w:b/>
          <w:color w:val="0070C0"/>
          <w:sz w:val="24"/>
          <w:szCs w:val="24"/>
        </w:rPr>
        <w:t>0–1</w:t>
      </w:r>
      <w:r w:rsidR="00C37AF7">
        <w:rPr>
          <w:rFonts w:ascii="Times New Roman" w:hAnsi="Times New Roman"/>
          <w:b/>
          <w:color w:val="0070C0"/>
          <w:sz w:val="24"/>
          <w:szCs w:val="24"/>
        </w:rPr>
        <w:t>2</w:t>
      </w:r>
      <w:r w:rsidRPr="00C37AF7">
        <w:rPr>
          <w:rFonts w:ascii="Times New Roman" w:hAnsi="Times New Roman"/>
          <w:b/>
          <w:color w:val="0070C0"/>
          <w:sz w:val="24"/>
          <w:szCs w:val="24"/>
        </w:rPr>
        <w:t>.</w:t>
      </w:r>
      <w:r w:rsidR="00C37AF7">
        <w:rPr>
          <w:rFonts w:ascii="Times New Roman" w:hAnsi="Times New Roman"/>
          <w:b/>
          <w:color w:val="0070C0"/>
          <w:sz w:val="24"/>
          <w:szCs w:val="24"/>
        </w:rPr>
        <w:t>5</w:t>
      </w:r>
      <w:r w:rsidRPr="00C37AF7">
        <w:rPr>
          <w:rFonts w:ascii="Times New Roman" w:hAnsi="Times New Roman"/>
          <w:b/>
          <w:color w:val="0070C0"/>
          <w:sz w:val="24"/>
          <w:szCs w:val="24"/>
        </w:rPr>
        <w:t xml:space="preserve">0 </w:t>
      </w:r>
      <w:r w:rsidRPr="00C37AF7">
        <w:rPr>
          <w:rFonts w:ascii="Times New Roman" w:hAnsi="Times New Roman"/>
          <w:b/>
          <w:color w:val="0070C0"/>
          <w:sz w:val="24"/>
          <w:szCs w:val="24"/>
          <w:lang w:eastAsia="pl-PL"/>
        </w:rPr>
        <w:t>Panel I (Moderator:</w:t>
      </w:r>
      <w:r w:rsidR="00BB7C97" w:rsidRPr="00C37AF7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Konrad Czernichowski</w:t>
      </w:r>
      <w:r w:rsidRPr="00C37AF7">
        <w:rPr>
          <w:rFonts w:ascii="Times New Roman" w:hAnsi="Times New Roman"/>
          <w:b/>
          <w:color w:val="0070C0"/>
          <w:sz w:val="24"/>
          <w:szCs w:val="24"/>
          <w:lang w:eastAsia="pl-PL"/>
        </w:rPr>
        <w:t>)</w:t>
      </w:r>
    </w:p>
    <w:p w14:paraId="52DAF480" w14:textId="77777777" w:rsidR="002F628C" w:rsidRPr="009C42FA" w:rsidRDefault="002F628C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C37AF7">
        <w:rPr>
          <w:rFonts w:ascii="Times New Roman" w:hAnsi="Times New Roman"/>
          <w:sz w:val="24"/>
          <w:szCs w:val="24"/>
        </w:rPr>
        <w:t>/Wydział Humanistyczny UWM, Aula Teatralna, s. 38/</w:t>
      </w:r>
    </w:p>
    <w:p w14:paraId="7B354D8C" w14:textId="77777777" w:rsidR="002F628C" w:rsidRDefault="002F628C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61897B7C" w14:textId="72532813" w:rsidR="002F628C" w:rsidRPr="00211291" w:rsidRDefault="002F628C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9D3AEB">
        <w:rPr>
          <w:rFonts w:ascii="Times New Roman" w:hAnsi="Times New Roman"/>
          <w:bCs/>
          <w:sz w:val="24"/>
          <w:szCs w:val="24"/>
        </w:rPr>
        <w:t xml:space="preserve">Krzysztof Rak (niezależny badacz), </w:t>
      </w:r>
      <w:r w:rsidRPr="009D3AEB">
        <w:rPr>
          <w:rFonts w:ascii="Times New Roman" w:hAnsi="Times New Roman"/>
          <w:b/>
          <w:sz w:val="24"/>
          <w:szCs w:val="24"/>
        </w:rPr>
        <w:t xml:space="preserve">Pierwsi ludzie w zachodniej Afryce. </w:t>
      </w:r>
      <w:r w:rsidRPr="00211291">
        <w:rPr>
          <w:rFonts w:ascii="Times New Roman" w:hAnsi="Times New Roman"/>
          <w:b/>
          <w:sz w:val="24"/>
          <w:szCs w:val="24"/>
          <w:lang w:val="fr-FR"/>
        </w:rPr>
        <w:t>Epoka kamienia w tej części kontynentu</w:t>
      </w:r>
    </w:p>
    <w:p w14:paraId="78DB90B4" w14:textId="77777777" w:rsidR="00F93513" w:rsidRPr="00211291" w:rsidRDefault="00F93513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5D3EA25C" w14:textId="77777777" w:rsidR="00C37AF7" w:rsidRPr="00C37AF7" w:rsidRDefault="00FF4AA2" w:rsidP="00C37AF7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C37AF7">
        <w:rPr>
          <w:rFonts w:ascii="Times New Roman" w:hAnsi="Times New Roman"/>
          <w:bCs/>
          <w:sz w:val="24"/>
          <w:szCs w:val="24"/>
          <w:lang w:val="fr-FR"/>
        </w:rPr>
        <w:t>Moustapha Sall (Université Chiekh Anta Diop de Dakar),</w:t>
      </w:r>
      <w:r w:rsidRPr="00C37AF7">
        <w:rPr>
          <w:rFonts w:ascii="Times New Roman" w:hAnsi="Times New Roman"/>
          <w:b/>
          <w:sz w:val="24"/>
          <w:szCs w:val="24"/>
          <w:lang w:val="fr-FR"/>
        </w:rPr>
        <w:t xml:space="preserve"> Archéologie et histoire des identités en Sénégambie</w:t>
      </w:r>
      <w:r w:rsidR="00C37AF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C37AF7" w:rsidRPr="00C37AF7">
        <w:rPr>
          <w:rFonts w:ascii="Times New Roman" w:hAnsi="Times New Roman"/>
          <w:sz w:val="24"/>
          <w:szCs w:val="24"/>
          <w:lang w:val="fr-FR"/>
        </w:rPr>
        <w:t>/online/</w:t>
      </w:r>
    </w:p>
    <w:p w14:paraId="46E77C70" w14:textId="77777777" w:rsidR="00C37AF7" w:rsidRPr="00C37AF7" w:rsidRDefault="00C37AF7" w:rsidP="00C37AF7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val="fr-FR" w:eastAsia="pl-PL"/>
        </w:rPr>
      </w:pPr>
    </w:p>
    <w:p w14:paraId="6FAE4669" w14:textId="77777777" w:rsidR="00C37AF7" w:rsidRPr="00C37AF7" w:rsidRDefault="002F628C" w:rsidP="00C37AF7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F4AA2">
        <w:rPr>
          <w:rFonts w:ascii="Times New Roman" w:hAnsi="Times New Roman"/>
          <w:sz w:val="24"/>
          <w:szCs w:val="24"/>
          <w:lang w:val="en-US"/>
        </w:rPr>
        <w:t>Kahinga</w:t>
      </w:r>
      <w:proofErr w:type="spellEnd"/>
      <w:r w:rsidRPr="00FF4AA2">
        <w:rPr>
          <w:rFonts w:ascii="Times New Roman" w:hAnsi="Times New Roman"/>
          <w:sz w:val="24"/>
          <w:szCs w:val="24"/>
          <w:lang w:val="en-US"/>
        </w:rPr>
        <w:t xml:space="preserve"> Kamau (</w:t>
      </w:r>
      <w:r w:rsidR="00270CC3" w:rsidRPr="00270CC3">
        <w:rPr>
          <w:rFonts w:ascii="Times New Roman" w:hAnsi="Times New Roman"/>
          <w:sz w:val="24"/>
          <w:szCs w:val="24"/>
          <w:lang w:val="en-US" w:eastAsia="pl-PL"/>
        </w:rPr>
        <w:t>UWM w </w:t>
      </w:r>
      <w:proofErr w:type="spellStart"/>
      <w:r w:rsidR="00270CC3" w:rsidRPr="00270CC3">
        <w:rPr>
          <w:rFonts w:ascii="Times New Roman" w:hAnsi="Times New Roman"/>
          <w:sz w:val="24"/>
          <w:szCs w:val="24"/>
          <w:lang w:val="en-US" w:eastAsia="pl-PL"/>
        </w:rPr>
        <w:t>Olsztynie</w:t>
      </w:r>
      <w:proofErr w:type="spellEnd"/>
      <w:r w:rsidRPr="00FF4AA2">
        <w:rPr>
          <w:rFonts w:ascii="Times New Roman" w:hAnsi="Times New Roman"/>
          <w:sz w:val="24"/>
          <w:szCs w:val="24"/>
          <w:lang w:val="en-US"/>
        </w:rPr>
        <w:t>),</w:t>
      </w:r>
      <w:r w:rsidRPr="00FF4AA2">
        <w:rPr>
          <w:rFonts w:ascii="Times New Roman" w:hAnsi="Times New Roman"/>
          <w:b/>
          <w:bCs/>
          <w:sz w:val="24"/>
          <w:szCs w:val="24"/>
          <w:lang w:val="en-US"/>
        </w:rPr>
        <w:t xml:space="preserve"> Beyond Borders: Africa’s Scientific Horizon and global contributions</w:t>
      </w:r>
      <w:r w:rsidR="00C37AF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37AF7" w:rsidRPr="00C37AF7">
        <w:rPr>
          <w:rFonts w:ascii="Times New Roman" w:hAnsi="Times New Roman"/>
          <w:sz w:val="24"/>
          <w:szCs w:val="24"/>
          <w:lang w:val="fr-FR"/>
        </w:rPr>
        <w:t>/online/</w:t>
      </w:r>
    </w:p>
    <w:p w14:paraId="0BD01FEF" w14:textId="77777777" w:rsidR="00C37AF7" w:rsidRPr="00C37AF7" w:rsidRDefault="00C37AF7" w:rsidP="00C37AF7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val="fr-FR" w:eastAsia="pl-PL"/>
        </w:rPr>
      </w:pPr>
    </w:p>
    <w:p w14:paraId="72C97A7F" w14:textId="77777777" w:rsidR="002F628C" w:rsidRPr="00E90F1C" w:rsidRDefault="002F628C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r w:rsidRPr="00E90F1C">
        <w:rPr>
          <w:rFonts w:ascii="Times New Roman" w:hAnsi="Times New Roman"/>
          <w:sz w:val="24"/>
          <w:szCs w:val="24"/>
          <w:lang w:eastAsia="pl-PL"/>
        </w:rPr>
        <w:t xml:space="preserve">Ewa Cieślik (Uniwersytet Ekonomiczny w Poznaniu), </w:t>
      </w:r>
      <w:r w:rsidRPr="00E90F1C">
        <w:rPr>
          <w:rFonts w:ascii="Times New Roman" w:hAnsi="Times New Roman"/>
          <w:b/>
          <w:sz w:val="24"/>
          <w:szCs w:val="24"/>
        </w:rPr>
        <w:t>Poziom integracji Afryki z technologicznymi sieciami produkcji na tle innych regionów świata</w:t>
      </w:r>
    </w:p>
    <w:p w14:paraId="550828D8" w14:textId="77777777" w:rsidR="00E90F1C" w:rsidRDefault="00E90F1C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DC9B9C1" w14:textId="712C438C" w:rsidR="00E90F1C" w:rsidRPr="00607BB5" w:rsidRDefault="00E90F1C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AF7">
        <w:rPr>
          <w:rFonts w:ascii="Times New Roman" w:hAnsi="Times New Roman"/>
          <w:sz w:val="24"/>
          <w:szCs w:val="24"/>
          <w:lang w:eastAsia="pl-PL"/>
        </w:rPr>
        <w:t>1</w:t>
      </w:r>
      <w:r w:rsidR="002B39FF">
        <w:rPr>
          <w:rFonts w:ascii="Times New Roman" w:hAnsi="Times New Roman"/>
          <w:sz w:val="24"/>
          <w:szCs w:val="24"/>
          <w:lang w:eastAsia="pl-PL"/>
        </w:rPr>
        <w:t>2</w:t>
      </w:r>
      <w:r w:rsidRPr="00C37AF7">
        <w:rPr>
          <w:rFonts w:ascii="Times New Roman" w:hAnsi="Times New Roman"/>
          <w:sz w:val="24"/>
          <w:szCs w:val="24"/>
          <w:lang w:eastAsia="pl-PL"/>
        </w:rPr>
        <w:t>.</w:t>
      </w:r>
      <w:r w:rsidR="002B39FF">
        <w:rPr>
          <w:rFonts w:ascii="Times New Roman" w:hAnsi="Times New Roman"/>
          <w:sz w:val="24"/>
          <w:szCs w:val="24"/>
          <w:lang w:eastAsia="pl-PL"/>
        </w:rPr>
        <w:t>5</w:t>
      </w:r>
      <w:r w:rsidRPr="00C37AF7">
        <w:rPr>
          <w:rFonts w:ascii="Times New Roman" w:hAnsi="Times New Roman"/>
          <w:sz w:val="24"/>
          <w:szCs w:val="24"/>
          <w:lang w:eastAsia="pl-PL"/>
        </w:rPr>
        <w:t>0</w:t>
      </w:r>
      <w:r w:rsidR="00FF4AA2" w:rsidRPr="00C37AF7">
        <w:rPr>
          <w:rFonts w:ascii="Times New Roman" w:hAnsi="Times New Roman"/>
          <w:sz w:val="24"/>
          <w:szCs w:val="24"/>
          <w:lang w:eastAsia="pl-PL"/>
        </w:rPr>
        <w:t>–13.</w:t>
      </w:r>
      <w:r w:rsidR="002B39FF">
        <w:rPr>
          <w:rFonts w:ascii="Times New Roman" w:hAnsi="Times New Roman"/>
          <w:sz w:val="24"/>
          <w:szCs w:val="24"/>
          <w:lang w:eastAsia="pl-PL"/>
        </w:rPr>
        <w:t>1</w:t>
      </w:r>
      <w:r w:rsidR="00FF4AA2" w:rsidRPr="00C37AF7">
        <w:rPr>
          <w:rFonts w:ascii="Times New Roman" w:hAnsi="Times New Roman"/>
          <w:sz w:val="24"/>
          <w:szCs w:val="24"/>
          <w:lang w:eastAsia="pl-PL"/>
        </w:rPr>
        <w:t>0</w:t>
      </w:r>
      <w:r w:rsidRPr="00C37AF7">
        <w:rPr>
          <w:rFonts w:ascii="Times New Roman" w:hAnsi="Times New Roman"/>
          <w:sz w:val="24"/>
          <w:szCs w:val="24"/>
          <w:lang w:eastAsia="pl-PL"/>
        </w:rPr>
        <w:t xml:space="preserve"> Dyskusja</w:t>
      </w:r>
    </w:p>
    <w:p w14:paraId="155B24A9" w14:textId="77777777" w:rsidR="002F628C" w:rsidRPr="00E27797" w:rsidRDefault="002F628C" w:rsidP="008B33BE">
      <w:pPr>
        <w:spacing w:after="0" w:line="240" w:lineRule="auto"/>
        <w:ind w:left="-426" w:right="-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982F5DB" w14:textId="1A4B4673" w:rsidR="00F93513" w:rsidRDefault="00F93513">
      <w:pPr>
        <w:spacing w:after="160" w:line="278" w:lineRule="auto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70C0"/>
          <w:sz w:val="24"/>
          <w:szCs w:val="24"/>
          <w:lang w:eastAsia="pl-PL"/>
        </w:rPr>
        <w:br w:type="page"/>
      </w:r>
    </w:p>
    <w:p w14:paraId="54DA6365" w14:textId="77777777" w:rsidR="000D55DE" w:rsidRDefault="000D55DE" w:rsidP="008B33BE">
      <w:pPr>
        <w:spacing w:after="0" w:line="240" w:lineRule="auto"/>
        <w:ind w:left="-426" w:right="-426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14:paraId="4FA202D3" w14:textId="77777777" w:rsidR="002B39FF" w:rsidRPr="002B39FF" w:rsidRDefault="00E90F1C" w:rsidP="008B33BE">
      <w:pPr>
        <w:spacing w:after="0" w:line="240" w:lineRule="auto"/>
        <w:ind w:left="-426" w:right="-426"/>
        <w:rPr>
          <w:rFonts w:ascii="Times New Roman" w:hAnsi="Times New Roman"/>
          <w:b/>
          <w:color w:val="0070C0"/>
          <w:sz w:val="24"/>
          <w:szCs w:val="24"/>
        </w:rPr>
      </w:pPr>
      <w:r w:rsidRPr="002B39FF">
        <w:rPr>
          <w:rFonts w:ascii="Times New Roman" w:hAnsi="Times New Roman"/>
          <w:b/>
          <w:color w:val="0070C0"/>
          <w:sz w:val="24"/>
          <w:szCs w:val="24"/>
          <w:lang w:eastAsia="pl-PL"/>
        </w:rPr>
        <w:t>13.</w:t>
      </w:r>
      <w:r w:rsidR="002B39FF" w:rsidRPr="002B39FF">
        <w:rPr>
          <w:rFonts w:ascii="Times New Roman" w:hAnsi="Times New Roman"/>
          <w:b/>
          <w:color w:val="0070C0"/>
          <w:sz w:val="24"/>
          <w:szCs w:val="24"/>
          <w:lang w:eastAsia="pl-PL"/>
        </w:rPr>
        <w:t>1</w:t>
      </w:r>
      <w:r w:rsidRPr="002B39FF">
        <w:rPr>
          <w:rFonts w:ascii="Times New Roman" w:hAnsi="Times New Roman"/>
          <w:b/>
          <w:color w:val="0070C0"/>
          <w:sz w:val="24"/>
          <w:szCs w:val="24"/>
          <w:lang w:eastAsia="pl-PL"/>
        </w:rPr>
        <w:t>0–14.</w:t>
      </w:r>
      <w:r w:rsidR="002B39FF" w:rsidRPr="002B39FF">
        <w:rPr>
          <w:rFonts w:ascii="Times New Roman" w:hAnsi="Times New Roman"/>
          <w:b/>
          <w:color w:val="0070C0"/>
          <w:sz w:val="24"/>
          <w:szCs w:val="24"/>
          <w:lang w:eastAsia="pl-PL"/>
        </w:rPr>
        <w:t>1</w:t>
      </w:r>
      <w:r w:rsidRPr="002B39FF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0 </w:t>
      </w:r>
      <w:r w:rsidRPr="002B39FF">
        <w:rPr>
          <w:rFonts w:ascii="Times New Roman" w:hAnsi="Times New Roman"/>
          <w:b/>
          <w:color w:val="0070C0"/>
          <w:sz w:val="24"/>
          <w:szCs w:val="24"/>
        </w:rPr>
        <w:t xml:space="preserve">Panel II dyskusyjny: „Stereotypy o Afryce w polskich mediach” </w:t>
      </w:r>
    </w:p>
    <w:p w14:paraId="6D4C41C2" w14:textId="346E75D1" w:rsidR="00EC2F5C" w:rsidRPr="002B39FF" w:rsidRDefault="002B39FF" w:rsidP="008B33BE">
      <w:pPr>
        <w:spacing w:after="0" w:line="240" w:lineRule="auto"/>
        <w:ind w:left="-426" w:right="-426"/>
        <w:rPr>
          <w:rFonts w:ascii="Times New Roman" w:hAnsi="Times New Roman"/>
          <w:b/>
          <w:color w:val="0070C0"/>
          <w:sz w:val="24"/>
          <w:szCs w:val="24"/>
        </w:rPr>
      </w:pPr>
      <w:r w:rsidRPr="002B39FF">
        <w:rPr>
          <w:rFonts w:ascii="Times New Roman" w:hAnsi="Times New Roman"/>
          <w:b/>
          <w:color w:val="0070C0"/>
          <w:sz w:val="24"/>
          <w:szCs w:val="24"/>
        </w:rPr>
        <w:t>(</w:t>
      </w:r>
      <w:r w:rsidR="00EC2F5C" w:rsidRPr="002B39FF">
        <w:rPr>
          <w:rFonts w:ascii="Times New Roman" w:hAnsi="Times New Roman"/>
          <w:b/>
          <w:color w:val="0070C0"/>
          <w:sz w:val="24"/>
          <w:szCs w:val="24"/>
        </w:rPr>
        <w:t>Moderator: Bara Ndiaye</w:t>
      </w:r>
      <w:r w:rsidRPr="002B39FF">
        <w:rPr>
          <w:rFonts w:ascii="Times New Roman" w:hAnsi="Times New Roman"/>
          <w:b/>
          <w:color w:val="0070C0"/>
          <w:sz w:val="24"/>
          <w:szCs w:val="24"/>
        </w:rPr>
        <w:t>)</w:t>
      </w:r>
    </w:p>
    <w:p w14:paraId="1F360847" w14:textId="2A5B4C82" w:rsidR="00B3428A" w:rsidRPr="002B39FF" w:rsidRDefault="00B3428A" w:rsidP="00B3428A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2B39FF">
        <w:rPr>
          <w:rFonts w:ascii="Times New Roman" w:hAnsi="Times New Roman"/>
          <w:sz w:val="24"/>
          <w:szCs w:val="24"/>
        </w:rPr>
        <w:t>/Wydział Humanistyczny UWM, Aul</w:t>
      </w:r>
      <w:r w:rsidR="002B39FF" w:rsidRPr="002B39FF">
        <w:rPr>
          <w:rFonts w:ascii="Times New Roman" w:hAnsi="Times New Roman"/>
          <w:sz w:val="24"/>
          <w:szCs w:val="24"/>
        </w:rPr>
        <w:t>a</w:t>
      </w:r>
      <w:r w:rsidRPr="002B39FF">
        <w:rPr>
          <w:rFonts w:ascii="Times New Roman" w:hAnsi="Times New Roman"/>
          <w:sz w:val="24"/>
          <w:szCs w:val="24"/>
        </w:rPr>
        <w:t xml:space="preserve"> Teatraln</w:t>
      </w:r>
      <w:r w:rsidR="002B39FF" w:rsidRPr="002B39FF">
        <w:rPr>
          <w:rFonts w:ascii="Times New Roman" w:hAnsi="Times New Roman"/>
          <w:sz w:val="24"/>
          <w:szCs w:val="24"/>
        </w:rPr>
        <w:t>a</w:t>
      </w:r>
      <w:r w:rsidRPr="002B39FF">
        <w:rPr>
          <w:rFonts w:ascii="Times New Roman" w:hAnsi="Times New Roman"/>
          <w:sz w:val="24"/>
          <w:szCs w:val="24"/>
        </w:rPr>
        <w:t>, s. 38/</w:t>
      </w:r>
    </w:p>
    <w:p w14:paraId="414CC402" w14:textId="77777777" w:rsidR="002B39FF" w:rsidRDefault="002B39FF" w:rsidP="00EC2F5C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409B13" w14:textId="5D452942" w:rsidR="00EC2F5C" w:rsidRDefault="00EC2F5C" w:rsidP="00EC2F5C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39FF">
        <w:rPr>
          <w:rFonts w:ascii="Times New Roman" w:hAnsi="Times New Roman"/>
          <w:sz w:val="24"/>
          <w:szCs w:val="24"/>
          <w:lang w:val="en-US"/>
        </w:rPr>
        <w:t>Wyst</w:t>
      </w:r>
      <w:r w:rsidR="00C37AF7" w:rsidRPr="002B39FF">
        <w:rPr>
          <w:rFonts w:ascii="Times New Roman" w:hAnsi="Times New Roman"/>
          <w:sz w:val="24"/>
          <w:szCs w:val="24"/>
          <w:lang w:val="en-US"/>
        </w:rPr>
        <w:t>ą</w:t>
      </w:r>
      <w:r w:rsidRPr="002B39FF">
        <w:rPr>
          <w:rFonts w:ascii="Times New Roman" w:hAnsi="Times New Roman"/>
          <w:sz w:val="24"/>
          <w:szCs w:val="24"/>
          <w:lang w:val="en-US"/>
        </w:rPr>
        <w:t>pienie</w:t>
      </w:r>
      <w:proofErr w:type="spellEnd"/>
      <w:r w:rsidRPr="002B39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39FF">
        <w:rPr>
          <w:rFonts w:ascii="Times New Roman" w:hAnsi="Times New Roman"/>
          <w:sz w:val="24"/>
          <w:szCs w:val="24"/>
          <w:lang w:val="en-US"/>
        </w:rPr>
        <w:t>wprowadzające</w:t>
      </w:r>
      <w:proofErr w:type="spellEnd"/>
      <w:r w:rsidRPr="002B39FF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2B39FF">
        <w:rPr>
          <w:rFonts w:ascii="Times New Roman" w:hAnsi="Times New Roman"/>
          <w:sz w:val="24"/>
          <w:szCs w:val="24"/>
          <w:lang w:val="en-US"/>
        </w:rPr>
        <w:t>dyskusji</w:t>
      </w:r>
      <w:proofErr w:type="spellEnd"/>
      <w:r w:rsidRPr="002B39FF">
        <w:rPr>
          <w:rFonts w:ascii="Times New Roman" w:hAnsi="Times New Roman"/>
          <w:sz w:val="24"/>
          <w:szCs w:val="24"/>
          <w:lang w:val="en-US"/>
        </w:rPr>
        <w:t>:</w:t>
      </w:r>
    </w:p>
    <w:p w14:paraId="009AFC00" w14:textId="6EB0F4B3" w:rsidR="00FA6998" w:rsidRPr="009D3AEB" w:rsidRDefault="00FA6998" w:rsidP="00EC2F5C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9D3AEB">
        <w:rPr>
          <w:rFonts w:ascii="Times New Roman" w:hAnsi="Times New Roman"/>
          <w:sz w:val="24"/>
          <w:szCs w:val="24"/>
          <w:lang w:val="en-US"/>
        </w:rPr>
        <w:t xml:space="preserve">Wojciech </w:t>
      </w:r>
      <w:proofErr w:type="spellStart"/>
      <w:r w:rsidRPr="002B39FF">
        <w:rPr>
          <w:rFonts w:ascii="Times New Roman" w:hAnsi="Times New Roman"/>
          <w:sz w:val="24"/>
          <w:szCs w:val="24"/>
          <w:lang w:val="en-US"/>
        </w:rPr>
        <w:t>Łobodziński</w:t>
      </w:r>
      <w:proofErr w:type="spellEnd"/>
      <w:r w:rsidRPr="002B39F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B39FF">
        <w:rPr>
          <w:rFonts w:ascii="Times New Roman" w:hAnsi="Times New Roman"/>
          <w:sz w:val="24"/>
          <w:szCs w:val="24"/>
          <w:lang w:val="en-US"/>
        </w:rPr>
        <w:t>Ecoles</w:t>
      </w:r>
      <w:proofErr w:type="spellEnd"/>
      <w:r w:rsidRPr="002B39FF">
        <w:rPr>
          <w:rFonts w:ascii="Times New Roman" w:hAnsi="Times New Roman"/>
          <w:sz w:val="24"/>
          <w:szCs w:val="24"/>
          <w:lang w:val="en-US"/>
        </w:rPr>
        <w:t xml:space="preserve"> des Hautes Etudes </w:t>
      </w:r>
      <w:proofErr w:type="spellStart"/>
      <w:r w:rsidRPr="002B39FF">
        <w:rPr>
          <w:rFonts w:ascii="Times New Roman" w:hAnsi="Times New Roman"/>
          <w:sz w:val="24"/>
          <w:szCs w:val="24"/>
          <w:lang w:val="en-US"/>
        </w:rPr>
        <w:t>Commerciales</w:t>
      </w:r>
      <w:proofErr w:type="spellEnd"/>
      <w:r w:rsidRPr="002B39FF">
        <w:rPr>
          <w:rFonts w:ascii="Times New Roman" w:hAnsi="Times New Roman"/>
          <w:sz w:val="24"/>
          <w:szCs w:val="24"/>
          <w:lang w:val="en-US"/>
        </w:rPr>
        <w:t xml:space="preserve"> du Nord</w:t>
      </w:r>
      <w:r w:rsidR="00185C9A" w:rsidRPr="002B39FF">
        <w:rPr>
          <w:rFonts w:ascii="Times New Roman" w:hAnsi="Times New Roman"/>
          <w:sz w:val="24"/>
          <w:szCs w:val="24"/>
          <w:lang w:val="en-US"/>
        </w:rPr>
        <w:t xml:space="preserve"> Campus Lille</w:t>
      </w:r>
      <w:r w:rsidRPr="002B39FF">
        <w:rPr>
          <w:rFonts w:ascii="Times New Roman" w:hAnsi="Times New Roman"/>
          <w:sz w:val="24"/>
          <w:szCs w:val="24"/>
          <w:lang w:val="en-US"/>
        </w:rPr>
        <w:t>)</w:t>
      </w:r>
      <w:r w:rsidRPr="002B39FF">
        <w:rPr>
          <w:rFonts w:ascii="Times New Roman" w:hAnsi="Times New Roman"/>
          <w:b/>
          <w:bCs/>
          <w:sz w:val="24"/>
          <w:szCs w:val="24"/>
          <w:lang w:val="en-US"/>
        </w:rPr>
        <w:t>, The media</w:t>
      </w:r>
      <w:r w:rsidRPr="009D3AEB">
        <w:rPr>
          <w:rFonts w:ascii="Times New Roman" w:hAnsi="Times New Roman"/>
          <w:b/>
          <w:bCs/>
          <w:sz w:val="24"/>
          <w:szCs w:val="24"/>
          <w:lang w:val="en-US"/>
        </w:rPr>
        <w:t xml:space="preserve"> image of African policy in European countries and Poland in the times of the new Cold War</w:t>
      </w:r>
    </w:p>
    <w:p w14:paraId="0F4AE144" w14:textId="77777777" w:rsidR="00EC2F5C" w:rsidRDefault="00EC2F5C" w:rsidP="00EC2F5C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udziałem:</w:t>
      </w:r>
    </w:p>
    <w:p w14:paraId="43E8A060" w14:textId="7BE16E05" w:rsidR="00FA6998" w:rsidRDefault="00FA6998" w:rsidP="00EC2F5C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Paw</w:t>
      </w:r>
      <w:r w:rsidR="00F63D2B">
        <w:rPr>
          <w:rFonts w:ascii="Times New Roman" w:hAnsi="Times New Roman"/>
          <w:sz w:val="24"/>
          <w:szCs w:val="24"/>
        </w:rPr>
        <w:t>eł</w:t>
      </w:r>
      <w:r>
        <w:rPr>
          <w:rFonts w:ascii="Times New Roman" w:hAnsi="Times New Roman"/>
          <w:sz w:val="24"/>
          <w:szCs w:val="24"/>
        </w:rPr>
        <w:t xml:space="preserve"> Średziński</w:t>
      </w:r>
      <w:r w:rsidRPr="00C96B91">
        <w:rPr>
          <w:rFonts w:ascii="Times New Roman" w:hAnsi="Times New Roman"/>
          <w:sz w:val="24"/>
          <w:szCs w:val="24"/>
        </w:rPr>
        <w:t>, historyk, publicyst</w:t>
      </w:r>
      <w:r w:rsidR="00F63D2B">
        <w:rPr>
          <w:rFonts w:ascii="Times New Roman" w:hAnsi="Times New Roman"/>
          <w:sz w:val="24"/>
          <w:szCs w:val="24"/>
        </w:rPr>
        <w:t>a</w:t>
      </w:r>
      <w:r w:rsidRPr="00C96B91">
        <w:rPr>
          <w:rFonts w:ascii="Times New Roman" w:hAnsi="Times New Roman"/>
          <w:sz w:val="24"/>
          <w:szCs w:val="24"/>
        </w:rPr>
        <w:t>, dziennikarz</w:t>
      </w:r>
      <w:r>
        <w:rPr>
          <w:rFonts w:ascii="Times New Roman" w:hAnsi="Times New Roman"/>
          <w:sz w:val="24"/>
          <w:szCs w:val="24"/>
        </w:rPr>
        <w:t xml:space="preserve">, </w:t>
      </w:r>
      <w:r w:rsidR="00EC2F5C">
        <w:rPr>
          <w:rFonts w:ascii="Times New Roman" w:hAnsi="Times New Roman"/>
          <w:sz w:val="24"/>
          <w:szCs w:val="24"/>
        </w:rPr>
        <w:t>współ</w:t>
      </w:r>
      <w:r>
        <w:rPr>
          <w:rFonts w:ascii="Times New Roman" w:hAnsi="Times New Roman"/>
          <w:sz w:val="24"/>
          <w:szCs w:val="24"/>
        </w:rPr>
        <w:t>autor raport</w:t>
      </w:r>
      <w:r w:rsidR="00F63D2B">
        <w:rPr>
          <w:rFonts w:ascii="Times New Roman" w:hAnsi="Times New Roman"/>
          <w:sz w:val="24"/>
          <w:szCs w:val="24"/>
        </w:rPr>
        <w:t>u</w:t>
      </w:r>
      <w:r w:rsidR="00EC2F5C">
        <w:rPr>
          <w:rFonts w:ascii="Times New Roman" w:hAnsi="Times New Roman"/>
          <w:sz w:val="24"/>
          <w:szCs w:val="24"/>
        </w:rPr>
        <w:t xml:space="preserve"> z monitoringu polskich mediów </w:t>
      </w:r>
      <w:r w:rsidR="00EC2F5C" w:rsidRPr="00EC2F5C">
        <w:rPr>
          <w:rFonts w:ascii="Times New Roman" w:hAnsi="Times New Roman"/>
          <w:i/>
          <w:iCs/>
          <w:sz w:val="24"/>
          <w:szCs w:val="24"/>
        </w:rPr>
        <w:t>Afryka i jej mieszkańcy w polskich mediach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F1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D5CA5C8" w14:textId="77777777" w:rsidR="00B3428A" w:rsidRDefault="00B3428A" w:rsidP="008B33BE">
      <w:pPr>
        <w:spacing w:after="0" w:line="240" w:lineRule="auto"/>
        <w:ind w:left="-426" w:right="-426"/>
        <w:rPr>
          <w:rFonts w:ascii="Times New Roman" w:hAnsi="Times New Roman"/>
          <w:sz w:val="24"/>
          <w:szCs w:val="24"/>
          <w:lang w:eastAsia="pl-PL"/>
        </w:rPr>
      </w:pPr>
    </w:p>
    <w:p w14:paraId="3237A96B" w14:textId="0C7ECC2A" w:rsidR="00E90F1C" w:rsidRPr="00607BB5" w:rsidRDefault="00E90F1C" w:rsidP="008B33BE">
      <w:pPr>
        <w:spacing w:after="0" w:line="240" w:lineRule="auto"/>
        <w:ind w:left="-426" w:right="-426"/>
        <w:rPr>
          <w:rFonts w:ascii="Times New Roman" w:hAnsi="Times New Roman"/>
          <w:b/>
          <w:sz w:val="24"/>
          <w:szCs w:val="24"/>
          <w:lang w:eastAsia="pl-PL"/>
        </w:rPr>
      </w:pPr>
      <w:r w:rsidRPr="00607BB5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607BB5">
        <w:rPr>
          <w:rFonts w:ascii="Times New Roman" w:hAnsi="Times New Roman"/>
          <w:sz w:val="24"/>
          <w:szCs w:val="24"/>
          <w:lang w:eastAsia="pl-PL"/>
        </w:rPr>
        <w:t>.</w:t>
      </w:r>
      <w:r w:rsidR="002B39FF">
        <w:rPr>
          <w:rFonts w:ascii="Times New Roman" w:hAnsi="Times New Roman"/>
          <w:sz w:val="24"/>
          <w:szCs w:val="24"/>
          <w:lang w:eastAsia="pl-PL"/>
        </w:rPr>
        <w:t>10</w:t>
      </w:r>
      <w:r w:rsidRPr="00607BB5">
        <w:rPr>
          <w:rFonts w:ascii="Times New Roman" w:hAnsi="Times New Roman"/>
          <w:sz w:val="24"/>
          <w:szCs w:val="24"/>
          <w:lang w:eastAsia="pl-PL"/>
        </w:rPr>
        <w:t>–1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607BB5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00</w:t>
      </w:r>
      <w:r w:rsidRPr="00607BB5">
        <w:rPr>
          <w:rFonts w:ascii="Times New Roman" w:hAnsi="Times New Roman"/>
          <w:sz w:val="24"/>
          <w:szCs w:val="24"/>
          <w:lang w:eastAsia="pl-PL"/>
        </w:rPr>
        <w:t xml:space="preserve"> Obiad</w:t>
      </w:r>
      <w:r w:rsidRPr="00607BB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07BB5">
        <w:rPr>
          <w:rFonts w:ascii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Bar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Kortowiak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, Olsztyn, </w:t>
      </w:r>
      <w:r w:rsidRPr="00607BB5">
        <w:rPr>
          <w:rFonts w:ascii="Times New Roman" w:hAnsi="Times New Roman"/>
          <w:bCs/>
          <w:sz w:val="24"/>
          <w:szCs w:val="24"/>
          <w:lang w:eastAsia="pl-PL"/>
        </w:rPr>
        <w:t>ul. Dybowskiego 11)</w:t>
      </w:r>
    </w:p>
    <w:p w14:paraId="6C920654" w14:textId="77777777" w:rsidR="00E90F1C" w:rsidRPr="00E27797" w:rsidRDefault="00E90F1C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D740DCB" w14:textId="65CED9BE" w:rsidR="00E90F1C" w:rsidRPr="00300A00" w:rsidRDefault="00E90F1C" w:rsidP="008B33BE">
      <w:pPr>
        <w:spacing w:after="0" w:line="240" w:lineRule="auto"/>
        <w:ind w:left="-426" w:right="-426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1</w:t>
      </w:r>
      <w:r w:rsidR="00DB30E4"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5</w:t>
      </w:r>
      <w:r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.00–1</w:t>
      </w:r>
      <w:r w:rsidR="00DB30E4"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6</w:t>
      </w:r>
      <w:r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3B57DE"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2</w:t>
      </w:r>
      <w:r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0 </w:t>
      </w:r>
      <w:r w:rsidRPr="00300A00">
        <w:rPr>
          <w:rFonts w:ascii="Times New Roman" w:hAnsi="Times New Roman"/>
          <w:b/>
          <w:bCs/>
          <w:color w:val="0070C0"/>
          <w:sz w:val="24"/>
          <w:szCs w:val="24"/>
        </w:rPr>
        <w:t xml:space="preserve">Panel III </w:t>
      </w:r>
      <w:r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(Moderator:</w:t>
      </w:r>
      <w:r w:rsidR="00610C3A"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Bara Ndiaye</w:t>
      </w:r>
      <w:r w:rsidRPr="00300A00">
        <w:rPr>
          <w:rFonts w:ascii="Times New Roman" w:hAnsi="Times New Roman"/>
          <w:b/>
          <w:color w:val="0070C0"/>
          <w:sz w:val="24"/>
          <w:szCs w:val="24"/>
          <w:lang w:eastAsia="pl-PL"/>
        </w:rPr>
        <w:t>)</w:t>
      </w:r>
    </w:p>
    <w:p w14:paraId="712CED81" w14:textId="77777777" w:rsidR="00E90F1C" w:rsidRPr="00300A00" w:rsidRDefault="00E90F1C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34EA334" w14:textId="77777777" w:rsidR="002B39FF" w:rsidRPr="00C37AF7" w:rsidRDefault="00DB30E4" w:rsidP="002B39FF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00A00">
        <w:rPr>
          <w:rFonts w:ascii="Times New Roman" w:hAnsi="Times New Roman"/>
          <w:bCs/>
          <w:sz w:val="24"/>
        </w:rPr>
        <w:t>Gnacabi</w:t>
      </w:r>
      <w:proofErr w:type="spellEnd"/>
      <w:r w:rsidRPr="00300A00">
        <w:rPr>
          <w:rFonts w:ascii="Times New Roman" w:hAnsi="Times New Roman"/>
          <w:bCs/>
          <w:sz w:val="24"/>
        </w:rPr>
        <w:t xml:space="preserve"> Prince </w:t>
      </w:r>
      <w:r w:rsidR="0024537F" w:rsidRPr="00300A00">
        <w:rPr>
          <w:rFonts w:ascii="Times New Roman" w:hAnsi="Times New Roman"/>
          <w:bCs/>
          <w:sz w:val="24"/>
        </w:rPr>
        <w:t xml:space="preserve">Albert </w:t>
      </w:r>
      <w:proofErr w:type="spellStart"/>
      <w:r w:rsidRPr="00300A00">
        <w:rPr>
          <w:rFonts w:ascii="Times New Roman" w:hAnsi="Times New Roman"/>
          <w:bCs/>
          <w:sz w:val="24"/>
        </w:rPr>
        <w:t>Kouacou</w:t>
      </w:r>
      <w:proofErr w:type="spellEnd"/>
      <w:r w:rsidRPr="00300A00">
        <w:rPr>
          <w:rFonts w:ascii="Times New Roman" w:hAnsi="Times New Roman"/>
          <w:bCs/>
          <w:sz w:val="24"/>
        </w:rPr>
        <w:t xml:space="preserve"> (</w:t>
      </w:r>
      <w:proofErr w:type="spellStart"/>
      <w:r w:rsidRPr="00300A00">
        <w:rPr>
          <w:rFonts w:ascii="Times New Roman" w:hAnsi="Times New Roman"/>
          <w:bCs/>
          <w:sz w:val="24"/>
        </w:rPr>
        <w:t>Université</w:t>
      </w:r>
      <w:proofErr w:type="spellEnd"/>
      <w:r w:rsidRPr="00300A00">
        <w:rPr>
          <w:rFonts w:ascii="Times New Roman" w:hAnsi="Times New Roman"/>
          <w:bCs/>
          <w:sz w:val="24"/>
        </w:rPr>
        <w:t xml:space="preserve"> </w:t>
      </w:r>
      <w:proofErr w:type="spellStart"/>
      <w:r w:rsidRPr="00300A00">
        <w:rPr>
          <w:rFonts w:ascii="Times New Roman" w:hAnsi="Times New Roman"/>
          <w:bCs/>
          <w:sz w:val="24"/>
        </w:rPr>
        <w:t>Félix</w:t>
      </w:r>
      <w:proofErr w:type="spellEnd"/>
      <w:r w:rsidRPr="00300A00">
        <w:rPr>
          <w:rFonts w:ascii="Times New Roman" w:hAnsi="Times New Roman"/>
          <w:bCs/>
          <w:sz w:val="24"/>
        </w:rPr>
        <w:t xml:space="preserve"> </w:t>
      </w:r>
      <w:proofErr w:type="spellStart"/>
      <w:r w:rsidRPr="00300A00">
        <w:rPr>
          <w:rFonts w:ascii="Times New Roman" w:hAnsi="Times New Roman"/>
          <w:bCs/>
          <w:sz w:val="24"/>
        </w:rPr>
        <w:t>Houphouët-Boigny</w:t>
      </w:r>
      <w:proofErr w:type="spellEnd"/>
      <w:r w:rsidRPr="00300A00">
        <w:rPr>
          <w:rFonts w:ascii="Times New Roman" w:hAnsi="Times New Roman"/>
          <w:bCs/>
          <w:sz w:val="24"/>
        </w:rPr>
        <w:t>),</w:t>
      </w:r>
      <w:r w:rsidRPr="00300A00">
        <w:rPr>
          <w:rFonts w:ascii="Times New Roman" w:hAnsi="Times New Roman"/>
          <w:b/>
          <w:sz w:val="24"/>
        </w:rPr>
        <w:t xml:space="preserve"> </w:t>
      </w:r>
      <w:proofErr w:type="spellStart"/>
      <w:r w:rsidRPr="00300A00">
        <w:rPr>
          <w:rFonts w:ascii="Times New Roman" w:hAnsi="Times New Roman"/>
          <w:b/>
          <w:sz w:val="24"/>
        </w:rPr>
        <w:t>L’Afrique</w:t>
      </w:r>
      <w:proofErr w:type="spellEnd"/>
      <w:r w:rsidRPr="00300A00">
        <w:rPr>
          <w:rFonts w:ascii="Times New Roman" w:hAnsi="Times New Roman"/>
          <w:b/>
          <w:sz w:val="24"/>
        </w:rPr>
        <w:t xml:space="preserve"> </w:t>
      </w:r>
      <w:proofErr w:type="spellStart"/>
      <w:r w:rsidRPr="00300A00">
        <w:rPr>
          <w:rFonts w:ascii="Times New Roman" w:hAnsi="Times New Roman"/>
          <w:b/>
          <w:sz w:val="24"/>
        </w:rPr>
        <w:t>déshumanisée</w:t>
      </w:r>
      <w:proofErr w:type="spellEnd"/>
      <w:r w:rsidRPr="00300A00">
        <w:rPr>
          <w:rFonts w:ascii="Times New Roman" w:hAnsi="Times New Roman"/>
          <w:b/>
          <w:sz w:val="24"/>
        </w:rPr>
        <w:t xml:space="preserve"> </w:t>
      </w:r>
      <w:proofErr w:type="spellStart"/>
      <w:r w:rsidRPr="00300A00">
        <w:rPr>
          <w:rFonts w:ascii="Times New Roman" w:hAnsi="Times New Roman"/>
          <w:b/>
          <w:sz w:val="24"/>
        </w:rPr>
        <w:t>dans</w:t>
      </w:r>
      <w:proofErr w:type="spellEnd"/>
      <w:r w:rsidRPr="00300A00">
        <w:rPr>
          <w:rFonts w:ascii="Times New Roman" w:hAnsi="Times New Roman"/>
          <w:b/>
          <w:sz w:val="24"/>
        </w:rPr>
        <w:t xml:space="preserve"> </w:t>
      </w:r>
      <w:proofErr w:type="spellStart"/>
      <w:r w:rsidRPr="00300A00">
        <w:rPr>
          <w:rFonts w:ascii="Times New Roman" w:hAnsi="Times New Roman"/>
          <w:b/>
          <w:i/>
          <w:sz w:val="24"/>
        </w:rPr>
        <w:t>L’Africain</w:t>
      </w:r>
      <w:proofErr w:type="spellEnd"/>
      <w:r w:rsidRPr="00300A00">
        <w:rPr>
          <w:rFonts w:ascii="Times New Roman" w:hAnsi="Times New Roman"/>
          <w:b/>
          <w:i/>
          <w:sz w:val="24"/>
        </w:rPr>
        <w:t xml:space="preserve"> </w:t>
      </w:r>
      <w:r w:rsidRPr="00300A00">
        <w:rPr>
          <w:rFonts w:ascii="Times New Roman" w:hAnsi="Times New Roman"/>
          <w:b/>
          <w:sz w:val="24"/>
        </w:rPr>
        <w:t xml:space="preserve">de J.M.G. Le </w:t>
      </w:r>
      <w:proofErr w:type="spellStart"/>
      <w:r w:rsidRPr="00300A00">
        <w:rPr>
          <w:rFonts w:ascii="Times New Roman" w:hAnsi="Times New Roman"/>
          <w:b/>
          <w:sz w:val="24"/>
        </w:rPr>
        <w:t>Clézio</w:t>
      </w:r>
      <w:proofErr w:type="spellEnd"/>
      <w:r w:rsidR="002B39FF">
        <w:rPr>
          <w:rFonts w:ascii="Times New Roman" w:hAnsi="Times New Roman"/>
          <w:b/>
          <w:sz w:val="24"/>
        </w:rPr>
        <w:t xml:space="preserve"> </w:t>
      </w:r>
      <w:r w:rsidR="002B39FF" w:rsidRPr="00C37AF7">
        <w:rPr>
          <w:rFonts w:ascii="Times New Roman" w:hAnsi="Times New Roman"/>
          <w:sz w:val="24"/>
          <w:szCs w:val="24"/>
          <w:lang w:val="fr-FR"/>
        </w:rPr>
        <w:t>/online/</w:t>
      </w:r>
    </w:p>
    <w:p w14:paraId="44B63FEC" w14:textId="77777777" w:rsidR="002B39FF" w:rsidRPr="00C37AF7" w:rsidRDefault="00DB30E4" w:rsidP="002B39FF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333766">
        <w:rPr>
          <w:rFonts w:ascii="Times New Roman" w:hAnsi="Times New Roman"/>
          <w:sz w:val="24"/>
          <w:szCs w:val="24"/>
          <w:lang w:val="en-US"/>
        </w:rPr>
        <w:t xml:space="preserve">Ilias </w:t>
      </w:r>
      <w:proofErr w:type="spellStart"/>
      <w:r w:rsidRPr="00333766">
        <w:rPr>
          <w:rFonts w:ascii="Times New Roman" w:hAnsi="Times New Roman"/>
          <w:sz w:val="24"/>
          <w:szCs w:val="24"/>
          <w:lang w:val="en-US"/>
        </w:rPr>
        <w:t>Tasopoulos</w:t>
      </w:r>
      <w:proofErr w:type="spellEnd"/>
      <w:r>
        <w:rPr>
          <w:rFonts w:ascii="Times New Roman" w:hAnsi="Times New Roman"/>
          <w:lang w:val="en-US"/>
        </w:rPr>
        <w:t xml:space="preserve"> (</w:t>
      </w:r>
      <w:r w:rsidRPr="00333766">
        <w:rPr>
          <w:rFonts w:ascii="Times New Roman" w:hAnsi="Times New Roman"/>
          <w:sz w:val="24"/>
          <w:szCs w:val="24"/>
          <w:lang w:val="en-US"/>
        </w:rPr>
        <w:t>University of Peloponnese</w:t>
      </w:r>
      <w:r>
        <w:rPr>
          <w:rFonts w:ascii="Times New Roman" w:hAnsi="Times New Roman"/>
          <w:lang w:val="en-US"/>
        </w:rPr>
        <w:t xml:space="preserve">), </w:t>
      </w:r>
      <w:r w:rsidRPr="00333766">
        <w:rPr>
          <w:rFonts w:ascii="Times New Roman" w:hAnsi="Times New Roman"/>
          <w:b/>
          <w:bCs/>
          <w:sz w:val="24"/>
          <w:szCs w:val="24"/>
          <w:lang w:val="en-US"/>
        </w:rPr>
        <w:t>Navigating the African skies and Libyan crossroads: Turkey's strategic ballet</w:t>
      </w:r>
      <w:r w:rsidR="002B39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2B39FF" w:rsidRPr="00C37AF7">
        <w:rPr>
          <w:rFonts w:ascii="Times New Roman" w:hAnsi="Times New Roman"/>
          <w:sz w:val="24"/>
          <w:szCs w:val="24"/>
          <w:lang w:val="fr-FR"/>
        </w:rPr>
        <w:t>/online/</w:t>
      </w:r>
    </w:p>
    <w:p w14:paraId="3D93CCB9" w14:textId="7F60D098" w:rsidR="00555988" w:rsidRDefault="00B43B70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B57DE">
        <w:rPr>
          <w:rFonts w:ascii="Times New Roman" w:hAnsi="Times New Roman"/>
          <w:sz w:val="24"/>
          <w:szCs w:val="24"/>
        </w:rPr>
        <w:t xml:space="preserve">Konrad Czernichowski, Innocent </w:t>
      </w:r>
      <w:proofErr w:type="spellStart"/>
      <w:r w:rsidRPr="003B57DE">
        <w:rPr>
          <w:rFonts w:ascii="Times New Roman" w:hAnsi="Times New Roman"/>
          <w:sz w:val="24"/>
          <w:szCs w:val="24"/>
        </w:rPr>
        <w:t>Novart</w:t>
      </w:r>
      <w:proofErr w:type="spellEnd"/>
      <w:r w:rsidR="008A2265">
        <w:rPr>
          <w:rFonts w:ascii="Times New Roman" w:hAnsi="Times New Roman"/>
          <w:sz w:val="24"/>
          <w:szCs w:val="24"/>
        </w:rPr>
        <w:t xml:space="preserve"> (Uniwersytet </w:t>
      </w:r>
      <w:r>
        <w:rPr>
          <w:rFonts w:ascii="Times New Roman" w:hAnsi="Times New Roman"/>
          <w:sz w:val="24"/>
          <w:szCs w:val="24"/>
        </w:rPr>
        <w:t>Marii Curie-Skłodowskiej w Lublinie</w:t>
      </w:r>
      <w:r w:rsidR="008A22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08">
        <w:rPr>
          <w:rFonts w:ascii="Times New Roman" w:hAnsi="Times New Roman"/>
          <w:b/>
          <w:bCs/>
          <w:sz w:val="24"/>
          <w:szCs w:val="24"/>
        </w:rPr>
        <w:t>Atrakcyjność inwestycyjna Tanzanii</w:t>
      </w:r>
    </w:p>
    <w:p w14:paraId="36B90C9A" w14:textId="26837BA3" w:rsidR="00DB30E4" w:rsidRPr="00E27797" w:rsidRDefault="00DB30E4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27797">
        <w:rPr>
          <w:rFonts w:ascii="Times New Roman" w:hAnsi="Times New Roman"/>
          <w:bCs/>
          <w:sz w:val="24"/>
          <w:szCs w:val="24"/>
        </w:rPr>
        <w:t>Emmauel</w:t>
      </w:r>
      <w:proofErr w:type="spellEnd"/>
      <w:r w:rsidRPr="00E277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7797">
        <w:rPr>
          <w:rFonts w:ascii="Times New Roman" w:hAnsi="Times New Roman"/>
          <w:bCs/>
          <w:sz w:val="24"/>
          <w:szCs w:val="24"/>
        </w:rPr>
        <w:t>Humba</w:t>
      </w:r>
      <w:proofErr w:type="spellEnd"/>
      <w:r w:rsidRPr="00E27797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Uniwersytet Marii Curie-Skłodowskiej w Lublinie</w:t>
      </w:r>
      <w:r w:rsidRPr="00E27797">
        <w:rPr>
          <w:rFonts w:ascii="Times New Roman" w:hAnsi="Times New Roman"/>
          <w:bCs/>
          <w:sz w:val="24"/>
          <w:szCs w:val="24"/>
        </w:rPr>
        <w:t>),</w:t>
      </w:r>
      <w:r w:rsidRPr="00E277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7797">
        <w:rPr>
          <w:rFonts w:ascii="Times New Roman" w:hAnsi="Times New Roman"/>
          <w:b/>
          <w:sz w:val="24"/>
          <w:szCs w:val="24"/>
        </w:rPr>
        <w:t>Socialism</w:t>
      </w:r>
      <w:proofErr w:type="spellEnd"/>
      <w:r w:rsidRPr="00E27797">
        <w:rPr>
          <w:rFonts w:ascii="Times New Roman" w:hAnsi="Times New Roman"/>
          <w:b/>
          <w:sz w:val="24"/>
          <w:szCs w:val="24"/>
        </w:rPr>
        <w:t xml:space="preserve"> in Tanzania </w:t>
      </w:r>
      <w:proofErr w:type="spellStart"/>
      <w:r w:rsidRPr="00E27797">
        <w:rPr>
          <w:rFonts w:ascii="Times New Roman" w:hAnsi="Times New Roman"/>
          <w:b/>
          <w:sz w:val="24"/>
          <w:szCs w:val="24"/>
        </w:rPr>
        <w:t>after</w:t>
      </w:r>
      <w:proofErr w:type="spellEnd"/>
      <w:r w:rsidRPr="00E277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7797">
        <w:rPr>
          <w:rFonts w:ascii="Times New Roman" w:hAnsi="Times New Roman"/>
          <w:b/>
          <w:sz w:val="24"/>
          <w:szCs w:val="24"/>
        </w:rPr>
        <w:t>independence</w:t>
      </w:r>
      <w:proofErr w:type="spellEnd"/>
    </w:p>
    <w:p w14:paraId="3473C006" w14:textId="77777777" w:rsidR="00E90F1C" w:rsidRPr="00E27797" w:rsidRDefault="00E90F1C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14:paraId="6A219E09" w14:textId="009C13A8" w:rsidR="00555988" w:rsidRPr="00F76492" w:rsidRDefault="00555988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6492">
        <w:rPr>
          <w:rFonts w:ascii="Times New Roman" w:hAnsi="Times New Roman"/>
          <w:sz w:val="24"/>
          <w:szCs w:val="24"/>
          <w:lang w:eastAsia="pl-PL"/>
        </w:rPr>
        <w:t>1</w:t>
      </w:r>
      <w:r w:rsidR="00DB30E4" w:rsidRPr="00F76492">
        <w:rPr>
          <w:rFonts w:ascii="Times New Roman" w:hAnsi="Times New Roman"/>
          <w:sz w:val="24"/>
          <w:szCs w:val="24"/>
          <w:lang w:eastAsia="pl-PL"/>
        </w:rPr>
        <w:t>6</w:t>
      </w:r>
      <w:r w:rsidRPr="00F76492">
        <w:rPr>
          <w:rFonts w:ascii="Times New Roman" w:hAnsi="Times New Roman"/>
          <w:sz w:val="24"/>
          <w:szCs w:val="24"/>
          <w:lang w:eastAsia="pl-PL"/>
        </w:rPr>
        <w:t>.</w:t>
      </w:r>
      <w:r w:rsidR="003B57DE">
        <w:rPr>
          <w:rFonts w:ascii="Times New Roman" w:hAnsi="Times New Roman"/>
          <w:sz w:val="24"/>
          <w:szCs w:val="24"/>
          <w:lang w:eastAsia="pl-PL"/>
        </w:rPr>
        <w:t>2</w:t>
      </w:r>
      <w:r w:rsidRPr="00F76492">
        <w:rPr>
          <w:rFonts w:ascii="Times New Roman" w:hAnsi="Times New Roman"/>
          <w:sz w:val="24"/>
          <w:szCs w:val="24"/>
          <w:lang w:eastAsia="pl-PL"/>
        </w:rPr>
        <w:t>0–1</w:t>
      </w:r>
      <w:r w:rsidR="00DB30E4" w:rsidRPr="00F76492">
        <w:rPr>
          <w:rFonts w:ascii="Times New Roman" w:hAnsi="Times New Roman"/>
          <w:sz w:val="24"/>
          <w:szCs w:val="24"/>
          <w:lang w:eastAsia="pl-PL"/>
        </w:rPr>
        <w:t>6</w:t>
      </w:r>
      <w:r w:rsidRPr="00F76492">
        <w:rPr>
          <w:rFonts w:ascii="Times New Roman" w:hAnsi="Times New Roman"/>
          <w:sz w:val="24"/>
          <w:szCs w:val="24"/>
          <w:lang w:eastAsia="pl-PL"/>
        </w:rPr>
        <w:t>.</w:t>
      </w:r>
      <w:r w:rsidR="00DB30E4" w:rsidRPr="00F76492">
        <w:rPr>
          <w:rFonts w:ascii="Times New Roman" w:hAnsi="Times New Roman"/>
          <w:sz w:val="24"/>
          <w:szCs w:val="24"/>
          <w:lang w:eastAsia="pl-PL"/>
        </w:rPr>
        <w:t>4</w:t>
      </w:r>
      <w:r w:rsidRPr="00F76492">
        <w:rPr>
          <w:rFonts w:ascii="Times New Roman" w:hAnsi="Times New Roman"/>
          <w:sz w:val="24"/>
          <w:szCs w:val="24"/>
          <w:lang w:eastAsia="pl-PL"/>
        </w:rPr>
        <w:t>0 Dyskusja</w:t>
      </w:r>
    </w:p>
    <w:p w14:paraId="26B8AE64" w14:textId="2BF724AE" w:rsidR="00555988" w:rsidRPr="00607BB5" w:rsidRDefault="00555988" w:rsidP="008B33BE">
      <w:pPr>
        <w:spacing w:after="0"/>
        <w:ind w:left="-426" w:right="-426"/>
        <w:rPr>
          <w:rFonts w:ascii="Times New Roman" w:hAnsi="Times New Roman"/>
          <w:sz w:val="24"/>
          <w:szCs w:val="24"/>
          <w:lang w:eastAsia="pl-PL"/>
        </w:rPr>
      </w:pP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A642B" w:rsidRPr="00F7649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A642B" w:rsidRPr="00F7649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0–1</w:t>
      </w:r>
      <w:r w:rsidR="00FA642B" w:rsidRPr="00F7649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A642B" w:rsidRPr="00F7649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0 Przerwa kawowa</w:t>
      </w:r>
      <w:r w:rsidRPr="00607B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606F41E" w14:textId="77777777" w:rsidR="00555988" w:rsidRPr="00607BB5" w:rsidRDefault="00555988" w:rsidP="008B33BE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60A67092" w14:textId="4681AA33" w:rsidR="00FA642B" w:rsidRPr="00885346" w:rsidRDefault="00FA642B" w:rsidP="008B33BE">
      <w:pPr>
        <w:spacing w:after="0" w:line="240" w:lineRule="auto"/>
        <w:ind w:left="-426" w:right="-426"/>
        <w:jc w:val="both"/>
        <w:rPr>
          <w:rFonts w:ascii="Times New Roman" w:hAnsi="Times New Roman"/>
          <w:color w:val="0070C0"/>
          <w:sz w:val="24"/>
          <w:szCs w:val="24"/>
          <w:lang w:eastAsia="pl-PL"/>
        </w:rPr>
      </w:pPr>
      <w:bookmarkStart w:id="2" w:name="_Hlk134697873"/>
      <w:r w:rsidRPr="0073540C"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="00F76492" w:rsidRPr="0073540C">
        <w:rPr>
          <w:rFonts w:ascii="Times New Roman" w:hAnsi="Times New Roman"/>
          <w:b/>
          <w:bCs/>
          <w:color w:val="0070C0"/>
          <w:sz w:val="24"/>
          <w:szCs w:val="24"/>
        </w:rPr>
        <w:t>6</w:t>
      </w:r>
      <w:r w:rsidRPr="0073540C">
        <w:rPr>
          <w:rFonts w:ascii="Times New Roman" w:hAnsi="Times New Roman"/>
          <w:b/>
          <w:bCs/>
          <w:color w:val="0070C0"/>
          <w:sz w:val="24"/>
          <w:szCs w:val="24"/>
        </w:rPr>
        <w:t xml:space="preserve">.40-17.00 </w:t>
      </w:r>
      <w:r w:rsidRPr="0073540C">
        <w:rPr>
          <w:rFonts w:ascii="Times New Roman" w:hAnsi="Times New Roman"/>
          <w:b/>
          <w:color w:val="0070C0"/>
          <w:sz w:val="24"/>
          <w:szCs w:val="24"/>
          <w:lang w:eastAsia="pl-PL"/>
        </w:rPr>
        <w:t>Panel IV Posterowy</w:t>
      </w:r>
    </w:p>
    <w:p w14:paraId="6C396BA0" w14:textId="77777777" w:rsidR="00FA642B" w:rsidRPr="005C1A01" w:rsidRDefault="00FA642B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470B771" w14:textId="4E9962DB" w:rsidR="00FA642B" w:rsidRPr="0073540C" w:rsidRDefault="00FA642B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A01">
        <w:rPr>
          <w:rFonts w:ascii="Times New Roman" w:hAnsi="Times New Roman"/>
          <w:sz w:val="24"/>
          <w:szCs w:val="24"/>
          <w:lang w:eastAsia="pl-PL"/>
        </w:rPr>
        <w:t>Mirosław Grzybowski, Małgorzata Jankun-Woźniacka (UWM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5C1A01">
        <w:rPr>
          <w:rFonts w:ascii="Times New Roman" w:hAnsi="Times New Roman"/>
          <w:sz w:val="24"/>
          <w:szCs w:val="24"/>
          <w:lang w:eastAsia="pl-PL"/>
        </w:rPr>
        <w:t xml:space="preserve">Olsztynie), </w:t>
      </w:r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Zrównoważony Rozwój Turystyki Kulturowej w Egipcie: Wyzwania 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 p</w:t>
      </w:r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erspektywy / </w:t>
      </w:r>
      <w:proofErr w:type="spellStart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Sustainable</w:t>
      </w:r>
      <w:proofErr w:type="spellEnd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Cultural</w:t>
      </w:r>
      <w:proofErr w:type="spellEnd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Tourism</w:t>
      </w:r>
      <w:proofErr w:type="spellEnd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Deveopment</w:t>
      </w:r>
      <w:proofErr w:type="spellEnd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in </w:t>
      </w:r>
      <w:proofErr w:type="spellStart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Egypt</w:t>
      </w:r>
      <w:proofErr w:type="spellEnd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>Challenges</w:t>
      </w:r>
      <w:proofErr w:type="spellEnd"/>
      <w:r w:rsidRPr="005C1A0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and </w:t>
      </w:r>
      <w:proofErr w:type="spellStart"/>
      <w:r w:rsidRPr="0073540C">
        <w:rPr>
          <w:rFonts w:ascii="Times New Roman" w:hAnsi="Times New Roman"/>
          <w:b/>
          <w:bCs/>
          <w:sz w:val="24"/>
          <w:szCs w:val="24"/>
          <w:lang w:eastAsia="pl-PL"/>
        </w:rPr>
        <w:t>Prospects</w:t>
      </w:r>
      <w:proofErr w:type="spellEnd"/>
      <w:r w:rsidR="007C38FE" w:rsidRPr="007354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3540C" w:rsidRPr="0073540C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7C38FE" w:rsidRPr="0073540C">
        <w:rPr>
          <w:rFonts w:ascii="Times New Roman" w:hAnsi="Times New Roman"/>
          <w:sz w:val="24"/>
          <w:szCs w:val="24"/>
          <w:lang w:eastAsia="pl-PL"/>
        </w:rPr>
        <w:t>poster</w:t>
      </w:r>
      <w:r w:rsidR="0073540C" w:rsidRPr="0073540C">
        <w:rPr>
          <w:rFonts w:ascii="Times New Roman" w:hAnsi="Times New Roman"/>
          <w:sz w:val="24"/>
          <w:szCs w:val="24"/>
          <w:lang w:eastAsia="pl-PL"/>
        </w:rPr>
        <w:t>/</w:t>
      </w:r>
    </w:p>
    <w:p w14:paraId="133A3C1A" w14:textId="5E6DFC08" w:rsidR="00FA642B" w:rsidRPr="0073540C" w:rsidRDefault="00FA642B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540C">
        <w:rPr>
          <w:rFonts w:ascii="Times New Roman" w:hAnsi="Times New Roman"/>
          <w:sz w:val="24"/>
          <w:szCs w:val="24"/>
          <w:lang w:eastAsia="pl-PL"/>
        </w:rPr>
        <w:t>Małgorzata Jankun-Woźnicka, Ewelina Woźnicka (UWM w Olsztynie),</w:t>
      </w:r>
      <w:r w:rsidRPr="007354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Potencjał turystyczny regionu Wielkich Jezior Afrykańskich</w:t>
      </w:r>
      <w:r w:rsidR="00C601B1" w:rsidRPr="007354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3540C" w:rsidRPr="0073540C">
        <w:rPr>
          <w:rFonts w:ascii="Times New Roman" w:hAnsi="Times New Roman"/>
          <w:sz w:val="24"/>
          <w:szCs w:val="24"/>
          <w:lang w:eastAsia="pl-PL"/>
        </w:rPr>
        <w:t>/</w:t>
      </w:r>
      <w:r w:rsidR="00C601B1" w:rsidRPr="0073540C">
        <w:rPr>
          <w:rFonts w:ascii="Times New Roman" w:hAnsi="Times New Roman"/>
          <w:sz w:val="24"/>
          <w:szCs w:val="24"/>
          <w:lang w:eastAsia="pl-PL"/>
        </w:rPr>
        <w:t>poster</w:t>
      </w:r>
      <w:r w:rsidR="0073540C" w:rsidRPr="0073540C">
        <w:rPr>
          <w:rFonts w:ascii="Times New Roman" w:hAnsi="Times New Roman"/>
          <w:sz w:val="24"/>
          <w:szCs w:val="24"/>
          <w:lang w:eastAsia="pl-PL"/>
        </w:rPr>
        <w:t>/</w:t>
      </w:r>
    </w:p>
    <w:p w14:paraId="3C2060F3" w14:textId="3043D251" w:rsidR="00FA642B" w:rsidRPr="0073540C" w:rsidRDefault="00FA642B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540C">
        <w:rPr>
          <w:rFonts w:ascii="Times New Roman" w:hAnsi="Times New Roman"/>
          <w:sz w:val="24"/>
          <w:szCs w:val="24"/>
          <w:lang w:eastAsia="pl-PL"/>
        </w:rPr>
        <w:t xml:space="preserve">Renata Tandyrak, Bożena Jaworska (UWM w Olsztynie), </w:t>
      </w:r>
      <w:r w:rsidRPr="0073540C">
        <w:rPr>
          <w:rFonts w:ascii="Times New Roman" w:hAnsi="Times New Roman"/>
          <w:b/>
          <w:bCs/>
          <w:sz w:val="24"/>
          <w:szCs w:val="24"/>
          <w:lang w:eastAsia="pl-PL"/>
        </w:rPr>
        <w:t>Rwanda. Rwanda. Światowe dziedzictwo wpisane na listę wspólnego dobra ludzkości</w:t>
      </w:r>
      <w:r w:rsidR="0073540C" w:rsidRPr="007354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/</w:t>
      </w:r>
      <w:r w:rsidR="0073540C" w:rsidRPr="0073540C">
        <w:rPr>
          <w:rFonts w:ascii="Times New Roman" w:hAnsi="Times New Roman"/>
          <w:sz w:val="24"/>
          <w:szCs w:val="24"/>
          <w:lang w:eastAsia="pl-PL"/>
        </w:rPr>
        <w:t>poster/</w:t>
      </w:r>
    </w:p>
    <w:p w14:paraId="41342A43" w14:textId="23F8B48B" w:rsidR="00FA642B" w:rsidRPr="0073540C" w:rsidRDefault="00FA642B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540C">
        <w:rPr>
          <w:rFonts w:ascii="Times New Roman" w:hAnsi="Times New Roman"/>
          <w:sz w:val="24"/>
          <w:szCs w:val="24"/>
          <w:lang w:eastAsia="pl-PL"/>
        </w:rPr>
        <w:t>Bogdan Wziątek</w:t>
      </w:r>
      <w:r w:rsidRPr="007354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73540C">
        <w:rPr>
          <w:rFonts w:ascii="Times New Roman" w:hAnsi="Times New Roman"/>
          <w:sz w:val="24"/>
          <w:szCs w:val="24"/>
          <w:lang w:eastAsia="pl-PL"/>
        </w:rPr>
        <w:t xml:space="preserve">(UWM w Olsztynie), </w:t>
      </w:r>
      <w:r w:rsidRPr="0073540C">
        <w:rPr>
          <w:rFonts w:ascii="Times New Roman" w:hAnsi="Times New Roman"/>
          <w:b/>
          <w:bCs/>
          <w:sz w:val="24"/>
          <w:szCs w:val="24"/>
          <w:lang w:eastAsia="pl-PL"/>
        </w:rPr>
        <w:t>Zorganizowane wędkarstwo sportowe w Afryce</w:t>
      </w:r>
      <w:r w:rsidR="00300A00" w:rsidRPr="007354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3540C" w:rsidRPr="0073540C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300A00" w:rsidRPr="0073540C">
        <w:rPr>
          <w:rFonts w:ascii="Times New Roman" w:hAnsi="Times New Roman"/>
          <w:sz w:val="24"/>
          <w:szCs w:val="24"/>
          <w:lang w:eastAsia="pl-PL"/>
        </w:rPr>
        <w:t>poster</w:t>
      </w:r>
      <w:r w:rsidR="0073540C" w:rsidRPr="0073540C">
        <w:rPr>
          <w:rFonts w:ascii="Times New Roman" w:hAnsi="Times New Roman"/>
          <w:sz w:val="24"/>
          <w:szCs w:val="24"/>
          <w:lang w:eastAsia="pl-PL"/>
        </w:rPr>
        <w:t>/</w:t>
      </w:r>
    </w:p>
    <w:p w14:paraId="0E520FA6" w14:textId="77777777" w:rsidR="00B43B70" w:rsidRDefault="00B43B70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2"/>
    <w:p w14:paraId="256D9B45" w14:textId="4E47CA45" w:rsidR="00555988" w:rsidRPr="0073540C" w:rsidRDefault="00F079F6" w:rsidP="008B33BE">
      <w:pPr>
        <w:spacing w:after="0" w:line="240" w:lineRule="auto"/>
        <w:ind w:left="-426" w:right="-426"/>
        <w:jc w:val="both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>1</w:t>
      </w:r>
      <w:r w:rsidR="00FA642B"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>7.00–</w:t>
      </w:r>
      <w:r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>1</w:t>
      </w:r>
      <w:r w:rsidR="00F3726C"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>8</w:t>
      </w:r>
      <w:r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>.</w:t>
      </w:r>
      <w:r w:rsid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>2</w:t>
      </w:r>
      <w:r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>0 Panel</w:t>
      </w:r>
      <w:r w:rsidR="00FA642B"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</w:t>
      </w:r>
      <w:r w:rsidRPr="0073540C">
        <w:rPr>
          <w:rFonts w:ascii="Times New Roman" w:hAnsi="Times New Roman"/>
          <w:b/>
          <w:color w:val="0070C0"/>
          <w:sz w:val="24"/>
          <w:szCs w:val="24"/>
          <w:lang w:val="en-US"/>
        </w:rPr>
        <w:t>V</w:t>
      </w:r>
      <w:r w:rsidR="00555988" w:rsidRPr="0073540C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 xml:space="preserve"> (</w:t>
      </w:r>
      <w:r w:rsidR="00EE7AE1" w:rsidRPr="0073540C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Moderator:</w:t>
      </w:r>
      <w:r w:rsidR="00F76492" w:rsidRPr="0073540C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 xml:space="preserve"> Renata Diaz-Szmidt</w:t>
      </w:r>
      <w:r w:rsidR="00555988" w:rsidRPr="0073540C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)</w:t>
      </w:r>
    </w:p>
    <w:p w14:paraId="78EA7962" w14:textId="1982C5F6" w:rsidR="00555988" w:rsidRPr="0073540C" w:rsidRDefault="00555988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73540C">
        <w:rPr>
          <w:rFonts w:ascii="Times New Roman" w:hAnsi="Times New Roman"/>
          <w:sz w:val="24"/>
          <w:szCs w:val="24"/>
        </w:rPr>
        <w:t xml:space="preserve">/Wydział Humanistyczny UWM, </w:t>
      </w:r>
      <w:r w:rsidR="0073540C">
        <w:rPr>
          <w:rFonts w:ascii="Times New Roman" w:hAnsi="Times New Roman"/>
          <w:sz w:val="24"/>
          <w:szCs w:val="24"/>
        </w:rPr>
        <w:t>Sala posiedzeń im. A. Bartoszewicza</w:t>
      </w:r>
      <w:r w:rsidRPr="0073540C">
        <w:rPr>
          <w:rFonts w:ascii="Times New Roman" w:hAnsi="Times New Roman"/>
          <w:sz w:val="24"/>
          <w:szCs w:val="24"/>
        </w:rPr>
        <w:t xml:space="preserve">, s. </w:t>
      </w:r>
      <w:r w:rsidR="0073540C">
        <w:rPr>
          <w:rFonts w:ascii="Times New Roman" w:hAnsi="Times New Roman"/>
          <w:sz w:val="24"/>
          <w:szCs w:val="24"/>
        </w:rPr>
        <w:t>107 A</w:t>
      </w:r>
      <w:r w:rsidRPr="0073540C">
        <w:rPr>
          <w:rFonts w:ascii="Times New Roman" w:hAnsi="Times New Roman"/>
          <w:sz w:val="24"/>
          <w:szCs w:val="24"/>
        </w:rPr>
        <w:t>/</w:t>
      </w:r>
    </w:p>
    <w:p w14:paraId="563FA434" w14:textId="77777777" w:rsidR="00555988" w:rsidRPr="0073540C" w:rsidRDefault="00555988" w:rsidP="008B33BE">
      <w:pPr>
        <w:spacing w:after="0" w:line="240" w:lineRule="auto"/>
        <w:ind w:left="-426" w:right="-426"/>
        <w:jc w:val="both"/>
        <w:rPr>
          <w:rFonts w:ascii="Times New Roman" w:hAnsi="Times New Roman"/>
          <w:color w:val="0070C0"/>
          <w:sz w:val="24"/>
          <w:szCs w:val="24"/>
          <w:lang w:eastAsia="pl-PL"/>
        </w:rPr>
      </w:pPr>
    </w:p>
    <w:p w14:paraId="2F317B82" w14:textId="77777777" w:rsidR="002B39FF" w:rsidRPr="0073540C" w:rsidRDefault="005D7D68" w:rsidP="0073540C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3540C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pl-PL"/>
        </w:rPr>
        <w:t xml:space="preserve">Alioune Dème (Université Cheikh Anta Diop de Dakar), </w:t>
      </w:r>
      <w:r w:rsidRPr="007354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fr-FR" w:eastAsia="pl-PL"/>
        </w:rPr>
        <w:t>Culture populaire, whatsApp et égalité/ intégration sociale</w:t>
      </w:r>
      <w:r w:rsidRPr="0073540C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pl-PL"/>
        </w:rPr>
        <w:t> </w:t>
      </w:r>
      <w:r w:rsidR="002B39FF" w:rsidRPr="0073540C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pl-PL"/>
        </w:rPr>
        <w:t xml:space="preserve"> </w:t>
      </w:r>
      <w:r w:rsidR="002B39FF" w:rsidRPr="0073540C">
        <w:rPr>
          <w:rFonts w:ascii="Times New Roman" w:hAnsi="Times New Roman"/>
          <w:color w:val="000000" w:themeColor="text1"/>
          <w:sz w:val="24"/>
          <w:szCs w:val="24"/>
          <w:lang w:val="fr-FR"/>
        </w:rPr>
        <w:t>/online/</w:t>
      </w:r>
    </w:p>
    <w:p w14:paraId="70164314" w14:textId="77777777" w:rsidR="002B39FF" w:rsidRPr="0073540C" w:rsidRDefault="002B39FF" w:rsidP="0073540C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3540C">
        <w:rPr>
          <w:rFonts w:ascii="Times New Roman" w:hAnsi="Times New Roman"/>
          <w:color w:val="000000" w:themeColor="text1"/>
          <w:sz w:val="24"/>
          <w:szCs w:val="24"/>
          <w:lang w:val="fr-FR"/>
        </w:rPr>
        <w:t>Touahri Nadéra &amp; Michel May (Université de Tunis),</w:t>
      </w:r>
      <w:r w:rsidRPr="0073540C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 Afrocontemporanéité et science-fiction africaine </w:t>
      </w:r>
      <w:r w:rsidRPr="0073540C">
        <w:rPr>
          <w:rFonts w:ascii="Times New Roman" w:hAnsi="Times New Roman"/>
          <w:color w:val="000000" w:themeColor="text1"/>
          <w:sz w:val="24"/>
          <w:szCs w:val="24"/>
          <w:lang w:val="fr-FR"/>
        </w:rPr>
        <w:t>/online/</w:t>
      </w:r>
    </w:p>
    <w:p w14:paraId="6AE40ED6" w14:textId="1B7FB23F" w:rsidR="003B57DE" w:rsidRPr="0073540C" w:rsidRDefault="003B57DE" w:rsidP="0073540C">
      <w:pPr>
        <w:shd w:val="clear" w:color="auto" w:fill="FFFFFF"/>
        <w:spacing w:after="0" w:line="240" w:lineRule="auto"/>
        <w:ind w:hanging="426"/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</w:pPr>
      <w:r w:rsidRPr="0073540C">
        <w:rPr>
          <w:rFonts w:ascii="Times New Roman" w:hAnsi="Times New Roman"/>
          <w:color w:val="000000" w:themeColor="text1"/>
          <w:sz w:val="24"/>
          <w:szCs w:val="24"/>
          <w:lang w:val="fr-FR"/>
        </w:rPr>
        <w:t>Papa Ousmane Diedhiou (</w:t>
      </w:r>
      <w:r w:rsidRPr="0073540C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Uniwersytet Warszawski</w:t>
      </w:r>
      <w:r w:rsidRPr="0073540C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), </w:t>
      </w:r>
      <w:r w:rsidRPr="0073540C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Entre Héritage et Adaptation: Les Défis de la Diaspora Africaine dans la Préservation Culturelle</w:t>
      </w:r>
    </w:p>
    <w:p w14:paraId="76FE8A6A" w14:textId="658BFEFA" w:rsidR="00EE7AE1" w:rsidRPr="0073540C" w:rsidRDefault="00EE7AE1" w:rsidP="0073540C">
      <w:pPr>
        <w:spacing w:after="0" w:line="240" w:lineRule="auto"/>
        <w:ind w:right="-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 w:rsidRPr="0073540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Reinhold Utri (Uniwersytet Warszawski),</w:t>
      </w:r>
      <w:r w:rsidRPr="007354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73540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The Suffering Africa as a Topic in the works of Karl May</w:t>
      </w:r>
      <w:r w:rsidRPr="0073540C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 </w:t>
      </w:r>
    </w:p>
    <w:p w14:paraId="0C13D9AC" w14:textId="77777777" w:rsidR="00EE7AE1" w:rsidRPr="0073540C" w:rsidRDefault="00EE7AE1" w:rsidP="008B33BE">
      <w:pPr>
        <w:spacing w:after="0" w:line="240" w:lineRule="auto"/>
        <w:ind w:left="-426" w:right="-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 w:eastAsia="pl-PL"/>
        </w:rPr>
      </w:pPr>
    </w:p>
    <w:p w14:paraId="2CFEF3C7" w14:textId="77777777" w:rsidR="0073540C" w:rsidRDefault="00555988" w:rsidP="0073540C">
      <w:pPr>
        <w:spacing w:after="0" w:line="240" w:lineRule="auto"/>
        <w:ind w:left="-426" w:right="-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</w:t>
      </w:r>
      <w:r w:rsidR="00F76492" w:rsidRP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8</w:t>
      </w:r>
      <w:r w:rsidRP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  <w:r w:rsid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</w:t>
      </w:r>
      <w:r w:rsidRP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0–1</w:t>
      </w:r>
      <w:r w:rsid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8</w:t>
      </w:r>
      <w:r w:rsidRP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  <w:r w:rsid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</w:t>
      </w:r>
      <w:r w:rsidRPr="007354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0 Dyskusja</w:t>
      </w:r>
      <w:bookmarkEnd w:id="1"/>
    </w:p>
    <w:p w14:paraId="25FF5B72" w14:textId="77777777" w:rsidR="0073540C" w:rsidRDefault="0073540C" w:rsidP="0073540C">
      <w:pPr>
        <w:spacing w:after="0" w:line="240" w:lineRule="auto"/>
        <w:ind w:left="-426" w:right="-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87B322B" w14:textId="692FE4A9" w:rsidR="00555988" w:rsidRPr="00885346" w:rsidRDefault="00ED7C2C" w:rsidP="008B33BE">
      <w:pPr>
        <w:spacing w:after="0" w:line="240" w:lineRule="auto"/>
        <w:ind w:left="-426" w:right="-426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85346">
        <w:rPr>
          <w:rFonts w:ascii="Times New Roman" w:hAnsi="Times New Roman"/>
          <w:b/>
          <w:color w:val="0070C0"/>
          <w:sz w:val="24"/>
          <w:szCs w:val="24"/>
        </w:rPr>
        <w:t>1</w:t>
      </w:r>
      <w:r w:rsidR="00B3428A" w:rsidRPr="00885346">
        <w:rPr>
          <w:rFonts w:ascii="Times New Roman" w:hAnsi="Times New Roman"/>
          <w:b/>
          <w:color w:val="0070C0"/>
          <w:sz w:val="24"/>
          <w:szCs w:val="24"/>
        </w:rPr>
        <w:t>9</w:t>
      </w:r>
      <w:r w:rsidRPr="00885346">
        <w:rPr>
          <w:rFonts w:ascii="Times New Roman" w:hAnsi="Times New Roman"/>
          <w:b/>
          <w:color w:val="0070C0"/>
          <w:sz w:val="24"/>
          <w:szCs w:val="24"/>
        </w:rPr>
        <w:t>.</w:t>
      </w:r>
      <w:r w:rsidR="00B3428A" w:rsidRPr="00885346">
        <w:rPr>
          <w:rFonts w:ascii="Times New Roman" w:hAnsi="Times New Roman"/>
          <w:b/>
          <w:color w:val="0070C0"/>
          <w:sz w:val="24"/>
          <w:szCs w:val="24"/>
        </w:rPr>
        <w:t>0</w:t>
      </w:r>
      <w:r w:rsidRPr="00885346">
        <w:rPr>
          <w:rFonts w:ascii="Times New Roman" w:hAnsi="Times New Roman"/>
          <w:b/>
          <w:color w:val="0070C0"/>
          <w:sz w:val="24"/>
          <w:szCs w:val="24"/>
        </w:rPr>
        <w:t>0–</w:t>
      </w:r>
      <w:r w:rsidR="00F76492" w:rsidRPr="00885346">
        <w:rPr>
          <w:rFonts w:ascii="Times New Roman" w:hAnsi="Times New Roman"/>
          <w:b/>
          <w:color w:val="0070C0"/>
          <w:sz w:val="24"/>
          <w:szCs w:val="24"/>
        </w:rPr>
        <w:t>20.00</w:t>
      </w:r>
      <w:r w:rsidRPr="00885346">
        <w:rPr>
          <w:rFonts w:ascii="Times New Roman" w:hAnsi="Times New Roman"/>
          <w:b/>
          <w:color w:val="0070C0"/>
          <w:sz w:val="24"/>
          <w:szCs w:val="24"/>
        </w:rPr>
        <w:t xml:space="preserve"> Koncert </w:t>
      </w:r>
      <w:r w:rsidR="00EC2F5C">
        <w:rPr>
          <w:rFonts w:ascii="Times New Roman" w:hAnsi="Times New Roman"/>
          <w:b/>
          <w:color w:val="0070C0"/>
          <w:sz w:val="24"/>
          <w:szCs w:val="24"/>
        </w:rPr>
        <w:t>„</w:t>
      </w:r>
      <w:r w:rsidRPr="00885346">
        <w:rPr>
          <w:rFonts w:ascii="Times New Roman" w:hAnsi="Times New Roman"/>
          <w:b/>
          <w:color w:val="0070C0"/>
          <w:sz w:val="24"/>
          <w:szCs w:val="24"/>
        </w:rPr>
        <w:t>M</w:t>
      </w:r>
      <w:r w:rsidR="00EC2F5C">
        <w:rPr>
          <w:rFonts w:ascii="Times New Roman" w:hAnsi="Times New Roman"/>
          <w:b/>
          <w:color w:val="0070C0"/>
          <w:sz w:val="24"/>
          <w:szCs w:val="24"/>
        </w:rPr>
        <w:t>OJA AFRYKA”</w:t>
      </w:r>
      <w:r w:rsidRPr="0088534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(pokazy taneczne, </w:t>
      </w:r>
      <w:r w:rsidR="00B3428A"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pokaz mody, </w:t>
      </w:r>
      <w:r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muzyka na żywo)</w:t>
      </w:r>
    </w:p>
    <w:p w14:paraId="78462C2C" w14:textId="77777777" w:rsidR="00F76492" w:rsidRPr="009C42FA" w:rsidRDefault="00F76492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607BB5">
        <w:rPr>
          <w:rFonts w:ascii="Times New Roman" w:hAnsi="Times New Roman"/>
          <w:sz w:val="24"/>
          <w:szCs w:val="24"/>
        </w:rPr>
        <w:t>, Aula Teatralna, s. 38</w:t>
      </w:r>
      <w:r w:rsidRPr="009C42FA">
        <w:rPr>
          <w:rFonts w:ascii="Times New Roman" w:hAnsi="Times New Roman"/>
          <w:sz w:val="24"/>
          <w:szCs w:val="24"/>
        </w:rPr>
        <w:t>/</w:t>
      </w:r>
    </w:p>
    <w:p w14:paraId="53D4BBFA" w14:textId="77777777" w:rsidR="00F76492" w:rsidRDefault="00F76492" w:rsidP="008B33BE">
      <w:pPr>
        <w:spacing w:after="0" w:line="240" w:lineRule="auto"/>
        <w:ind w:left="-426" w:right="-426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31EFD9DF" w14:textId="2D434BDD" w:rsidR="00B3428A" w:rsidRPr="00885346" w:rsidRDefault="00ED7C2C" w:rsidP="00B3428A">
      <w:pPr>
        <w:spacing w:after="0" w:line="240" w:lineRule="auto"/>
        <w:ind w:left="-426" w:right="-426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85346">
        <w:rPr>
          <w:rFonts w:ascii="Times New Roman" w:hAnsi="Times New Roman"/>
          <w:b/>
          <w:color w:val="0070C0"/>
          <w:sz w:val="24"/>
          <w:szCs w:val="24"/>
        </w:rPr>
        <w:t>20.00</w:t>
      </w:r>
      <w:r w:rsidR="00F76492" w:rsidRPr="00885346">
        <w:rPr>
          <w:rFonts w:ascii="Times New Roman" w:hAnsi="Times New Roman"/>
          <w:b/>
          <w:color w:val="0070C0"/>
          <w:sz w:val="24"/>
          <w:szCs w:val="24"/>
        </w:rPr>
        <w:t>–</w:t>
      </w:r>
      <w:r w:rsidRPr="00885346">
        <w:rPr>
          <w:rFonts w:ascii="Times New Roman" w:hAnsi="Times New Roman"/>
          <w:b/>
          <w:color w:val="0070C0"/>
          <w:sz w:val="24"/>
          <w:szCs w:val="24"/>
        </w:rPr>
        <w:t>22</w:t>
      </w:r>
      <w:r w:rsidR="00555988" w:rsidRPr="00885346">
        <w:rPr>
          <w:rFonts w:ascii="Times New Roman" w:hAnsi="Times New Roman"/>
          <w:b/>
          <w:color w:val="0070C0"/>
          <w:sz w:val="24"/>
          <w:szCs w:val="24"/>
        </w:rPr>
        <w:t>.</w:t>
      </w:r>
      <w:r w:rsidR="00046EBB" w:rsidRPr="00885346">
        <w:rPr>
          <w:rFonts w:ascii="Times New Roman" w:hAnsi="Times New Roman"/>
          <w:b/>
          <w:color w:val="0070C0"/>
          <w:sz w:val="24"/>
          <w:szCs w:val="24"/>
        </w:rPr>
        <w:t>0</w:t>
      </w:r>
      <w:r w:rsidR="00555988" w:rsidRPr="00885346">
        <w:rPr>
          <w:rFonts w:ascii="Times New Roman" w:hAnsi="Times New Roman"/>
          <w:b/>
          <w:color w:val="0070C0"/>
          <w:sz w:val="24"/>
          <w:szCs w:val="24"/>
        </w:rPr>
        <w:t>0</w:t>
      </w:r>
      <w:r w:rsidR="00046EBB" w:rsidRPr="0088534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46EBB"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A</w:t>
      </w:r>
      <w:r w:rsidR="00EC2F5C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FROPARTY</w:t>
      </w:r>
      <w:r w:rsidR="00046EBB"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="00B3428A"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(muzyka na żywo</w:t>
      </w:r>
      <w:r w:rsidR="00B3428A" w:rsidRPr="00885346">
        <w:rPr>
          <w:color w:val="0070C0"/>
        </w:rPr>
        <w:t xml:space="preserve"> </w:t>
      </w:r>
      <w:r w:rsidR="00B3428A" w:rsidRPr="00885346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Ablaye Badji Band)</w:t>
      </w:r>
    </w:p>
    <w:p w14:paraId="3662FC46" w14:textId="73C54E30" w:rsidR="00F76492" w:rsidRPr="009C42FA" w:rsidRDefault="00F76492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Bar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Kortowiak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, Olsztyn, </w:t>
      </w:r>
      <w:r w:rsidRPr="00607BB5">
        <w:rPr>
          <w:rFonts w:ascii="Times New Roman" w:hAnsi="Times New Roman"/>
          <w:bCs/>
          <w:sz w:val="24"/>
          <w:szCs w:val="24"/>
          <w:lang w:eastAsia="pl-PL"/>
        </w:rPr>
        <w:t>ul. Dybowskiego 11</w:t>
      </w:r>
      <w:r w:rsidRPr="009C42FA">
        <w:rPr>
          <w:rFonts w:ascii="Times New Roman" w:hAnsi="Times New Roman"/>
          <w:sz w:val="24"/>
          <w:szCs w:val="24"/>
        </w:rPr>
        <w:t>/</w:t>
      </w:r>
    </w:p>
    <w:p w14:paraId="69407DB3" w14:textId="0E74D82F" w:rsidR="00555988" w:rsidRPr="00A75FEC" w:rsidRDefault="00555988" w:rsidP="008B33BE">
      <w:pPr>
        <w:spacing w:after="0" w:line="240" w:lineRule="auto"/>
        <w:ind w:left="-426" w:right="-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14:paraId="6374647E" w14:textId="363E434E" w:rsidR="007564CF" w:rsidRDefault="007564CF" w:rsidP="008B33BE">
      <w:pPr>
        <w:spacing w:after="0" w:line="278" w:lineRule="auto"/>
        <w:ind w:left="-284" w:right="-567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br w:type="page"/>
      </w:r>
    </w:p>
    <w:p w14:paraId="0DA8E167" w14:textId="77777777" w:rsidR="00555988" w:rsidRPr="009C42FA" w:rsidRDefault="00555988" w:rsidP="008B33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8CAD0F0" w14:textId="77777777" w:rsidR="00314053" w:rsidRDefault="00314053" w:rsidP="008B33BE">
      <w:pPr>
        <w:spacing w:after="0" w:line="259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3F6125B4" w14:textId="4E727A4E" w:rsidR="007564CF" w:rsidRPr="009C42FA" w:rsidRDefault="007564CF" w:rsidP="008B33BE">
      <w:pPr>
        <w:spacing w:after="0" w:line="259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C42FA">
        <w:rPr>
          <w:rFonts w:ascii="Times New Roman" w:hAnsi="Times New Roman"/>
          <w:b/>
          <w:color w:val="0070C0"/>
          <w:sz w:val="28"/>
          <w:szCs w:val="28"/>
        </w:rPr>
        <w:t>2</w:t>
      </w:r>
      <w:r>
        <w:rPr>
          <w:rFonts w:ascii="Times New Roman" w:hAnsi="Times New Roman"/>
          <w:b/>
          <w:color w:val="0070C0"/>
          <w:sz w:val="28"/>
          <w:szCs w:val="28"/>
        </w:rPr>
        <w:t>1</w:t>
      </w:r>
      <w:r w:rsidRPr="009C42FA">
        <w:rPr>
          <w:rFonts w:ascii="Times New Roman" w:hAnsi="Times New Roman"/>
          <w:b/>
          <w:color w:val="0070C0"/>
          <w:sz w:val="28"/>
          <w:szCs w:val="28"/>
        </w:rPr>
        <w:t xml:space="preserve"> MAJA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2024 r. </w:t>
      </w:r>
      <w:r w:rsidRPr="009C42FA">
        <w:rPr>
          <w:rFonts w:ascii="Times New Roman" w:hAnsi="Times New Roman"/>
          <w:b/>
          <w:color w:val="0070C0"/>
          <w:sz w:val="28"/>
          <w:szCs w:val="28"/>
        </w:rPr>
        <w:t>(</w:t>
      </w:r>
      <w:r>
        <w:rPr>
          <w:rFonts w:ascii="Times New Roman" w:hAnsi="Times New Roman"/>
          <w:b/>
          <w:color w:val="0070C0"/>
          <w:sz w:val="28"/>
          <w:szCs w:val="28"/>
        </w:rPr>
        <w:t>WTOREK</w:t>
      </w:r>
      <w:r w:rsidRPr="009C42FA">
        <w:rPr>
          <w:rFonts w:ascii="Times New Roman" w:hAnsi="Times New Roman"/>
          <w:b/>
          <w:color w:val="0070C0"/>
          <w:sz w:val="28"/>
          <w:szCs w:val="28"/>
        </w:rPr>
        <w:t xml:space="preserve">) </w:t>
      </w:r>
    </w:p>
    <w:p w14:paraId="59312903" w14:textId="77777777" w:rsidR="00314053" w:rsidRPr="005D7D68" w:rsidRDefault="00314053" w:rsidP="00885346">
      <w:pPr>
        <w:spacing w:after="0" w:line="240" w:lineRule="auto"/>
        <w:ind w:left="709" w:right="-426" w:hanging="1135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14:paraId="62C8D213" w14:textId="05742BE8" w:rsidR="003B57DE" w:rsidRPr="00AC44C2" w:rsidRDefault="009E4190" w:rsidP="00885346">
      <w:pPr>
        <w:spacing w:after="0" w:line="240" w:lineRule="auto"/>
        <w:ind w:left="709" w:right="-426" w:hanging="1135"/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</w:pP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9.00–</w:t>
      </w:r>
      <w:r w:rsidR="0073540C">
        <w:rPr>
          <w:rFonts w:ascii="Times New Roman" w:hAnsi="Times New Roman"/>
          <w:b/>
          <w:color w:val="0070C0"/>
          <w:sz w:val="24"/>
          <w:szCs w:val="24"/>
          <w:lang w:eastAsia="pl-PL"/>
        </w:rPr>
        <w:t>9</w:t>
      </w:r>
      <w:r w:rsidR="00052C31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73540C">
        <w:rPr>
          <w:rFonts w:ascii="Times New Roman" w:hAnsi="Times New Roman"/>
          <w:b/>
          <w:color w:val="0070C0"/>
          <w:sz w:val="24"/>
          <w:szCs w:val="24"/>
          <w:lang w:eastAsia="pl-PL"/>
        </w:rPr>
        <w:t>4</w:t>
      </w:r>
      <w:r w:rsidR="00052C31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0</w:t>
      </w: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</w:t>
      </w:r>
      <w:r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Prezentacja serii naukowej „O</w:t>
      </w:r>
      <w:r w:rsidR="008B33BE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lsztyńskie Studia Afrykanistyczne</w:t>
      </w:r>
      <w:r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” </w:t>
      </w:r>
      <w:r w:rsidR="00B3428A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(wyd. UWM) </w:t>
      </w:r>
      <w:r w:rsidR="00EC2F5C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                </w:t>
      </w:r>
      <w:r w:rsidR="00B3428A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oraz projektu wydawniczego </w:t>
      </w:r>
      <w:r w:rsidR="00B3428A" w:rsidRPr="00AC44C2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pl-PL"/>
        </w:rPr>
        <w:t>Afryka Subsaharyjska. Potencjał, problemy i możliwości dla Polski</w:t>
      </w:r>
      <w:r w:rsidR="00B3428A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 (</w:t>
      </w:r>
      <w:r w:rsidR="00EC2F5C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autorzy: </w:t>
      </w:r>
      <w:r w:rsidR="00F63D2B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 xml:space="preserve">Ewa Cieślik, Konrad Czernichowski, Bara Ndiaye, </w:t>
      </w:r>
      <w:r w:rsidR="00B3428A" w:rsidRPr="00AC44C2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wyd. PWN)</w:t>
      </w:r>
    </w:p>
    <w:p w14:paraId="56CB93D9" w14:textId="77777777" w:rsidR="00314053" w:rsidRDefault="00314053" w:rsidP="008B33BE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</w:p>
    <w:p w14:paraId="5D9FA3CB" w14:textId="5427F8BA" w:rsidR="00314053" w:rsidRDefault="00D53973" w:rsidP="00D53973">
      <w:pPr>
        <w:spacing w:after="0" w:line="240" w:lineRule="auto"/>
        <w:ind w:left="-426" w:right="-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hAnsi="Times New Roman"/>
          <w:sz w:val="24"/>
          <w:szCs w:val="24"/>
        </w:rPr>
        <w:t>Biblioteka Uniwersytecka UWM</w:t>
      </w:r>
      <w:r w:rsidRPr="00D756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Olsztyn, </w:t>
      </w:r>
      <w:r w:rsidRPr="00D756B9">
        <w:rPr>
          <w:rFonts w:ascii="Times New Roman" w:hAnsi="Times New Roman"/>
          <w:sz w:val="24"/>
          <w:szCs w:val="24"/>
        </w:rPr>
        <w:t xml:space="preserve">ul. </w:t>
      </w:r>
      <w:r w:rsidRPr="00E27797">
        <w:rPr>
          <w:rFonts w:ascii="Times New Roman" w:hAnsi="Times New Roman"/>
          <w:sz w:val="24"/>
          <w:szCs w:val="24"/>
        </w:rPr>
        <w:t>Oczapowskiego 12 B</w:t>
      </w:r>
      <w:r>
        <w:rPr>
          <w:rFonts w:ascii="Times New Roman" w:hAnsi="Times New Roman"/>
          <w:sz w:val="24"/>
          <w:szCs w:val="24"/>
        </w:rPr>
        <w:t>, sala 116/</w:t>
      </w:r>
    </w:p>
    <w:p w14:paraId="218CBE2E" w14:textId="77777777" w:rsidR="00D53973" w:rsidRDefault="00D53973" w:rsidP="008B33BE">
      <w:pPr>
        <w:spacing w:after="0" w:line="240" w:lineRule="auto"/>
        <w:ind w:left="-426"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A2BEFF" w14:textId="1C7DCF77" w:rsidR="003B57DE" w:rsidRDefault="00EC2F5C" w:rsidP="008B33BE">
      <w:pPr>
        <w:spacing w:after="0" w:line="240" w:lineRule="auto"/>
        <w:ind w:left="-426"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udziałem:</w:t>
      </w:r>
    </w:p>
    <w:p w14:paraId="336809B5" w14:textId="40894B93" w:rsidR="00AC44C2" w:rsidRDefault="00AC44C2" w:rsidP="00314053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Andrzej Korytko, Dyrektor Instytutu Historii UWM</w:t>
      </w:r>
    </w:p>
    <w:p w14:paraId="1020A796" w14:textId="06BF6889" w:rsidR="00EC2F5C" w:rsidRDefault="00F63D2B" w:rsidP="00314053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Bara Ndiaye, Paweł Letko, współredaktorzy serii</w:t>
      </w:r>
    </w:p>
    <w:p w14:paraId="7FD8DDFF" w14:textId="756B0896" w:rsidR="00F63D2B" w:rsidRPr="00314053" w:rsidRDefault="00F63D2B" w:rsidP="00314053">
      <w:pPr>
        <w:spacing w:after="0" w:line="240" w:lineRule="auto"/>
        <w:ind w:right="-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05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Ewa Cieślik, Konrad Czernichowski, Bara Ndiaye, współautorzy monografii </w:t>
      </w:r>
      <w:r w:rsidRPr="00314053">
        <w:rPr>
          <w:rFonts w:ascii="Times New Roman" w:hAnsi="Times New Roman"/>
          <w:i/>
          <w:iCs/>
          <w:color w:val="000000" w:themeColor="text1"/>
          <w:sz w:val="24"/>
          <w:szCs w:val="24"/>
          <w:lang w:eastAsia="pl-PL"/>
        </w:rPr>
        <w:t>Afryka Subsaharyjska. Potencjał, problemy i możliwości dla Polski</w:t>
      </w:r>
    </w:p>
    <w:p w14:paraId="742664D9" w14:textId="77777777" w:rsidR="00F63D2B" w:rsidRPr="00314053" w:rsidRDefault="00F63D2B" w:rsidP="008B33BE">
      <w:pPr>
        <w:spacing w:after="0" w:line="240" w:lineRule="auto"/>
        <w:ind w:left="-426"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69F916" w14:textId="2C1610AC" w:rsidR="00314053" w:rsidRPr="00511B1B" w:rsidRDefault="0073540C" w:rsidP="00EC2F5C">
      <w:pPr>
        <w:spacing w:after="0"/>
        <w:ind w:left="-426" w:right="-426"/>
        <w:rPr>
          <w:rFonts w:ascii="Times New Roman" w:eastAsia="Times New Roman" w:hAnsi="Times New Roman"/>
          <w:b/>
          <w:bCs/>
          <w:color w:val="4C94D8" w:themeColor="text2" w:themeTint="80"/>
          <w:sz w:val="24"/>
          <w:szCs w:val="24"/>
          <w:lang w:eastAsia="pl-PL"/>
        </w:rPr>
      </w:pPr>
      <w:r w:rsidRPr="00511B1B">
        <w:rPr>
          <w:rFonts w:ascii="Times New Roman" w:eastAsia="Times New Roman" w:hAnsi="Times New Roman"/>
          <w:b/>
          <w:bCs/>
          <w:color w:val="4C94D8" w:themeColor="text2" w:themeTint="80"/>
          <w:sz w:val="24"/>
          <w:szCs w:val="24"/>
          <w:lang w:eastAsia="pl-PL"/>
        </w:rPr>
        <w:t>9.40–10.</w:t>
      </w:r>
      <w:r w:rsidR="00511B1B" w:rsidRPr="00511B1B">
        <w:rPr>
          <w:rFonts w:ascii="Times New Roman" w:eastAsia="Times New Roman" w:hAnsi="Times New Roman"/>
          <w:b/>
          <w:bCs/>
          <w:color w:val="4C94D8" w:themeColor="text2" w:themeTint="80"/>
          <w:sz w:val="24"/>
          <w:szCs w:val="24"/>
          <w:lang w:eastAsia="pl-PL"/>
        </w:rPr>
        <w:t>20</w:t>
      </w:r>
    </w:p>
    <w:p w14:paraId="6282043F" w14:textId="6AE6B80F" w:rsidR="00314053" w:rsidRDefault="00511B1B" w:rsidP="00EC2F5C">
      <w:pPr>
        <w:spacing w:after="0"/>
        <w:ind w:left="-426" w:right="-426"/>
        <w:rPr>
          <w:rFonts w:ascii="Times New Roman" w:hAnsi="Times New Roman"/>
          <w:b/>
          <w:bCs/>
          <w:color w:val="4C94D8" w:themeColor="text2" w:themeTint="80"/>
          <w:sz w:val="24"/>
          <w:szCs w:val="24"/>
        </w:rPr>
      </w:pPr>
      <w:r w:rsidRPr="00511B1B">
        <w:rPr>
          <w:rFonts w:ascii="Times New Roman" w:eastAsia="Times New Roman" w:hAnsi="Times New Roman"/>
          <w:b/>
          <w:bCs/>
          <w:color w:val="4C94D8" w:themeColor="text2" w:themeTint="80"/>
          <w:sz w:val="24"/>
          <w:szCs w:val="24"/>
          <w:lang w:eastAsia="pl-PL"/>
        </w:rPr>
        <w:t xml:space="preserve">Spotkanie z </w:t>
      </w:r>
      <w:r w:rsidR="00FB4526" w:rsidRPr="00511B1B">
        <w:rPr>
          <w:rFonts w:ascii="Times New Roman" w:eastAsia="Times New Roman" w:hAnsi="Times New Roman"/>
          <w:b/>
          <w:bCs/>
          <w:color w:val="4C94D8" w:themeColor="text2" w:themeTint="80"/>
          <w:sz w:val="24"/>
          <w:szCs w:val="24"/>
          <w:lang w:eastAsia="pl-PL"/>
        </w:rPr>
        <w:t xml:space="preserve">pisarzem </w:t>
      </w:r>
      <w:r w:rsidR="00FB4526" w:rsidRPr="00511B1B">
        <w:rPr>
          <w:rFonts w:ascii="Times New Roman" w:hAnsi="Times New Roman"/>
          <w:b/>
          <w:bCs/>
          <w:color w:val="4C94D8" w:themeColor="text2" w:themeTint="80"/>
          <w:sz w:val="24"/>
          <w:szCs w:val="24"/>
        </w:rPr>
        <w:t xml:space="preserve">z Gwinei Równikowej </w:t>
      </w:r>
      <w:r w:rsidRPr="00511B1B">
        <w:rPr>
          <w:rFonts w:ascii="Times New Roman" w:hAnsi="Times New Roman"/>
          <w:b/>
          <w:bCs/>
          <w:color w:val="4C94D8" w:themeColor="text2" w:themeTint="80"/>
          <w:sz w:val="24"/>
          <w:szCs w:val="24"/>
        </w:rPr>
        <w:t xml:space="preserve">Donato </w:t>
      </w:r>
      <w:proofErr w:type="spellStart"/>
      <w:r w:rsidRPr="00511B1B">
        <w:rPr>
          <w:rFonts w:ascii="Times New Roman" w:hAnsi="Times New Roman"/>
          <w:b/>
          <w:bCs/>
          <w:color w:val="4C94D8" w:themeColor="text2" w:themeTint="80"/>
          <w:sz w:val="24"/>
          <w:szCs w:val="24"/>
        </w:rPr>
        <w:t>Ndongo</w:t>
      </w:r>
      <w:proofErr w:type="spellEnd"/>
      <w:r w:rsidRPr="00511B1B">
        <w:rPr>
          <w:rFonts w:ascii="Times New Roman" w:hAnsi="Times New Roman"/>
          <w:b/>
          <w:bCs/>
          <w:color w:val="4C94D8" w:themeColor="text2" w:themeTint="80"/>
          <w:sz w:val="24"/>
          <w:szCs w:val="24"/>
        </w:rPr>
        <w:t xml:space="preserve"> </w:t>
      </w:r>
      <w:proofErr w:type="spellStart"/>
      <w:r w:rsidRPr="00511B1B">
        <w:rPr>
          <w:rFonts w:ascii="Times New Roman" w:hAnsi="Times New Roman"/>
          <w:b/>
          <w:bCs/>
          <w:color w:val="4C94D8" w:themeColor="text2" w:themeTint="80"/>
          <w:sz w:val="24"/>
          <w:szCs w:val="24"/>
        </w:rPr>
        <w:t>Bidyogo</w:t>
      </w:r>
      <w:proofErr w:type="spellEnd"/>
      <w:r w:rsidRPr="00511B1B">
        <w:rPr>
          <w:rFonts w:ascii="Times New Roman" w:hAnsi="Times New Roman"/>
          <w:b/>
          <w:bCs/>
          <w:color w:val="4C94D8" w:themeColor="text2" w:themeTint="80"/>
          <w:sz w:val="24"/>
          <w:szCs w:val="24"/>
        </w:rPr>
        <w:t xml:space="preserve"> </w:t>
      </w:r>
    </w:p>
    <w:p w14:paraId="14D619C2" w14:textId="1003C3D4" w:rsidR="00314053" w:rsidRDefault="00511B1B" w:rsidP="00EC2F5C">
      <w:pPr>
        <w:spacing w:after="0"/>
        <w:ind w:left="-426" w:right="-426"/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</w:pPr>
      <w:r w:rsidRPr="0073540C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(Moderator: Renata Diaz-Szmidt)</w:t>
      </w:r>
    </w:p>
    <w:p w14:paraId="2D76B035" w14:textId="3D52AA16" w:rsidR="00D53973" w:rsidRPr="00511B1B" w:rsidRDefault="00D53973" w:rsidP="00D53973">
      <w:pPr>
        <w:spacing w:after="0"/>
        <w:ind w:left="-426" w:right="-426"/>
        <w:jc w:val="center"/>
        <w:rPr>
          <w:rFonts w:ascii="Times New Roman" w:eastAsia="Times New Roman" w:hAnsi="Times New Roman"/>
          <w:b/>
          <w:bCs/>
          <w:color w:val="215E99" w:themeColor="text2" w:themeTint="BF"/>
          <w:sz w:val="24"/>
          <w:szCs w:val="24"/>
          <w:lang w:eastAsia="pl-PL"/>
        </w:rPr>
      </w:pPr>
      <w:r w:rsidRPr="00607BB5">
        <w:rPr>
          <w:rFonts w:ascii="Times New Roman" w:hAnsi="Times New Roman"/>
          <w:sz w:val="24"/>
          <w:szCs w:val="24"/>
        </w:rPr>
        <w:t>/</w:t>
      </w:r>
      <w:r w:rsidRPr="008B33B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Biblioteka Uniwersytecka </w:t>
      </w:r>
      <w:r w:rsidRPr="008B33BE">
        <w:rPr>
          <w:rFonts w:ascii="Times New Roman" w:hAnsi="Times New Roman"/>
          <w:color w:val="000000" w:themeColor="text1"/>
          <w:sz w:val="24"/>
          <w:szCs w:val="24"/>
        </w:rPr>
        <w:t xml:space="preserve">UWM, </w:t>
      </w:r>
      <w:r>
        <w:rPr>
          <w:rFonts w:ascii="Times New Roman" w:hAnsi="Times New Roman"/>
          <w:color w:val="000000" w:themeColor="text1"/>
          <w:sz w:val="24"/>
          <w:szCs w:val="24"/>
        </w:rPr>
        <w:t>sala 116</w:t>
      </w:r>
      <w:r w:rsidRPr="008B33BE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14:paraId="6AD46883" w14:textId="77777777" w:rsidR="00511B1B" w:rsidRDefault="00511B1B" w:rsidP="00EC2F5C">
      <w:pPr>
        <w:spacing w:after="0"/>
        <w:ind w:left="-426" w:right="-426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</w:pPr>
    </w:p>
    <w:p w14:paraId="64D58D71" w14:textId="3D8B91E9" w:rsidR="00EC2F5C" w:rsidRPr="00AC44C2" w:rsidRDefault="00885346" w:rsidP="00EC2F5C">
      <w:pPr>
        <w:spacing w:after="0"/>
        <w:ind w:left="-426" w:right="-426"/>
        <w:rPr>
          <w:rFonts w:ascii="Times New Roman" w:hAnsi="Times New Roman"/>
          <w:b/>
          <w:color w:val="0070C0"/>
          <w:sz w:val="24"/>
          <w:szCs w:val="24"/>
        </w:rPr>
      </w:pPr>
      <w:r w:rsidRPr="00AC44C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10.</w:t>
      </w:r>
      <w:r w:rsidR="00511B1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3</w:t>
      </w:r>
      <w:r w:rsidRPr="00AC44C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0-</w:t>
      </w:r>
      <w:r w:rsidR="00EC2F5C" w:rsidRPr="00AC44C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11.</w:t>
      </w:r>
      <w:r w:rsidR="00511B1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10</w:t>
      </w:r>
      <w:r w:rsidR="00EC2F5C" w:rsidRPr="00AC44C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Pr="00AC44C2">
        <w:rPr>
          <w:rFonts w:ascii="Times New Roman" w:hAnsi="Times New Roman"/>
          <w:b/>
          <w:bCs/>
          <w:color w:val="0070C0"/>
          <w:sz w:val="24"/>
          <w:szCs w:val="24"/>
        </w:rPr>
        <w:t>Panel VI</w:t>
      </w:r>
      <w:r w:rsidRPr="00AC44C2">
        <w:rPr>
          <w:rFonts w:ascii="Times New Roman" w:hAnsi="Times New Roman"/>
          <w:b/>
          <w:color w:val="0070C0"/>
          <w:sz w:val="24"/>
          <w:szCs w:val="24"/>
        </w:rPr>
        <w:t xml:space="preserve"> dyskusyjny: „</w:t>
      </w:r>
      <w:r w:rsidR="00FA6998" w:rsidRPr="00AC44C2">
        <w:rPr>
          <w:rFonts w:ascii="Times New Roman" w:hAnsi="Times New Roman"/>
          <w:b/>
          <w:color w:val="0070C0"/>
          <w:sz w:val="24"/>
          <w:szCs w:val="24"/>
        </w:rPr>
        <w:t>Wolontariat w Afryce: prawa i mity</w:t>
      </w:r>
      <w:r w:rsidRPr="00AC44C2">
        <w:rPr>
          <w:rFonts w:ascii="Times New Roman" w:hAnsi="Times New Roman"/>
          <w:b/>
          <w:color w:val="0070C0"/>
          <w:sz w:val="24"/>
          <w:szCs w:val="24"/>
        </w:rPr>
        <w:t xml:space="preserve">” </w:t>
      </w:r>
    </w:p>
    <w:p w14:paraId="01D94E0C" w14:textId="201651B3" w:rsidR="00885346" w:rsidRPr="00AC44C2" w:rsidRDefault="00FA6998" w:rsidP="00EC2F5C">
      <w:pPr>
        <w:spacing w:after="0"/>
        <w:ind w:left="-426" w:right="-426"/>
        <w:rPr>
          <w:rFonts w:ascii="Times New Roman" w:hAnsi="Times New Roman"/>
          <w:b/>
          <w:color w:val="0070C0"/>
          <w:sz w:val="24"/>
          <w:szCs w:val="24"/>
        </w:rPr>
      </w:pPr>
      <w:r w:rsidRPr="00AC44C2">
        <w:rPr>
          <w:rFonts w:ascii="Times New Roman" w:hAnsi="Times New Roman"/>
          <w:b/>
          <w:color w:val="0070C0"/>
          <w:sz w:val="24"/>
          <w:szCs w:val="24"/>
        </w:rPr>
        <w:t xml:space="preserve">(Moderator: </w:t>
      </w:r>
      <w:r w:rsidR="00AC44C2" w:rsidRPr="00AC44C2">
        <w:rPr>
          <w:rFonts w:ascii="Times New Roman" w:hAnsi="Times New Roman"/>
          <w:b/>
          <w:color w:val="0070C0"/>
          <w:sz w:val="24"/>
          <w:szCs w:val="24"/>
        </w:rPr>
        <w:t>Iwona Ndiaye)</w:t>
      </w:r>
    </w:p>
    <w:p w14:paraId="778BA45A" w14:textId="77777777" w:rsidR="00D53973" w:rsidRPr="009C42FA" w:rsidRDefault="00D53973" w:rsidP="00D53973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607BB5">
        <w:rPr>
          <w:rFonts w:ascii="Times New Roman" w:hAnsi="Times New Roman"/>
          <w:sz w:val="24"/>
          <w:szCs w:val="24"/>
        </w:rPr>
        <w:t>, Aula Teatralna, s. 38</w:t>
      </w:r>
      <w:r w:rsidRPr="009C42FA">
        <w:rPr>
          <w:rFonts w:ascii="Times New Roman" w:hAnsi="Times New Roman"/>
          <w:sz w:val="24"/>
          <w:szCs w:val="24"/>
        </w:rPr>
        <w:t>/</w:t>
      </w:r>
    </w:p>
    <w:p w14:paraId="065F2C65" w14:textId="74A6EDFB" w:rsidR="00FA6998" w:rsidRPr="00FA6998" w:rsidRDefault="00885346" w:rsidP="00A21420">
      <w:pPr>
        <w:spacing w:after="0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998">
        <w:rPr>
          <w:rFonts w:ascii="Times New Roman" w:eastAsia="Times New Roman" w:hAnsi="Times New Roman"/>
          <w:sz w:val="24"/>
          <w:szCs w:val="24"/>
          <w:lang w:eastAsia="pl-PL"/>
        </w:rPr>
        <w:t>Z udziałem</w:t>
      </w:r>
      <w:r w:rsidR="00FA6998" w:rsidRPr="00FA699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9AE13B9" w14:textId="7214BCC9" w:rsidR="00885346" w:rsidRDefault="00885346" w:rsidP="00AC44C2">
      <w:pPr>
        <w:spacing w:after="0"/>
        <w:ind w:right="-426" w:hanging="426"/>
        <w:jc w:val="both"/>
        <w:rPr>
          <w:rFonts w:ascii="Times New Roman" w:hAnsi="Times New Roman"/>
          <w:sz w:val="24"/>
          <w:szCs w:val="24"/>
        </w:rPr>
      </w:pPr>
      <w:r w:rsidRPr="00FA6998">
        <w:rPr>
          <w:rFonts w:ascii="Times New Roman" w:eastAsia="Times New Roman" w:hAnsi="Times New Roman"/>
          <w:sz w:val="24"/>
          <w:szCs w:val="24"/>
          <w:lang w:eastAsia="pl-PL"/>
        </w:rPr>
        <w:t xml:space="preserve">Konrad Czernichowski, specjalista </w:t>
      </w:r>
      <w:r w:rsidR="00F63D2B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stosunków międzynarodowych Afryki Subsaharyjskiej, </w:t>
      </w:r>
      <w:r w:rsidR="00AC44C2">
        <w:rPr>
          <w:rFonts w:ascii="Times New Roman" w:eastAsia="Times New Roman" w:hAnsi="Times New Roman"/>
          <w:sz w:val="24"/>
          <w:szCs w:val="24"/>
          <w:lang w:eastAsia="pl-PL"/>
        </w:rPr>
        <w:t xml:space="preserve">koordynator </w:t>
      </w:r>
      <w:r w:rsidR="00AC44C2" w:rsidRPr="00FA6998">
        <w:rPr>
          <w:rFonts w:ascii="Times New Roman" w:hAnsi="Times New Roman"/>
          <w:sz w:val="24"/>
          <w:szCs w:val="24"/>
        </w:rPr>
        <w:t>wrocławski</w:t>
      </w:r>
      <w:r w:rsidR="00AC44C2">
        <w:rPr>
          <w:rFonts w:ascii="Times New Roman" w:hAnsi="Times New Roman"/>
          <w:sz w:val="24"/>
          <w:szCs w:val="24"/>
        </w:rPr>
        <w:t>ego i</w:t>
      </w:r>
      <w:r w:rsidRPr="00FA6998">
        <w:rPr>
          <w:rFonts w:ascii="Times New Roman" w:hAnsi="Times New Roman"/>
          <w:sz w:val="24"/>
          <w:szCs w:val="24"/>
        </w:rPr>
        <w:t xml:space="preserve"> lubelski</w:t>
      </w:r>
      <w:r w:rsidR="00AC44C2">
        <w:rPr>
          <w:rFonts w:ascii="Times New Roman" w:hAnsi="Times New Roman"/>
          <w:sz w:val="24"/>
          <w:szCs w:val="24"/>
        </w:rPr>
        <w:t>ego</w:t>
      </w:r>
      <w:r w:rsidRPr="00FA6998">
        <w:rPr>
          <w:rFonts w:ascii="Times New Roman" w:hAnsi="Times New Roman"/>
          <w:sz w:val="24"/>
          <w:szCs w:val="24"/>
        </w:rPr>
        <w:t xml:space="preserve"> ośrodk</w:t>
      </w:r>
      <w:r w:rsidR="00AC44C2">
        <w:rPr>
          <w:rFonts w:ascii="Times New Roman" w:hAnsi="Times New Roman"/>
          <w:sz w:val="24"/>
          <w:szCs w:val="24"/>
        </w:rPr>
        <w:t>a</w:t>
      </w:r>
      <w:r w:rsidRPr="00FA6998">
        <w:rPr>
          <w:rFonts w:ascii="Times New Roman" w:hAnsi="Times New Roman"/>
          <w:sz w:val="24"/>
          <w:szCs w:val="24"/>
        </w:rPr>
        <w:t xml:space="preserve"> Ruchu Solidarności z Ubogimi Trzeciego Świata </w:t>
      </w:r>
      <w:r w:rsidR="00AC44C2">
        <w:rPr>
          <w:rFonts w:ascii="Times New Roman" w:hAnsi="Times New Roman"/>
          <w:sz w:val="24"/>
          <w:szCs w:val="24"/>
        </w:rPr>
        <w:t>„</w:t>
      </w:r>
      <w:r w:rsidRPr="00FA6998">
        <w:rPr>
          <w:rFonts w:ascii="Times New Roman" w:hAnsi="Times New Roman"/>
          <w:sz w:val="24"/>
          <w:szCs w:val="24"/>
        </w:rPr>
        <w:t>Maitri</w:t>
      </w:r>
      <w:r w:rsidR="00AC44C2">
        <w:rPr>
          <w:rFonts w:ascii="Times New Roman" w:hAnsi="Times New Roman"/>
          <w:sz w:val="24"/>
          <w:szCs w:val="24"/>
        </w:rPr>
        <w:t>”</w:t>
      </w:r>
      <w:r w:rsidR="00AC44C2" w:rsidRPr="00AC44C2">
        <w:rPr>
          <w:rFonts w:ascii="Times New Roman" w:hAnsi="Times New Roman"/>
          <w:sz w:val="24"/>
          <w:szCs w:val="24"/>
        </w:rPr>
        <w:t xml:space="preserve"> </w:t>
      </w:r>
      <w:r w:rsidR="00AC44C2">
        <w:rPr>
          <w:rFonts w:ascii="Times New Roman" w:hAnsi="Times New Roman"/>
          <w:sz w:val="24"/>
          <w:szCs w:val="24"/>
        </w:rPr>
        <w:t>(</w:t>
      </w:r>
      <w:r w:rsidR="00AC44C2" w:rsidRPr="00FA6998">
        <w:rPr>
          <w:rFonts w:ascii="Times New Roman" w:hAnsi="Times New Roman"/>
          <w:sz w:val="24"/>
          <w:szCs w:val="24"/>
        </w:rPr>
        <w:t>2009</w:t>
      </w:r>
      <w:r w:rsidR="00AC44C2">
        <w:rPr>
          <w:rFonts w:ascii="Times New Roman" w:hAnsi="Times New Roman"/>
          <w:sz w:val="24"/>
          <w:szCs w:val="24"/>
        </w:rPr>
        <w:t>–</w:t>
      </w:r>
      <w:r w:rsidR="00AC44C2" w:rsidRPr="00FA6998">
        <w:rPr>
          <w:rFonts w:ascii="Times New Roman" w:hAnsi="Times New Roman"/>
          <w:sz w:val="24"/>
          <w:szCs w:val="24"/>
        </w:rPr>
        <w:t>2012</w:t>
      </w:r>
      <w:r w:rsidR="00AC44C2">
        <w:rPr>
          <w:rFonts w:ascii="Times New Roman" w:hAnsi="Times New Roman"/>
          <w:sz w:val="24"/>
          <w:szCs w:val="24"/>
        </w:rPr>
        <w:t xml:space="preserve">, 2014–2021) </w:t>
      </w:r>
    </w:p>
    <w:p w14:paraId="28A6E007" w14:textId="1CA56AD0" w:rsidR="00EC2F5C" w:rsidRDefault="00EC2F5C" w:rsidP="00F63D2B">
      <w:pPr>
        <w:spacing w:after="0"/>
        <w:ind w:right="-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</w:t>
      </w:r>
      <w:r w:rsidR="00F63D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Orłowsk</w:t>
      </w:r>
      <w:r w:rsidR="00F63D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koo</w:t>
      </w:r>
      <w:r w:rsidR="00AC44C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dytnatork</w:t>
      </w:r>
      <w:r w:rsidR="00F63D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projektów edukacyjnych</w:t>
      </w:r>
      <w:r w:rsidR="00F63D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Polsk</w:t>
      </w:r>
      <w:r w:rsidR="00F63D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Akcj</w:t>
      </w:r>
      <w:r w:rsidR="00F63D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Humanitarn</w:t>
      </w:r>
      <w:r w:rsidR="00F63D2B">
        <w:rPr>
          <w:rFonts w:ascii="Times New Roman" w:hAnsi="Times New Roman"/>
          <w:sz w:val="24"/>
          <w:szCs w:val="24"/>
        </w:rPr>
        <w:t>a</w:t>
      </w:r>
    </w:p>
    <w:p w14:paraId="2F45F4FB" w14:textId="77777777" w:rsidR="00DC2491" w:rsidRPr="005D7D68" w:rsidRDefault="00DC2491" w:rsidP="00DC2491">
      <w:pPr>
        <w:spacing w:after="0" w:line="240" w:lineRule="auto"/>
        <w:ind w:left="-426" w:right="-426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9C42FA">
        <w:rPr>
          <w:rFonts w:ascii="Times New Roman" w:hAnsi="Times New Roman"/>
          <w:color w:val="000000" w:themeColor="text1"/>
          <w:sz w:val="24"/>
          <w:szCs w:val="24"/>
        </w:rPr>
        <w:t>orma hybrydowa:  stacjonarnie</w:t>
      </w:r>
      <w:r w:rsidRPr="009C42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</w:t>
      </w:r>
      <w:r w:rsidRPr="009C42FA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607BB5">
        <w:rPr>
          <w:rFonts w:ascii="Times New Roman" w:hAnsi="Times New Roman"/>
          <w:color w:val="000000" w:themeColor="text1"/>
          <w:sz w:val="24"/>
          <w:szCs w:val="24"/>
        </w:rPr>
        <w:t>ydział Humanistyczny UWM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07B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ul. </w:t>
      </w:r>
      <w:r w:rsidRPr="005D7D6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K. </w:t>
      </w:r>
      <w:proofErr w:type="spellStart"/>
      <w:r w:rsidRPr="005D7D68">
        <w:rPr>
          <w:rFonts w:ascii="Times New Roman" w:hAnsi="Times New Roman"/>
          <w:color w:val="000000" w:themeColor="text1"/>
          <w:sz w:val="24"/>
          <w:szCs w:val="24"/>
          <w:lang w:val="en-US"/>
        </w:rPr>
        <w:t>Obitza</w:t>
      </w:r>
      <w:proofErr w:type="spellEnd"/>
      <w:r w:rsidRPr="005D7D6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</w:t>
      </w:r>
    </w:p>
    <w:p w14:paraId="29D40119" w14:textId="77777777" w:rsidR="00DC2491" w:rsidRPr="0073540C" w:rsidRDefault="00DC2491" w:rsidP="00DC2491">
      <w:pPr>
        <w:pStyle w:val="HTML-wstpniesformatowany"/>
        <w:tabs>
          <w:tab w:val="clear" w:pos="9160"/>
        </w:tabs>
        <w:spacing w:line="240" w:lineRule="atLeast"/>
        <w:ind w:left="-426"/>
        <w:rPr>
          <w:rFonts w:ascii="Times New Roman" w:hAnsi="Times New Roman"/>
          <w:color w:val="000000" w:themeColor="text1"/>
          <w:sz w:val="22"/>
          <w:szCs w:val="22"/>
        </w:rPr>
      </w:pPr>
      <w:r w:rsidRPr="0073540C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online: </w:t>
      </w:r>
      <w:r w:rsidRPr="007354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Join Zoom Meeting: </w:t>
      </w:r>
      <w:hyperlink r:id="rId10" w:history="1">
        <w:r w:rsidRPr="0073540C">
          <w:rPr>
            <w:rStyle w:val="Hipercze"/>
            <w:rFonts w:ascii="Times New Roman" w:eastAsiaTheme="majorEastAsia" w:hAnsi="Times New Roman"/>
            <w:color w:val="000000" w:themeColor="text1"/>
            <w:sz w:val="22"/>
            <w:szCs w:val="22"/>
            <w:u w:val="none"/>
            <w:lang w:val="en-US"/>
          </w:rPr>
          <w:t>https://us02web.zoom.us/j/6838849510?pwd=dUFYM0I0eVFqeEZ2Vy82VE13SmpwZz09</w:t>
        </w:r>
      </w:hyperlink>
      <w:r w:rsidRPr="007354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  <w:t>Meeting ID: 683 884 9510, Passcode: Be2kfB       [</w:t>
      </w:r>
      <w:r w:rsidRPr="0073540C">
        <w:rPr>
          <w:rFonts w:ascii="Times New Roman" w:hAnsi="Times New Roman"/>
          <w:color w:val="000000" w:themeColor="text1"/>
          <w:sz w:val="22"/>
          <w:szCs w:val="22"/>
        </w:rPr>
        <w:t xml:space="preserve">Czas Polski (Central </w:t>
      </w:r>
      <w:proofErr w:type="spellStart"/>
      <w:r w:rsidRPr="0073540C">
        <w:rPr>
          <w:rFonts w:ascii="Times New Roman" w:hAnsi="Times New Roman"/>
          <w:color w:val="000000" w:themeColor="text1"/>
          <w:sz w:val="22"/>
          <w:szCs w:val="22"/>
        </w:rPr>
        <w:t>European</w:t>
      </w:r>
      <w:proofErr w:type="spellEnd"/>
      <w:r w:rsidRPr="0073540C">
        <w:rPr>
          <w:rFonts w:ascii="Times New Roman" w:hAnsi="Times New Roman"/>
          <w:color w:val="000000" w:themeColor="text1"/>
          <w:sz w:val="22"/>
          <w:szCs w:val="22"/>
        </w:rPr>
        <w:t xml:space="preserve"> Time): GMT + 2]</w:t>
      </w:r>
    </w:p>
    <w:p w14:paraId="1FE50037" w14:textId="77777777" w:rsidR="00DC2491" w:rsidRPr="00FA6998" w:rsidRDefault="00DC2491" w:rsidP="00F63D2B">
      <w:pPr>
        <w:spacing w:after="0"/>
        <w:ind w:right="-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991EC3" w14:textId="77777777" w:rsidR="00885346" w:rsidRDefault="00885346" w:rsidP="00A21420">
      <w:pPr>
        <w:spacing w:after="0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897BF7" w14:textId="3CFBE05F" w:rsidR="00AC44C2" w:rsidRDefault="00AC44C2" w:rsidP="00AC44C2">
      <w:pPr>
        <w:spacing w:after="0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11B1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–1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11B1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0 Przerwa kawowa</w:t>
      </w:r>
      <w:r w:rsidRPr="00607B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85AABF7" w14:textId="77777777" w:rsidR="00A21420" w:rsidRDefault="00A21420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14:paraId="6141F62E" w14:textId="32F53D8F" w:rsidR="009E4190" w:rsidRDefault="00052C31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1</w:t>
      </w:r>
      <w:r w:rsidR="00A21420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1</w:t>
      </w:r>
      <w:r w:rsidR="009E4190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3</w:t>
      </w:r>
      <w:r w:rsidR="009E4190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0–1</w:t>
      </w:r>
      <w:r w:rsidR="00AC44C2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3</w:t>
      </w:r>
      <w:r w:rsidR="009E4190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3</w:t>
      </w:r>
      <w:r w:rsidR="009E4190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0 </w:t>
      </w:r>
      <w:r w:rsidR="009E4190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Panel V</w:t>
      </w:r>
      <w:r w:rsidR="003B57DE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I</w:t>
      </w:r>
      <w:r w:rsidR="000D3F3C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(Moderator: </w:t>
      </w:r>
      <w:r w:rsidR="00BB7C97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Ewa Cieślik</w:t>
      </w:r>
      <w:r w:rsidR="000D3F3C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)</w:t>
      </w:r>
    </w:p>
    <w:p w14:paraId="73FB7675" w14:textId="77777777" w:rsidR="00D53973" w:rsidRPr="009C42FA" w:rsidRDefault="00D53973" w:rsidP="00D53973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607BB5">
        <w:rPr>
          <w:rFonts w:ascii="Times New Roman" w:hAnsi="Times New Roman"/>
          <w:sz w:val="24"/>
          <w:szCs w:val="24"/>
        </w:rPr>
        <w:t>, Aula Teatralna, s. 38</w:t>
      </w:r>
      <w:r w:rsidRPr="009C42FA">
        <w:rPr>
          <w:rFonts w:ascii="Times New Roman" w:hAnsi="Times New Roman"/>
          <w:sz w:val="24"/>
          <w:szCs w:val="24"/>
        </w:rPr>
        <w:t>/</w:t>
      </w:r>
    </w:p>
    <w:p w14:paraId="0FD4D899" w14:textId="77777777" w:rsidR="00CF7C49" w:rsidRDefault="00CF7C49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51B7887" w14:textId="281D871B" w:rsidR="00FA642B" w:rsidRPr="009D3AEB" w:rsidRDefault="00FA642B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D3AEB">
        <w:rPr>
          <w:rFonts w:ascii="Times New Roman" w:hAnsi="Times New Roman"/>
          <w:sz w:val="24"/>
          <w:szCs w:val="24"/>
          <w:lang w:eastAsia="pl-PL"/>
        </w:rPr>
        <w:t>Emanuel Kalejaiye (</w:t>
      </w:r>
      <w:r w:rsidR="00CF7C49">
        <w:rPr>
          <w:rFonts w:ascii="Times New Roman" w:hAnsi="Times New Roman"/>
          <w:sz w:val="24"/>
          <w:szCs w:val="24"/>
          <w:lang w:eastAsia="pl-PL"/>
        </w:rPr>
        <w:t>niezależny badacz</w:t>
      </w:r>
      <w:r w:rsidRPr="009D3AEB">
        <w:rPr>
          <w:rFonts w:ascii="Times New Roman" w:hAnsi="Times New Roman"/>
          <w:sz w:val="24"/>
          <w:szCs w:val="24"/>
          <w:lang w:eastAsia="pl-PL"/>
        </w:rPr>
        <w:t xml:space="preserve">), </w:t>
      </w:r>
      <w:r w:rsidRPr="009D3AEB">
        <w:rPr>
          <w:rFonts w:ascii="Times New Roman" w:hAnsi="Times New Roman"/>
          <w:b/>
          <w:bCs/>
          <w:sz w:val="24"/>
          <w:szCs w:val="24"/>
          <w:lang w:eastAsia="pl-PL"/>
        </w:rPr>
        <w:t>Polsko-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Pr="009D3AEB">
        <w:rPr>
          <w:rFonts w:ascii="Times New Roman" w:hAnsi="Times New Roman"/>
          <w:b/>
          <w:bCs/>
          <w:sz w:val="24"/>
          <w:szCs w:val="24"/>
          <w:lang w:eastAsia="pl-PL"/>
        </w:rPr>
        <w:t>frykański bohater August Agboola Browne, historyczne oraz praktyczne tło – prawda czy fałsz</w:t>
      </w:r>
    </w:p>
    <w:p w14:paraId="19EBB893" w14:textId="1018B401" w:rsidR="00FA642B" w:rsidRPr="009D3AEB" w:rsidRDefault="00FA642B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r w:rsidRPr="009D3AEB">
        <w:rPr>
          <w:rFonts w:ascii="Times New Roman" w:hAnsi="Times New Roman"/>
          <w:bCs/>
          <w:sz w:val="24"/>
          <w:szCs w:val="24"/>
        </w:rPr>
        <w:t>Andrzej Adamowicz (Bractwo Weteranów w Polsce),</w:t>
      </w:r>
      <w:r w:rsidRPr="009D3AEB">
        <w:rPr>
          <w:rFonts w:ascii="Times New Roman" w:hAnsi="Times New Roman"/>
          <w:b/>
          <w:sz w:val="24"/>
          <w:szCs w:val="24"/>
        </w:rPr>
        <w:t xml:space="preserve"> Polska w Afryce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D3AEB">
        <w:rPr>
          <w:rFonts w:ascii="Times New Roman" w:hAnsi="Times New Roman"/>
          <w:b/>
          <w:sz w:val="24"/>
          <w:szCs w:val="24"/>
        </w:rPr>
        <w:t>stracone szanse</w:t>
      </w:r>
    </w:p>
    <w:p w14:paraId="04A2962F" w14:textId="2826CE4E" w:rsidR="00CF7C49" w:rsidRDefault="00CF7C49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r w:rsidRPr="009A390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iesław B. </w:t>
      </w:r>
      <w:r w:rsidRPr="009A3905">
        <w:rPr>
          <w:rFonts w:ascii="Times New Roman" w:hAnsi="Times New Roman"/>
          <w:bCs/>
          <w:sz w:val="24"/>
          <w:szCs w:val="24"/>
        </w:rPr>
        <w:t>Ł</w:t>
      </w:r>
      <w:r>
        <w:rPr>
          <w:rFonts w:ascii="Times New Roman" w:hAnsi="Times New Roman"/>
          <w:bCs/>
          <w:sz w:val="24"/>
          <w:szCs w:val="24"/>
        </w:rPr>
        <w:t xml:space="preserve">ach (UWM w Olsztynie), </w:t>
      </w:r>
      <w:r w:rsidRPr="000D27A1">
        <w:rPr>
          <w:rFonts w:ascii="Times New Roman" w:hAnsi="Times New Roman"/>
          <w:b/>
          <w:sz w:val="24"/>
          <w:szCs w:val="24"/>
        </w:rPr>
        <w:t>Polsk</w:t>
      </w:r>
      <w:r>
        <w:rPr>
          <w:rFonts w:ascii="Times New Roman" w:hAnsi="Times New Roman"/>
          <w:b/>
          <w:sz w:val="24"/>
          <w:szCs w:val="24"/>
        </w:rPr>
        <w:t>a</w:t>
      </w:r>
      <w:r w:rsidRPr="000D27A1">
        <w:rPr>
          <w:rFonts w:ascii="Times New Roman" w:hAnsi="Times New Roman"/>
          <w:b/>
          <w:sz w:val="24"/>
          <w:szCs w:val="24"/>
        </w:rPr>
        <w:t xml:space="preserve"> Wojskow</w:t>
      </w:r>
      <w:r>
        <w:rPr>
          <w:rFonts w:ascii="Times New Roman" w:hAnsi="Times New Roman"/>
          <w:b/>
          <w:sz w:val="24"/>
          <w:szCs w:val="24"/>
        </w:rPr>
        <w:t>a</w:t>
      </w:r>
      <w:r w:rsidRPr="000D27A1">
        <w:rPr>
          <w:rFonts w:ascii="Times New Roman" w:hAnsi="Times New Roman"/>
          <w:b/>
          <w:sz w:val="24"/>
          <w:szCs w:val="24"/>
        </w:rPr>
        <w:t xml:space="preserve"> Jednostk</w:t>
      </w:r>
      <w:r>
        <w:rPr>
          <w:rFonts w:ascii="Times New Roman" w:hAnsi="Times New Roman"/>
          <w:b/>
          <w:sz w:val="24"/>
          <w:szCs w:val="24"/>
        </w:rPr>
        <w:t>a</w:t>
      </w:r>
      <w:r w:rsidRPr="000D27A1">
        <w:rPr>
          <w:rFonts w:ascii="Times New Roman" w:hAnsi="Times New Roman"/>
          <w:b/>
          <w:sz w:val="24"/>
          <w:szCs w:val="24"/>
        </w:rPr>
        <w:t xml:space="preserve"> Specjaln</w:t>
      </w:r>
      <w:r>
        <w:rPr>
          <w:rFonts w:ascii="Times New Roman" w:hAnsi="Times New Roman"/>
          <w:b/>
          <w:sz w:val="24"/>
          <w:szCs w:val="24"/>
        </w:rPr>
        <w:t>a</w:t>
      </w:r>
      <w:r w:rsidRPr="000D27A1">
        <w:rPr>
          <w:rFonts w:ascii="Times New Roman" w:hAnsi="Times New Roman"/>
          <w:b/>
          <w:sz w:val="24"/>
          <w:szCs w:val="24"/>
        </w:rPr>
        <w:t xml:space="preserve"> Doraźnych Sił Zbrojnych ONZ w Egipcie w dokumentach Ministerstwa Obrony Narodowej i Ministerstwa Spraw Zagranicznych w początkowym okresie funkcjonowania (1973</w:t>
      </w:r>
      <w:r>
        <w:rPr>
          <w:rFonts w:ascii="Times New Roman" w:hAnsi="Times New Roman"/>
          <w:b/>
          <w:sz w:val="24"/>
          <w:szCs w:val="24"/>
        </w:rPr>
        <w:t>–</w:t>
      </w:r>
      <w:r w:rsidRPr="000D27A1">
        <w:rPr>
          <w:rFonts w:ascii="Times New Roman" w:hAnsi="Times New Roman"/>
          <w:b/>
          <w:sz w:val="24"/>
          <w:szCs w:val="24"/>
        </w:rPr>
        <w:t>1974)</w:t>
      </w:r>
    </w:p>
    <w:p w14:paraId="5FEA6261" w14:textId="40270B0C" w:rsidR="00CF7C49" w:rsidRDefault="00CF7C49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E3B8F">
        <w:rPr>
          <w:rFonts w:ascii="Times New Roman" w:hAnsi="Times New Roman"/>
          <w:sz w:val="24"/>
          <w:szCs w:val="24"/>
        </w:rPr>
        <w:t>Halina Łach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(Wydział Humanistyczny UWM w Olsztynie), </w:t>
      </w:r>
      <w:r w:rsidRPr="00BC7154">
        <w:rPr>
          <w:rFonts w:ascii="Times New Roman" w:hAnsi="Times New Roman"/>
          <w:b/>
          <w:bCs/>
          <w:iCs/>
          <w:sz w:val="24"/>
          <w:szCs w:val="24"/>
        </w:rPr>
        <w:t>Stosunki polsko-etiopskie w okresie prokomunistycznego reżimu Dergo</w:t>
      </w:r>
    </w:p>
    <w:p w14:paraId="181E7DBA" w14:textId="77777777" w:rsidR="00CF7C49" w:rsidRDefault="00CF7C49" w:rsidP="008B33BE">
      <w:pPr>
        <w:spacing w:after="0" w:line="240" w:lineRule="auto"/>
        <w:ind w:right="-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369E">
        <w:rPr>
          <w:rFonts w:ascii="Times New Roman" w:eastAsia="Times New Roman" w:hAnsi="Times New Roman"/>
          <w:sz w:val="24"/>
          <w:szCs w:val="24"/>
          <w:lang w:eastAsia="pl-PL"/>
        </w:rPr>
        <w:t xml:space="preserve">Filip Urbański (Uniwersytet Warszawski), </w:t>
      </w:r>
      <w:r w:rsidRPr="003F36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Kontynent złych wiadomości? – porwania obywateli polskich w Afryce Subsaharyjskiej w XXI w.</w:t>
      </w:r>
    </w:p>
    <w:p w14:paraId="565A8055" w14:textId="77777777" w:rsidR="00CF7C49" w:rsidRPr="00B77FF7" w:rsidRDefault="00CF7C49" w:rsidP="008B33BE">
      <w:pPr>
        <w:spacing w:after="0" w:line="240" w:lineRule="auto"/>
        <w:ind w:right="-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7FF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Marta Kogut, Wojciech Cylka (UWM w Olsztynie), </w:t>
      </w:r>
      <w:r w:rsidRPr="00B77F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Wizyta prezydenta Andrzeja Dudy w Afryce Wschodniej na portalach internetowych polskich kanałów informacyjnych</w:t>
      </w:r>
    </w:p>
    <w:p w14:paraId="1B5B818E" w14:textId="77777777" w:rsidR="00CF7C49" w:rsidRDefault="00CF7C49" w:rsidP="008B33BE">
      <w:pPr>
        <w:spacing w:after="0" w:line="256" w:lineRule="auto"/>
        <w:ind w:right="-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F89C5AA" w14:textId="035E608C" w:rsidR="00CF7C49" w:rsidRPr="00F76492" w:rsidRDefault="00CF7C49" w:rsidP="008B33BE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6492">
        <w:rPr>
          <w:rFonts w:ascii="Times New Roman" w:hAnsi="Times New Roman"/>
          <w:sz w:val="24"/>
          <w:szCs w:val="24"/>
          <w:lang w:eastAsia="pl-PL"/>
        </w:rPr>
        <w:t>1</w:t>
      </w:r>
      <w:r w:rsidR="00AC44C2">
        <w:rPr>
          <w:rFonts w:ascii="Times New Roman" w:hAnsi="Times New Roman"/>
          <w:sz w:val="24"/>
          <w:szCs w:val="24"/>
          <w:lang w:eastAsia="pl-PL"/>
        </w:rPr>
        <w:t>3</w:t>
      </w:r>
      <w:r w:rsidRPr="00F76492">
        <w:rPr>
          <w:rFonts w:ascii="Times New Roman" w:hAnsi="Times New Roman"/>
          <w:sz w:val="24"/>
          <w:szCs w:val="24"/>
          <w:lang w:eastAsia="pl-PL"/>
        </w:rPr>
        <w:t>.</w:t>
      </w:r>
      <w:r w:rsidR="00511B1B">
        <w:rPr>
          <w:rFonts w:ascii="Times New Roman" w:hAnsi="Times New Roman"/>
          <w:sz w:val="24"/>
          <w:szCs w:val="24"/>
          <w:lang w:eastAsia="pl-PL"/>
        </w:rPr>
        <w:t>3</w:t>
      </w:r>
      <w:r w:rsidRPr="00F76492">
        <w:rPr>
          <w:rFonts w:ascii="Times New Roman" w:hAnsi="Times New Roman"/>
          <w:sz w:val="24"/>
          <w:szCs w:val="24"/>
          <w:lang w:eastAsia="pl-PL"/>
        </w:rPr>
        <w:t>0–1</w:t>
      </w:r>
      <w:r w:rsidR="00511B1B">
        <w:rPr>
          <w:rFonts w:ascii="Times New Roman" w:hAnsi="Times New Roman"/>
          <w:sz w:val="24"/>
          <w:szCs w:val="24"/>
          <w:lang w:eastAsia="pl-PL"/>
        </w:rPr>
        <w:t>3</w:t>
      </w:r>
      <w:r w:rsidRPr="00F76492">
        <w:rPr>
          <w:rFonts w:ascii="Times New Roman" w:hAnsi="Times New Roman"/>
          <w:sz w:val="24"/>
          <w:szCs w:val="24"/>
          <w:lang w:eastAsia="pl-PL"/>
        </w:rPr>
        <w:t>.</w:t>
      </w:r>
      <w:r w:rsidR="00511B1B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F76492">
        <w:rPr>
          <w:rFonts w:ascii="Times New Roman" w:hAnsi="Times New Roman"/>
          <w:sz w:val="24"/>
          <w:szCs w:val="24"/>
          <w:lang w:eastAsia="pl-PL"/>
        </w:rPr>
        <w:t xml:space="preserve"> Dyskusja</w:t>
      </w:r>
    </w:p>
    <w:p w14:paraId="2551B5DF" w14:textId="77777777" w:rsidR="00314053" w:rsidRDefault="00314053" w:rsidP="00A21420">
      <w:pPr>
        <w:spacing w:after="0" w:line="240" w:lineRule="auto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8F98FB" w14:textId="77777777" w:rsidR="00D53973" w:rsidRDefault="00D53973" w:rsidP="00A21420">
      <w:pPr>
        <w:spacing w:after="0" w:line="240" w:lineRule="auto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487343" w14:textId="77777777" w:rsidR="00D53973" w:rsidRDefault="00D53973" w:rsidP="00A21420">
      <w:pPr>
        <w:spacing w:after="0" w:line="240" w:lineRule="auto"/>
        <w:ind w:left="-426"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6258A3" w14:textId="25ECAA27" w:rsidR="00A21420" w:rsidRPr="00607BB5" w:rsidRDefault="00CF7C49" w:rsidP="00A21420">
      <w:pPr>
        <w:spacing w:after="0" w:line="240" w:lineRule="auto"/>
        <w:ind w:left="-426" w:right="-426"/>
        <w:rPr>
          <w:rFonts w:ascii="Times New Roman" w:hAnsi="Times New Roman"/>
          <w:b/>
          <w:sz w:val="24"/>
          <w:szCs w:val="24"/>
          <w:lang w:eastAsia="pl-PL"/>
        </w:rPr>
      </w:pP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C44C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2142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–1</w:t>
      </w:r>
      <w:r w:rsidR="00AC44C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2142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 xml:space="preserve">0 </w:t>
      </w:r>
      <w:r w:rsidR="00A21420" w:rsidRPr="00607BB5">
        <w:rPr>
          <w:rFonts w:ascii="Times New Roman" w:hAnsi="Times New Roman"/>
          <w:sz w:val="24"/>
          <w:szCs w:val="24"/>
          <w:lang w:eastAsia="pl-PL"/>
        </w:rPr>
        <w:t>Obiad</w:t>
      </w:r>
      <w:r w:rsidR="00A21420" w:rsidRPr="00607BB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A21420" w:rsidRPr="00607BB5">
        <w:rPr>
          <w:rFonts w:ascii="Times New Roman" w:hAnsi="Times New Roman"/>
          <w:bCs/>
          <w:sz w:val="24"/>
          <w:szCs w:val="24"/>
          <w:lang w:eastAsia="pl-PL"/>
        </w:rPr>
        <w:t>(</w:t>
      </w:r>
      <w:r w:rsidR="00A21420">
        <w:rPr>
          <w:rFonts w:ascii="Times New Roman" w:hAnsi="Times New Roman"/>
          <w:bCs/>
          <w:sz w:val="24"/>
          <w:szCs w:val="24"/>
          <w:lang w:eastAsia="pl-PL"/>
        </w:rPr>
        <w:t xml:space="preserve">Bar </w:t>
      </w:r>
      <w:proofErr w:type="spellStart"/>
      <w:r w:rsidR="00A21420">
        <w:rPr>
          <w:rFonts w:ascii="Times New Roman" w:hAnsi="Times New Roman"/>
          <w:bCs/>
          <w:sz w:val="24"/>
          <w:szCs w:val="24"/>
          <w:lang w:eastAsia="pl-PL"/>
        </w:rPr>
        <w:t>Kortowiak</w:t>
      </w:r>
      <w:proofErr w:type="spellEnd"/>
      <w:r w:rsidR="00A21420">
        <w:rPr>
          <w:rFonts w:ascii="Times New Roman" w:hAnsi="Times New Roman"/>
          <w:bCs/>
          <w:sz w:val="24"/>
          <w:szCs w:val="24"/>
          <w:lang w:eastAsia="pl-PL"/>
        </w:rPr>
        <w:t xml:space="preserve">, Olsztyn, </w:t>
      </w:r>
      <w:r w:rsidR="00A21420" w:rsidRPr="00607BB5">
        <w:rPr>
          <w:rFonts w:ascii="Times New Roman" w:hAnsi="Times New Roman"/>
          <w:bCs/>
          <w:sz w:val="24"/>
          <w:szCs w:val="24"/>
          <w:lang w:eastAsia="pl-PL"/>
        </w:rPr>
        <w:t>ul. Dybowskiego 11)</w:t>
      </w:r>
    </w:p>
    <w:p w14:paraId="29699C83" w14:textId="77777777" w:rsidR="00CF7C49" w:rsidRPr="00607BB5" w:rsidRDefault="00CF7C49" w:rsidP="008B33BE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60073561" w14:textId="77777777" w:rsidR="00D53973" w:rsidRDefault="00D53973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14:paraId="7F790DC0" w14:textId="2F68BC29" w:rsidR="00CF7C49" w:rsidRDefault="008B33BE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1</w:t>
      </w:r>
      <w:r w:rsidR="00AC44C2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5</w:t>
      </w:r>
      <w:r w:rsidR="00A21420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.00</w:t>
      </w:r>
      <w:r w:rsidR="00CF7C49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–1</w:t>
      </w:r>
      <w:r w:rsidR="00AC44C2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6</w:t>
      </w:r>
      <w:r w:rsidR="00CF7C49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A21420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4</w:t>
      </w:r>
      <w:r w:rsidR="00CF7C49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0 Panel </w:t>
      </w:r>
      <w:r w:rsidR="00CF7C49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VII (Moderator: </w:t>
      </w:r>
      <w:r w:rsidR="00BC1BF8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Wiesław B. Łach</w:t>
      </w:r>
      <w:r w:rsidR="00CF7C49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)</w:t>
      </w:r>
    </w:p>
    <w:p w14:paraId="15E4049E" w14:textId="77777777" w:rsidR="00D53973" w:rsidRPr="009C42FA" w:rsidRDefault="00D53973" w:rsidP="00D53973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607BB5">
        <w:rPr>
          <w:rFonts w:ascii="Times New Roman" w:hAnsi="Times New Roman"/>
          <w:sz w:val="24"/>
          <w:szCs w:val="24"/>
        </w:rPr>
        <w:t>, Aula Teatralna, s. 38</w:t>
      </w:r>
      <w:r w:rsidRPr="009C42FA">
        <w:rPr>
          <w:rFonts w:ascii="Times New Roman" w:hAnsi="Times New Roman"/>
          <w:sz w:val="24"/>
          <w:szCs w:val="24"/>
        </w:rPr>
        <w:t>/</w:t>
      </w:r>
    </w:p>
    <w:p w14:paraId="621182D9" w14:textId="77777777" w:rsidR="00CF7C49" w:rsidRDefault="00CF7C49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FD0D20" w14:textId="64604D74" w:rsidR="008B33BE" w:rsidRPr="00AC44C2" w:rsidRDefault="008B33BE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C44C2">
        <w:rPr>
          <w:rFonts w:ascii="Times New Roman" w:hAnsi="Times New Roman"/>
          <w:bCs/>
          <w:sz w:val="24"/>
          <w:szCs w:val="24"/>
          <w:lang w:eastAsia="pl-PL"/>
        </w:rPr>
        <w:t>Przemysław M</w:t>
      </w:r>
      <w:r w:rsidR="0018617D">
        <w:rPr>
          <w:rFonts w:ascii="Times New Roman" w:hAnsi="Times New Roman"/>
          <w:bCs/>
          <w:sz w:val="24"/>
          <w:szCs w:val="24"/>
          <w:lang w:eastAsia="pl-PL"/>
        </w:rPr>
        <w:t>ichał</w:t>
      </w:r>
      <w:r w:rsidRPr="00AC44C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AC44C2">
        <w:rPr>
          <w:rFonts w:ascii="Times New Roman" w:hAnsi="Times New Roman"/>
          <w:bCs/>
          <w:sz w:val="24"/>
          <w:szCs w:val="24"/>
          <w:lang w:eastAsia="pl-PL"/>
        </w:rPr>
        <w:t>Fydryszewski</w:t>
      </w:r>
      <w:proofErr w:type="spellEnd"/>
      <w:r w:rsidRPr="00AC44C2">
        <w:rPr>
          <w:rFonts w:ascii="Times New Roman" w:hAnsi="Times New Roman"/>
          <w:bCs/>
          <w:sz w:val="24"/>
          <w:szCs w:val="24"/>
          <w:lang w:eastAsia="pl-PL"/>
        </w:rPr>
        <w:t xml:space="preserve"> (UWM w Olsztynie), </w:t>
      </w:r>
      <w:r w:rsidRPr="00AC44C2">
        <w:rPr>
          <w:rFonts w:ascii="Times New Roman" w:hAnsi="Times New Roman"/>
          <w:b/>
          <w:sz w:val="24"/>
          <w:szCs w:val="24"/>
          <w:lang w:eastAsia="pl-PL"/>
        </w:rPr>
        <w:t>Prześladowania ludów afrykańskich przez Niemców na początku XX w.</w:t>
      </w:r>
    </w:p>
    <w:p w14:paraId="27FF1B1E" w14:textId="77777777" w:rsidR="008B33BE" w:rsidRPr="00AC44C2" w:rsidRDefault="008B33BE" w:rsidP="008B33BE">
      <w:pPr>
        <w:spacing w:after="0" w:line="240" w:lineRule="auto"/>
        <w:ind w:right="-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44C2">
        <w:rPr>
          <w:rFonts w:ascii="Times New Roman" w:hAnsi="Times New Roman"/>
          <w:bCs/>
          <w:sz w:val="24"/>
          <w:szCs w:val="24"/>
        </w:rPr>
        <w:t>Bara Ndiaye (UWM w Olsztynie),</w:t>
      </w:r>
      <w:r w:rsidRPr="00AC44C2">
        <w:rPr>
          <w:rFonts w:ascii="Times New Roman" w:hAnsi="Times New Roman"/>
          <w:b/>
          <w:sz w:val="24"/>
          <w:szCs w:val="24"/>
        </w:rPr>
        <w:t xml:space="preserve"> </w:t>
      </w:r>
      <w:r w:rsidRPr="00AC44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Historia oraz stan obecny Wspólnoty Gospodarczej Państw Afryki Zachodniej (ECOWAS)</w:t>
      </w:r>
    </w:p>
    <w:p w14:paraId="7A851D1D" w14:textId="78CBBA84" w:rsidR="008B33BE" w:rsidRPr="00AC44C2" w:rsidRDefault="008B33BE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r w:rsidRPr="00AC44C2">
        <w:rPr>
          <w:rFonts w:ascii="Times New Roman" w:hAnsi="Times New Roman"/>
          <w:bCs/>
          <w:sz w:val="24"/>
          <w:szCs w:val="24"/>
        </w:rPr>
        <w:t xml:space="preserve">Patryk Laskowski (UWM w Olsztynie), </w:t>
      </w:r>
      <w:r w:rsidRPr="00AC44C2">
        <w:rPr>
          <w:rFonts w:ascii="Times New Roman" w:hAnsi="Times New Roman"/>
          <w:b/>
          <w:sz w:val="24"/>
          <w:szCs w:val="24"/>
        </w:rPr>
        <w:t>Siły pancerne Egiptu. Historia i wyposażenie</w:t>
      </w:r>
    </w:p>
    <w:p w14:paraId="5544B137" w14:textId="77777777" w:rsidR="00CF7C49" w:rsidRPr="00AC44C2" w:rsidRDefault="00CF7C49" w:rsidP="008B33BE">
      <w:pPr>
        <w:spacing w:after="0" w:line="240" w:lineRule="auto"/>
        <w:ind w:right="-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4C2">
        <w:rPr>
          <w:rFonts w:ascii="Times New Roman" w:eastAsia="Times New Roman" w:hAnsi="Times New Roman"/>
          <w:sz w:val="24"/>
          <w:szCs w:val="24"/>
          <w:lang w:eastAsia="pl-PL"/>
        </w:rPr>
        <w:t xml:space="preserve">Paweł Letko (UWM w Olsztynie), </w:t>
      </w:r>
      <w:r w:rsidRPr="00AC44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„względnej stabilności” przez „zbrojną neutralność” po skrajny ekstremizm – sytuacja społeczno-polityczna w Burkina Faso w latach 2016–2022</w:t>
      </w:r>
    </w:p>
    <w:p w14:paraId="4A363B28" w14:textId="77777777" w:rsidR="008B33BE" w:rsidRPr="00AC44C2" w:rsidRDefault="008B33BE" w:rsidP="008B33BE">
      <w:pPr>
        <w:spacing w:after="0" w:line="256" w:lineRule="auto"/>
        <w:ind w:right="-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 w:rsidRPr="00AC44C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Robert </w:t>
      </w:r>
      <w:proofErr w:type="spellStart"/>
      <w:r w:rsidRPr="00AC44C2">
        <w:rPr>
          <w:rFonts w:ascii="Times New Roman" w:eastAsia="Times New Roman" w:hAnsi="Times New Roman"/>
          <w:sz w:val="24"/>
          <w:szCs w:val="24"/>
          <w:lang w:val="en-US" w:eastAsia="pl-PL"/>
        </w:rPr>
        <w:t>Ainebyona</w:t>
      </w:r>
      <w:proofErr w:type="spellEnd"/>
      <w:r w:rsidRPr="00AC44C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</w:t>
      </w:r>
      <w:proofErr w:type="spellStart"/>
      <w:r w:rsidRPr="00E27797">
        <w:rPr>
          <w:rFonts w:ascii="Times New Roman" w:hAnsi="Times New Roman"/>
          <w:sz w:val="24"/>
          <w:szCs w:val="24"/>
          <w:lang w:val="en-US"/>
        </w:rPr>
        <w:t>Uniwersytet</w:t>
      </w:r>
      <w:proofErr w:type="spellEnd"/>
      <w:r w:rsidRPr="00E27797">
        <w:rPr>
          <w:rFonts w:ascii="Times New Roman" w:hAnsi="Times New Roman"/>
          <w:sz w:val="24"/>
          <w:szCs w:val="24"/>
          <w:lang w:val="en-US"/>
        </w:rPr>
        <w:t xml:space="preserve"> Marii Curie-</w:t>
      </w:r>
      <w:proofErr w:type="spellStart"/>
      <w:r w:rsidRPr="00E27797">
        <w:rPr>
          <w:rFonts w:ascii="Times New Roman" w:hAnsi="Times New Roman"/>
          <w:sz w:val="24"/>
          <w:szCs w:val="24"/>
          <w:lang w:val="en-US"/>
        </w:rPr>
        <w:t>Skłodowskiej</w:t>
      </w:r>
      <w:proofErr w:type="spellEnd"/>
      <w:r w:rsidRPr="00E27797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E27797">
        <w:rPr>
          <w:rFonts w:ascii="Times New Roman" w:hAnsi="Times New Roman"/>
          <w:sz w:val="24"/>
          <w:szCs w:val="24"/>
          <w:lang w:val="en-US"/>
        </w:rPr>
        <w:t>Lublinie</w:t>
      </w:r>
      <w:proofErr w:type="spellEnd"/>
      <w:r w:rsidRPr="00AC44C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), </w:t>
      </w:r>
      <w:r w:rsidRPr="00AC44C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Examining Uganda's Counterterrorism Efforts: Analysis of Political, Social, Economic, and Global Perspectives</w:t>
      </w:r>
    </w:p>
    <w:p w14:paraId="416373D9" w14:textId="77777777" w:rsidR="008B33BE" w:rsidRPr="00E27797" w:rsidRDefault="008B33BE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22E7D899" w14:textId="4CD2CFEC" w:rsidR="00A21420" w:rsidRPr="00F76492" w:rsidRDefault="00A21420" w:rsidP="00A21420">
      <w:pPr>
        <w:spacing w:after="0" w:line="240" w:lineRule="auto"/>
        <w:ind w:left="-426" w:right="-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6492">
        <w:rPr>
          <w:rFonts w:ascii="Times New Roman" w:hAnsi="Times New Roman"/>
          <w:sz w:val="24"/>
          <w:szCs w:val="24"/>
          <w:lang w:eastAsia="pl-PL"/>
        </w:rPr>
        <w:t>1</w:t>
      </w:r>
      <w:r w:rsidR="00AC44C2">
        <w:rPr>
          <w:rFonts w:ascii="Times New Roman" w:hAnsi="Times New Roman"/>
          <w:sz w:val="24"/>
          <w:szCs w:val="24"/>
          <w:lang w:eastAsia="pl-PL"/>
        </w:rPr>
        <w:t>6</w:t>
      </w:r>
      <w:r w:rsidRPr="00F76492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F76492">
        <w:rPr>
          <w:rFonts w:ascii="Times New Roman" w:hAnsi="Times New Roman"/>
          <w:sz w:val="24"/>
          <w:szCs w:val="24"/>
          <w:lang w:eastAsia="pl-PL"/>
        </w:rPr>
        <w:t>0–1</w:t>
      </w:r>
      <w:r w:rsidR="00AC44C2">
        <w:rPr>
          <w:rFonts w:ascii="Times New Roman" w:hAnsi="Times New Roman"/>
          <w:sz w:val="24"/>
          <w:szCs w:val="24"/>
          <w:lang w:eastAsia="pl-PL"/>
        </w:rPr>
        <w:t>7</w:t>
      </w:r>
      <w:r w:rsidRPr="00F76492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00</w:t>
      </w:r>
      <w:r w:rsidRPr="00F76492">
        <w:rPr>
          <w:rFonts w:ascii="Times New Roman" w:hAnsi="Times New Roman"/>
          <w:sz w:val="24"/>
          <w:szCs w:val="24"/>
          <w:lang w:eastAsia="pl-PL"/>
        </w:rPr>
        <w:t xml:space="preserve"> Dyskusja</w:t>
      </w:r>
    </w:p>
    <w:p w14:paraId="5655F9C7" w14:textId="739D756D" w:rsidR="00A21420" w:rsidRPr="00607BB5" w:rsidRDefault="00A21420" w:rsidP="00A21420">
      <w:pPr>
        <w:spacing w:after="0"/>
        <w:ind w:left="-426" w:right="-426"/>
        <w:rPr>
          <w:rFonts w:ascii="Times New Roman" w:hAnsi="Times New Roman"/>
          <w:sz w:val="24"/>
          <w:szCs w:val="24"/>
          <w:lang w:eastAsia="pl-PL"/>
        </w:rPr>
      </w:pP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C44C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–1</w:t>
      </w:r>
      <w:r w:rsidR="00AC44C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76492">
        <w:rPr>
          <w:rFonts w:ascii="Times New Roman" w:eastAsia="Times New Roman" w:hAnsi="Times New Roman"/>
          <w:sz w:val="24"/>
          <w:szCs w:val="24"/>
          <w:lang w:eastAsia="pl-PL"/>
        </w:rPr>
        <w:t>0 Przerwa kawowa</w:t>
      </w:r>
      <w:r w:rsidRPr="00607B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46FE1BA" w14:textId="77777777" w:rsidR="008B33BE" w:rsidRDefault="008B33BE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479B23A5" w14:textId="77777777" w:rsidR="00D53973" w:rsidRDefault="00D53973" w:rsidP="00A21420">
      <w:pPr>
        <w:spacing w:after="0" w:line="240" w:lineRule="auto"/>
        <w:ind w:right="-426" w:hanging="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14:paraId="191FC3C5" w14:textId="0F97A4D4" w:rsidR="00A21420" w:rsidRDefault="00A21420" w:rsidP="00A21420">
      <w:pPr>
        <w:spacing w:after="0" w:line="240" w:lineRule="auto"/>
        <w:ind w:right="-426" w:hanging="426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1</w:t>
      </w:r>
      <w:r w:rsidR="00AC44C2"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7</w:t>
      </w: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.20–1</w:t>
      </w:r>
      <w:r w:rsid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9</w:t>
      </w: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>.</w:t>
      </w:r>
      <w:r w:rsid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0</w:t>
      </w:r>
      <w:r w:rsidRPr="00AC44C2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0 Panel </w:t>
      </w:r>
      <w:r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VII (Moderator: </w:t>
      </w:r>
      <w:r w:rsidR="00BC1BF8"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Paweł Letko</w:t>
      </w:r>
      <w:r w:rsidRPr="00511B1B">
        <w:rPr>
          <w:rFonts w:ascii="Times New Roman" w:hAnsi="Times New Roman"/>
          <w:b/>
          <w:color w:val="0070C0"/>
          <w:sz w:val="24"/>
          <w:szCs w:val="24"/>
          <w:lang w:eastAsia="pl-PL"/>
        </w:rPr>
        <w:t>)</w:t>
      </w:r>
    </w:p>
    <w:p w14:paraId="5EE6A925" w14:textId="77777777" w:rsidR="00D53973" w:rsidRPr="009C42FA" w:rsidRDefault="00D53973" w:rsidP="00D53973">
      <w:pPr>
        <w:spacing w:after="0" w:line="240" w:lineRule="auto"/>
        <w:ind w:left="-426" w:right="-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607BB5">
        <w:rPr>
          <w:rFonts w:ascii="Times New Roman" w:hAnsi="Times New Roman"/>
          <w:sz w:val="24"/>
          <w:szCs w:val="24"/>
        </w:rPr>
        <w:t>, Aula Teatralna, s. 38</w:t>
      </w:r>
      <w:r w:rsidRPr="009C42FA">
        <w:rPr>
          <w:rFonts w:ascii="Times New Roman" w:hAnsi="Times New Roman"/>
          <w:sz w:val="24"/>
          <w:szCs w:val="24"/>
        </w:rPr>
        <w:t>/</w:t>
      </w:r>
    </w:p>
    <w:p w14:paraId="192E1D1E" w14:textId="77777777" w:rsidR="00A21420" w:rsidRDefault="00A21420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474F6066" w14:textId="1F601770" w:rsidR="00CF7C49" w:rsidRDefault="00CF7C49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Izabella Siemianowska </w:t>
      </w:r>
      <w:r w:rsidRPr="00511B1B">
        <w:rPr>
          <w:rFonts w:ascii="Times New Roman" w:hAnsi="Times New Roman"/>
          <w:bCs/>
          <w:sz w:val="24"/>
          <w:szCs w:val="24"/>
        </w:rPr>
        <w:t>(</w:t>
      </w:r>
      <w:r w:rsidRPr="00436064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WM w Olsztynie), </w:t>
      </w:r>
      <w:r w:rsidRPr="00FD5153">
        <w:rPr>
          <w:rFonts w:ascii="Times New Roman" w:hAnsi="Times New Roman"/>
          <w:b/>
          <w:sz w:val="24"/>
          <w:szCs w:val="24"/>
        </w:rPr>
        <w:t>Grupa Wagnera jako narzędzie ekspansji Federacji Rosyjskiej w Afryce</w:t>
      </w:r>
    </w:p>
    <w:p w14:paraId="4FE7881C" w14:textId="77777777" w:rsidR="008B33BE" w:rsidRPr="00B77FF7" w:rsidRDefault="008B33BE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/>
          <w:sz w:val="24"/>
          <w:szCs w:val="24"/>
        </w:rPr>
      </w:pPr>
      <w:r w:rsidRPr="00483E7C">
        <w:rPr>
          <w:rFonts w:ascii="Times New Roman" w:hAnsi="Times New Roman"/>
          <w:bCs/>
          <w:sz w:val="24"/>
          <w:szCs w:val="24"/>
        </w:rPr>
        <w:t>Marta Jarczyńska (Wschodnia Akademia Nauk Stosowanych w Białymstoku Filia w Ełku),</w:t>
      </w:r>
      <w:r>
        <w:rPr>
          <w:rFonts w:ascii="Times New Roman" w:hAnsi="Times New Roman"/>
          <w:b/>
          <w:sz w:val="24"/>
          <w:szCs w:val="24"/>
        </w:rPr>
        <w:t xml:space="preserve"> Wykorzystanie prywatnych firm wojskowych w Afryce na przykładzie Grupy Wagnera</w:t>
      </w:r>
    </w:p>
    <w:p w14:paraId="4B320597" w14:textId="77777777" w:rsidR="00CF7C49" w:rsidRPr="00E64441" w:rsidRDefault="00CF7C49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</w:rPr>
      </w:pPr>
      <w:r w:rsidRPr="00E64441">
        <w:rPr>
          <w:rFonts w:ascii="Times New Roman" w:hAnsi="Times New Roman"/>
          <w:bCs/>
          <w:sz w:val="24"/>
          <w:szCs w:val="24"/>
        </w:rPr>
        <w:t>Olga Letka-Spychała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436064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WM w Olsztynie), </w:t>
      </w:r>
      <w:r>
        <w:rPr>
          <w:rFonts w:ascii="Times New Roman" w:hAnsi="Times New Roman"/>
          <w:b/>
          <w:sz w:val="24"/>
          <w:szCs w:val="24"/>
        </w:rPr>
        <w:t xml:space="preserve">Rosyjskie narracje w afrykańskiej infosferze (na przykładzie kanałów African Corps i </w:t>
      </w:r>
      <w:bookmarkStart w:id="3" w:name="_Hlk164014848"/>
      <w:r w:rsidRPr="00984873">
        <w:rPr>
          <w:rFonts w:ascii="Times New Roman" w:hAnsi="Times New Roman"/>
          <w:b/>
          <w:sz w:val="24"/>
          <w:szCs w:val="24"/>
        </w:rPr>
        <w:t>Afrique Média TV</w:t>
      </w:r>
      <w:bookmarkEnd w:id="3"/>
      <w:r>
        <w:rPr>
          <w:rFonts w:ascii="Times New Roman" w:hAnsi="Times New Roman"/>
          <w:b/>
          <w:sz w:val="24"/>
          <w:szCs w:val="24"/>
        </w:rPr>
        <w:t>)</w:t>
      </w:r>
    </w:p>
    <w:p w14:paraId="01FFA735" w14:textId="6A201405" w:rsidR="008B33BE" w:rsidRDefault="008B33BE" w:rsidP="008B33BE">
      <w:pPr>
        <w:autoSpaceDE w:val="0"/>
        <w:autoSpaceDN w:val="0"/>
        <w:adjustRightInd w:val="0"/>
        <w:spacing w:after="0" w:line="240" w:lineRule="auto"/>
        <w:ind w:right="-426" w:hanging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</w:pPr>
      <w:r w:rsidRPr="00055283">
        <w:rPr>
          <w:rFonts w:ascii="Times New Roman" w:eastAsiaTheme="minorHAnsi" w:hAnsi="Times New Roman"/>
          <w:color w:val="000000"/>
          <w:sz w:val="24"/>
          <w:szCs w:val="24"/>
          <w14:ligatures w14:val="standardContextual"/>
        </w:rPr>
        <w:t>Maria Wereszko (Uniwersytet Warszawski),</w:t>
      </w:r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 xml:space="preserve"> Sposoby kształtowania tożsamości i metody wychowania w</w:t>
      </w:r>
      <w:r w:rsidR="00511B1B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> </w:t>
      </w:r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 xml:space="preserve">The </w:t>
      </w:r>
      <w:proofErr w:type="spellStart"/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>Nigerian</w:t>
      </w:r>
      <w:proofErr w:type="spellEnd"/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 xml:space="preserve"> Girl </w:t>
      </w:r>
      <w:proofErr w:type="spellStart"/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>Guides</w:t>
      </w:r>
      <w:proofErr w:type="spellEnd"/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 xml:space="preserve"> </w:t>
      </w:r>
      <w:proofErr w:type="spellStart"/>
      <w:r w:rsidRPr="00055283">
        <w:rPr>
          <w:rFonts w:ascii="Times New Roman" w:eastAsiaTheme="minorHAnsi" w:hAnsi="Times New Roman"/>
          <w:b/>
          <w:bCs/>
          <w:color w:val="000000"/>
          <w:sz w:val="24"/>
          <w:szCs w:val="24"/>
          <w14:ligatures w14:val="standardContextual"/>
        </w:rPr>
        <w:t>Association</w:t>
      </w:r>
      <w:proofErr w:type="spellEnd"/>
    </w:p>
    <w:p w14:paraId="682C5AE2" w14:textId="77777777" w:rsidR="002B39FF" w:rsidRPr="00B3428A" w:rsidRDefault="002B39FF" w:rsidP="002B39FF">
      <w:pPr>
        <w:spacing w:after="0" w:line="240" w:lineRule="auto"/>
        <w:ind w:left="-426" w:right="-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3428A">
        <w:rPr>
          <w:rFonts w:ascii="Times New Roman" w:hAnsi="Times New Roman"/>
          <w:iCs/>
          <w:sz w:val="24"/>
          <w:szCs w:val="24"/>
        </w:rPr>
        <w:t>Iwona Anna Ndiaye (UWM w Olsztynie),</w:t>
      </w:r>
      <w:r w:rsidRPr="00B3428A">
        <w:rPr>
          <w:rFonts w:ascii="Times New Roman" w:hAnsi="Times New Roman"/>
          <w:b/>
          <w:bCs/>
          <w:iCs/>
          <w:sz w:val="24"/>
          <w:szCs w:val="24"/>
        </w:rPr>
        <w:t xml:space="preserve"> Aleksander Puszkin w projekcie artystycznym </w:t>
      </w:r>
      <w:proofErr w:type="spellStart"/>
      <w:r w:rsidRPr="00B342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Joëlle</w:t>
      </w:r>
      <w:proofErr w:type="spellEnd"/>
      <w:r w:rsidRPr="00B342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342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Esso</w:t>
      </w:r>
      <w:proofErr w:type="spellEnd"/>
      <w:r w:rsidRPr="00B3428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48B1CDAE" w14:textId="77777777" w:rsidR="002B39FF" w:rsidRPr="00055283" w:rsidRDefault="002B39FF" w:rsidP="008B33BE">
      <w:pPr>
        <w:autoSpaceDE w:val="0"/>
        <w:autoSpaceDN w:val="0"/>
        <w:adjustRightInd w:val="0"/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1BDFF33A" w14:textId="25073903" w:rsidR="009E4190" w:rsidRPr="00607BB5" w:rsidRDefault="009E4190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7BB5">
        <w:rPr>
          <w:rFonts w:ascii="Times New Roman" w:hAnsi="Times New Roman"/>
          <w:sz w:val="24"/>
          <w:szCs w:val="24"/>
          <w:lang w:eastAsia="pl-PL"/>
        </w:rPr>
        <w:t>1</w:t>
      </w:r>
      <w:r w:rsidR="00511B1B">
        <w:rPr>
          <w:rFonts w:ascii="Times New Roman" w:hAnsi="Times New Roman"/>
          <w:sz w:val="24"/>
          <w:szCs w:val="24"/>
          <w:lang w:eastAsia="pl-PL"/>
        </w:rPr>
        <w:t>9</w:t>
      </w:r>
      <w:r w:rsidRPr="00607BB5">
        <w:rPr>
          <w:rFonts w:ascii="Times New Roman" w:hAnsi="Times New Roman"/>
          <w:sz w:val="24"/>
          <w:szCs w:val="24"/>
          <w:lang w:eastAsia="pl-PL"/>
        </w:rPr>
        <w:t>.</w:t>
      </w:r>
      <w:r w:rsidR="00511B1B">
        <w:rPr>
          <w:rFonts w:ascii="Times New Roman" w:hAnsi="Times New Roman"/>
          <w:sz w:val="24"/>
          <w:szCs w:val="24"/>
          <w:lang w:eastAsia="pl-PL"/>
        </w:rPr>
        <w:t>0</w:t>
      </w:r>
      <w:r w:rsidRPr="00607BB5">
        <w:rPr>
          <w:rFonts w:ascii="Times New Roman" w:hAnsi="Times New Roman"/>
          <w:sz w:val="24"/>
          <w:szCs w:val="24"/>
          <w:lang w:eastAsia="pl-PL"/>
        </w:rPr>
        <w:t>0–1</w:t>
      </w:r>
      <w:r w:rsidR="00AC44C2">
        <w:rPr>
          <w:rFonts w:ascii="Times New Roman" w:hAnsi="Times New Roman"/>
          <w:sz w:val="24"/>
          <w:szCs w:val="24"/>
          <w:lang w:eastAsia="pl-PL"/>
        </w:rPr>
        <w:t>9</w:t>
      </w:r>
      <w:r w:rsidRPr="00607BB5">
        <w:rPr>
          <w:rFonts w:ascii="Times New Roman" w:hAnsi="Times New Roman"/>
          <w:sz w:val="24"/>
          <w:szCs w:val="24"/>
          <w:lang w:eastAsia="pl-PL"/>
        </w:rPr>
        <w:t>.</w:t>
      </w:r>
      <w:r w:rsidR="00511B1B">
        <w:rPr>
          <w:rFonts w:ascii="Times New Roman" w:hAnsi="Times New Roman"/>
          <w:sz w:val="24"/>
          <w:szCs w:val="24"/>
          <w:lang w:eastAsia="pl-PL"/>
        </w:rPr>
        <w:t>2</w:t>
      </w:r>
      <w:r w:rsidRPr="00607BB5">
        <w:rPr>
          <w:rFonts w:ascii="Times New Roman" w:hAnsi="Times New Roman"/>
          <w:sz w:val="24"/>
          <w:szCs w:val="24"/>
          <w:lang w:eastAsia="pl-PL"/>
        </w:rPr>
        <w:t>0 Dyskusja</w:t>
      </w:r>
    </w:p>
    <w:p w14:paraId="271E12F6" w14:textId="77777777" w:rsidR="009E4190" w:rsidRPr="00607BB5" w:rsidRDefault="009E4190" w:rsidP="008B33BE">
      <w:pPr>
        <w:autoSpaceDE w:val="0"/>
        <w:autoSpaceDN w:val="0"/>
        <w:adjustRightInd w:val="0"/>
        <w:spacing w:after="0" w:line="240" w:lineRule="auto"/>
        <w:ind w:right="-426" w:hanging="426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4115789E" w14:textId="77777777" w:rsidR="00490564" w:rsidRPr="00055283" w:rsidRDefault="00490564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6CD4C172" w14:textId="54F45151" w:rsidR="00046EBB" w:rsidRPr="00AC44C2" w:rsidRDefault="00046EBB" w:rsidP="008B33BE">
      <w:pPr>
        <w:spacing w:after="0"/>
        <w:ind w:right="-426" w:hanging="426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  <w:r w:rsidRPr="00AC44C2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1</w:t>
      </w:r>
      <w:r w:rsidR="00AC44C2" w:rsidRPr="00AC44C2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9</w:t>
      </w:r>
      <w:r w:rsidR="00A21420" w:rsidRPr="00AC44C2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.</w:t>
      </w:r>
      <w:r w:rsidR="00511B1B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3</w:t>
      </w:r>
      <w:r w:rsidR="00A21420" w:rsidRPr="00AC44C2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>0</w:t>
      </w:r>
      <w:r w:rsidRPr="00AC44C2"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  <w:t xml:space="preserve"> Podsumowanie i zamknięcie konferencji </w:t>
      </w:r>
    </w:p>
    <w:p w14:paraId="390E1C10" w14:textId="77777777" w:rsidR="00046EBB" w:rsidRPr="009C42FA" w:rsidRDefault="00046EBB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607BB5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973">
        <w:rPr>
          <w:rFonts w:ascii="Times New Roman" w:hAnsi="Times New Roman"/>
          <w:sz w:val="24"/>
          <w:szCs w:val="24"/>
        </w:rPr>
        <w:t>UWM, Aula Teatralna, s. 38/</w:t>
      </w:r>
    </w:p>
    <w:p w14:paraId="6D577025" w14:textId="77777777" w:rsidR="00046EBB" w:rsidRPr="009C42FA" w:rsidRDefault="00046EBB" w:rsidP="008B33BE">
      <w:pPr>
        <w:spacing w:after="0"/>
        <w:ind w:right="-426" w:hanging="426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</w:p>
    <w:p w14:paraId="548FD8BE" w14:textId="77777777" w:rsidR="00555988" w:rsidRPr="009C42FA" w:rsidRDefault="00555988" w:rsidP="008B33BE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</w:pPr>
    </w:p>
    <w:tbl>
      <w:tblPr>
        <w:tblW w:w="9570" w:type="dxa"/>
        <w:tblInd w:w="-426" w:type="dxa"/>
        <w:tblLook w:val="01E0" w:firstRow="1" w:lastRow="1" w:firstColumn="1" w:lastColumn="1" w:noHBand="0" w:noVBand="0"/>
      </w:tblPr>
      <w:tblGrid>
        <w:gridCol w:w="4694"/>
        <w:gridCol w:w="4876"/>
      </w:tblGrid>
      <w:tr w:rsidR="00555988" w:rsidRPr="006E37E5" w14:paraId="46658D9D" w14:textId="77777777" w:rsidTr="00016A14">
        <w:tc>
          <w:tcPr>
            <w:tcW w:w="4694" w:type="dxa"/>
            <w:shd w:val="clear" w:color="auto" w:fill="auto"/>
          </w:tcPr>
          <w:p w14:paraId="1D89DC8B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DE7013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37E5">
              <w:rPr>
                <w:rFonts w:ascii="Times New Roman" w:hAnsi="Times New Roman"/>
                <w:b/>
              </w:rPr>
              <w:t xml:space="preserve">Komitet Naukowy </w:t>
            </w:r>
          </w:p>
          <w:p w14:paraId="0C7E6FDB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95EE10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062C7">
              <w:rPr>
                <w:rFonts w:ascii="Times New Roman" w:hAnsi="Times New Roman"/>
                <w:sz w:val="24"/>
                <w:szCs w:val="24"/>
                <w:lang w:val="pt-PT"/>
              </w:rPr>
              <w:t>Mamadou Bah</w:t>
            </w:r>
          </w:p>
          <w:p w14:paraId="37DABCEC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062C7">
              <w:rPr>
                <w:rFonts w:ascii="Times New Roman" w:hAnsi="Times New Roman"/>
                <w:sz w:val="24"/>
                <w:szCs w:val="24"/>
                <w:lang w:val="pt-PT"/>
              </w:rPr>
              <w:t>Daniel Boćkowski</w:t>
            </w:r>
          </w:p>
          <w:p w14:paraId="5D8E6CCB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062C7">
              <w:rPr>
                <w:rFonts w:ascii="Times New Roman" w:hAnsi="Times New Roman"/>
                <w:sz w:val="24"/>
                <w:szCs w:val="24"/>
                <w:lang w:val="pt-PT"/>
              </w:rPr>
              <w:t>Alioune Deme</w:t>
            </w:r>
          </w:p>
          <w:p w14:paraId="3BF09764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9C42FA">
              <w:rPr>
                <w:rFonts w:ascii="Times New Roman" w:hAnsi="Times New Roman"/>
                <w:sz w:val="24"/>
                <w:szCs w:val="24"/>
                <w:lang w:val="fr-FR"/>
              </w:rPr>
              <w:t>Jean Diatta</w:t>
            </w:r>
          </w:p>
          <w:p w14:paraId="17ECA388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062C7">
              <w:rPr>
                <w:rFonts w:ascii="Times New Roman" w:hAnsi="Times New Roman"/>
                <w:sz w:val="24"/>
                <w:szCs w:val="24"/>
                <w:lang w:val="pt-PT"/>
              </w:rPr>
              <w:t>Mamadou Diouf</w:t>
            </w:r>
          </w:p>
          <w:p w14:paraId="7D7E1E88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062C7">
              <w:rPr>
                <w:rFonts w:ascii="Times New Roman" w:hAnsi="Times New Roman"/>
                <w:sz w:val="24"/>
                <w:szCs w:val="24"/>
                <w:lang w:val="pt-PT"/>
              </w:rPr>
              <w:t>Mor Faye</w:t>
            </w:r>
          </w:p>
          <w:p w14:paraId="6A66449C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062C7">
              <w:rPr>
                <w:rFonts w:ascii="Times New Roman" w:hAnsi="Times New Roman"/>
                <w:sz w:val="24"/>
                <w:szCs w:val="24"/>
                <w:lang w:val="pt-PT"/>
              </w:rPr>
              <w:t>Andrzej Kopiczko</w:t>
            </w:r>
          </w:p>
          <w:p w14:paraId="70630297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E2D3F">
              <w:rPr>
                <w:rFonts w:ascii="Times New Roman" w:hAnsi="Times New Roman"/>
                <w:sz w:val="24"/>
                <w:szCs w:val="24"/>
                <w:lang w:val="pt-PT"/>
              </w:rPr>
              <w:t>Amar Mbeng</w:t>
            </w:r>
          </w:p>
          <w:p w14:paraId="2167469B" w14:textId="77777777" w:rsidR="00555988" w:rsidRPr="003E2D3F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E2D3F">
              <w:rPr>
                <w:rFonts w:ascii="Times New Roman" w:hAnsi="Times New Roman"/>
                <w:sz w:val="24"/>
                <w:szCs w:val="24"/>
                <w:lang w:val="pt-PT"/>
              </w:rPr>
              <w:t>Krzysztof Młynarczyk</w:t>
            </w:r>
          </w:p>
          <w:p w14:paraId="120C6394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2C7">
              <w:rPr>
                <w:rFonts w:ascii="Times New Roman" w:hAnsi="Times New Roman"/>
                <w:sz w:val="24"/>
                <w:szCs w:val="24"/>
              </w:rPr>
              <w:t>Mariusz Rutkowski</w:t>
            </w:r>
          </w:p>
          <w:p w14:paraId="0054F23F" w14:textId="77777777" w:rsidR="00555988" w:rsidRPr="00C062C7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2C7">
              <w:rPr>
                <w:rFonts w:ascii="Times New Roman" w:hAnsi="Times New Roman"/>
                <w:sz w:val="24"/>
                <w:szCs w:val="24"/>
              </w:rPr>
              <w:t>Moustapha Sall</w:t>
            </w:r>
          </w:p>
          <w:p w14:paraId="55DE0751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CBA39E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50A98F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859F86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45C9F3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</w:tcPr>
          <w:p w14:paraId="326122E7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38759FA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37E5">
              <w:rPr>
                <w:rFonts w:ascii="Times New Roman" w:hAnsi="Times New Roman"/>
                <w:b/>
                <w:bCs/>
              </w:rPr>
              <w:t xml:space="preserve">Komitet Organizacyjny </w:t>
            </w:r>
          </w:p>
          <w:p w14:paraId="3A93939A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92553C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7E5">
              <w:rPr>
                <w:rFonts w:ascii="Times New Roman" w:hAnsi="Times New Roman"/>
                <w:sz w:val="24"/>
                <w:szCs w:val="24"/>
              </w:rPr>
              <w:t>Bara N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E37E5">
              <w:rPr>
                <w:rFonts w:ascii="Times New Roman" w:hAnsi="Times New Roman"/>
                <w:sz w:val="24"/>
                <w:szCs w:val="24"/>
              </w:rPr>
              <w:t>iaye (przewodniczący)</w:t>
            </w:r>
          </w:p>
          <w:p w14:paraId="6ADCB3EA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7E5">
              <w:rPr>
                <w:rFonts w:ascii="Times New Roman" w:hAnsi="Times New Roman"/>
                <w:sz w:val="24"/>
                <w:szCs w:val="24"/>
              </w:rPr>
              <w:t>Iwona Anna Ndiaye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(sekretarz)</w:t>
            </w:r>
          </w:p>
          <w:p w14:paraId="2FEEFF09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Paweł Letko</w:t>
            </w:r>
          </w:p>
          <w:p w14:paraId="7EBACCD0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5051E1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620A91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3C30BE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26E195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A8F501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CC2C6F" w14:textId="77777777" w:rsidR="00555988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D18EF2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230ABFC" w14:textId="77777777" w:rsidR="00D53973" w:rsidRDefault="00D53973" w:rsidP="008B33BE">
      <w:pPr>
        <w:tabs>
          <w:tab w:val="left" w:pos="7124"/>
        </w:tabs>
        <w:spacing w:after="0" w:line="259" w:lineRule="auto"/>
        <w:ind w:right="-426" w:hanging="426"/>
        <w:jc w:val="center"/>
        <w:rPr>
          <w:rFonts w:ascii="Times New Roman" w:hAnsi="Times New Roman"/>
          <w:b/>
          <w:bCs/>
          <w:color w:val="70AD47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5162A210" w14:textId="51F3D49F" w:rsidR="00555988" w:rsidRPr="005D4262" w:rsidRDefault="00555988" w:rsidP="008B33BE">
      <w:pPr>
        <w:tabs>
          <w:tab w:val="left" w:pos="7124"/>
        </w:tabs>
        <w:spacing w:after="0" w:line="259" w:lineRule="auto"/>
        <w:ind w:right="-426" w:hanging="426"/>
        <w:jc w:val="center"/>
        <w:rPr>
          <w:rFonts w:ascii="Times New Roman" w:hAnsi="Times New Roman"/>
          <w:b/>
          <w:bCs/>
          <w:color w:val="70AD47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D4262">
        <w:rPr>
          <w:rFonts w:ascii="Times New Roman" w:hAnsi="Times New Roman"/>
          <w:b/>
          <w:bCs/>
          <w:color w:val="70AD47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IMPREZY TOWARZYSZĄCE</w:t>
      </w:r>
    </w:p>
    <w:p w14:paraId="1DC3AAC1" w14:textId="77777777" w:rsidR="000105D8" w:rsidRPr="00E27797" w:rsidRDefault="000105D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492E01B0" w14:textId="7C4FD5A2" w:rsidR="007E15BD" w:rsidRPr="00E27797" w:rsidRDefault="007E15BD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14 kwietnia 2024 r.</w:t>
      </w:r>
    </w:p>
    <w:p w14:paraId="0503A65E" w14:textId="4B5F02B0" w:rsidR="007E15BD" w:rsidRPr="00711304" w:rsidRDefault="007E15BD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156082" w:themeColor="accent1"/>
          <w:sz w:val="28"/>
          <w:szCs w:val="28"/>
          <w:lang w:eastAsia="pl-PL"/>
        </w:rPr>
      </w:pPr>
      <w:r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 xml:space="preserve">Prelekcja </w:t>
      </w:r>
      <w:r w:rsidR="00A8251C"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>„</w:t>
      </w:r>
      <w:r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 xml:space="preserve">Problemy postkolonialne współczesnej Afryki </w:t>
      </w:r>
      <w:proofErr w:type="spellStart"/>
      <w:r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>Subsaharyjskiej</w:t>
      </w:r>
      <w:r w:rsidR="00A8251C"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>ˮ</w:t>
      </w:r>
      <w:proofErr w:type="spellEnd"/>
      <w:r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> </w:t>
      </w:r>
    </w:p>
    <w:p w14:paraId="39414ADB" w14:textId="174EA78D" w:rsidR="00B96B24" w:rsidRPr="00E27797" w:rsidRDefault="00A8251C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27797">
        <w:rPr>
          <w:rFonts w:ascii="Times New Roman" w:hAnsi="Times New Roman"/>
          <w:color w:val="000000" w:themeColor="text1"/>
          <w:sz w:val="24"/>
          <w:szCs w:val="24"/>
        </w:rPr>
        <w:t>Spotkanie dr. hab. Bary Ndiaye z młodzieżą szkolną Liceum nr 2 w Olsztynie</w:t>
      </w:r>
    </w:p>
    <w:p w14:paraId="66A5E360" w14:textId="0488DD64" w:rsidR="007E15BD" w:rsidRPr="00E27797" w:rsidRDefault="007E15BD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14:paraId="4B074F32" w14:textId="77777777" w:rsidR="00D53973" w:rsidRDefault="00D5397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0510CFBE" w14:textId="196ECEFC" w:rsidR="007E15BD" w:rsidRPr="00D53973" w:rsidRDefault="001C5DF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D53973">
        <w:rPr>
          <w:rFonts w:ascii="Times New Roman" w:hAnsi="Times New Roman"/>
          <w:b/>
          <w:bCs/>
          <w:color w:val="0070C0"/>
          <w:sz w:val="28"/>
          <w:szCs w:val="28"/>
        </w:rPr>
        <w:t>8 maja 2024 r.</w:t>
      </w:r>
    </w:p>
    <w:p w14:paraId="53C04FDA" w14:textId="77777777" w:rsidR="00D53973" w:rsidRPr="00D53973" w:rsidRDefault="00D5397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4C94D8" w:themeColor="text2" w:themeTint="80"/>
          <w:sz w:val="28"/>
          <w:szCs w:val="28"/>
        </w:rPr>
      </w:pPr>
      <w:r w:rsidRPr="00D53973">
        <w:rPr>
          <w:rFonts w:ascii="Times New Roman" w:hAnsi="Times New Roman"/>
          <w:b/>
          <w:bCs/>
          <w:color w:val="4C94D8" w:themeColor="text2" w:themeTint="80"/>
          <w:sz w:val="28"/>
          <w:szCs w:val="28"/>
        </w:rPr>
        <w:t>Regionalny k</w:t>
      </w:r>
      <w:r w:rsidR="00B025AA" w:rsidRPr="00D53973">
        <w:rPr>
          <w:rFonts w:ascii="Times New Roman" w:hAnsi="Times New Roman"/>
          <w:b/>
          <w:bCs/>
          <w:color w:val="4C94D8" w:themeColor="text2" w:themeTint="80"/>
          <w:sz w:val="28"/>
          <w:szCs w:val="28"/>
        </w:rPr>
        <w:t xml:space="preserve">onkurs wiedzy o Afryce </w:t>
      </w:r>
    </w:p>
    <w:p w14:paraId="4C020972" w14:textId="4A37A4F6" w:rsidR="00B025AA" w:rsidRPr="00B025AA" w:rsidRDefault="00B025AA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color w:val="0070C0"/>
          <w:sz w:val="24"/>
          <w:szCs w:val="24"/>
        </w:rPr>
      </w:pPr>
      <w:r w:rsidRPr="00D53973">
        <w:rPr>
          <w:rFonts w:ascii="Times New Roman" w:hAnsi="Times New Roman"/>
          <w:sz w:val="24"/>
          <w:szCs w:val="24"/>
        </w:rPr>
        <w:t>dla uczniów szkół ponadpodstawowych klas I-IV (licea) oraz klas I-V (technika</w:t>
      </w:r>
      <w:r w:rsidR="00D53973">
        <w:rPr>
          <w:rFonts w:ascii="Times New Roman" w:hAnsi="Times New Roman"/>
          <w:sz w:val="24"/>
          <w:szCs w:val="24"/>
        </w:rPr>
        <w:t>)</w:t>
      </w:r>
    </w:p>
    <w:p w14:paraId="51E199CD" w14:textId="77777777" w:rsidR="000105D8" w:rsidRPr="00E27797" w:rsidRDefault="000105D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35E1736A" w14:textId="77777777" w:rsidR="00D53973" w:rsidRDefault="00D5397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</w:p>
    <w:p w14:paraId="77470AA8" w14:textId="72760D19" w:rsidR="00912812" w:rsidRPr="005366B0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1</w:t>
      </w:r>
      <w:r w:rsidR="007E15BD">
        <w:rPr>
          <w:rFonts w:ascii="Times New Roman" w:hAnsi="Times New Roman"/>
          <w:b/>
          <w:color w:val="0070C0"/>
          <w:sz w:val="28"/>
          <w:szCs w:val="28"/>
          <w:lang w:eastAsia="pl-PL"/>
        </w:rPr>
        <w:t>6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 xml:space="preserve"> maja 202</w:t>
      </w:r>
      <w:r w:rsidR="007E15BD">
        <w:rPr>
          <w:rFonts w:ascii="Times New Roman" w:hAnsi="Times New Roman"/>
          <w:b/>
          <w:color w:val="0070C0"/>
          <w:sz w:val="28"/>
          <w:szCs w:val="28"/>
          <w:lang w:eastAsia="pl-PL"/>
        </w:rPr>
        <w:t>4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 xml:space="preserve"> r., </w:t>
      </w:r>
      <w:r w:rsidR="000105D8">
        <w:rPr>
          <w:rFonts w:ascii="Times New Roman" w:hAnsi="Times New Roman"/>
          <w:b/>
          <w:color w:val="0070C0"/>
          <w:sz w:val="28"/>
          <w:szCs w:val="28"/>
          <w:lang w:eastAsia="pl-PL"/>
        </w:rPr>
        <w:t xml:space="preserve">godz. 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1</w:t>
      </w:r>
      <w:r w:rsidR="007E15BD">
        <w:rPr>
          <w:rFonts w:ascii="Times New Roman" w:hAnsi="Times New Roman"/>
          <w:b/>
          <w:color w:val="0070C0"/>
          <w:sz w:val="28"/>
          <w:szCs w:val="28"/>
          <w:lang w:eastAsia="pl-PL"/>
        </w:rPr>
        <w:t>7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.00-</w:t>
      </w:r>
      <w:r w:rsidR="007E15BD">
        <w:rPr>
          <w:rFonts w:ascii="Times New Roman" w:hAnsi="Times New Roman"/>
          <w:b/>
          <w:color w:val="0070C0"/>
          <w:sz w:val="28"/>
          <w:szCs w:val="28"/>
          <w:lang w:eastAsia="pl-PL"/>
        </w:rPr>
        <w:t>19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.</w:t>
      </w:r>
      <w:r w:rsidR="007E15BD">
        <w:rPr>
          <w:rFonts w:ascii="Times New Roman" w:hAnsi="Times New Roman"/>
          <w:b/>
          <w:color w:val="0070C0"/>
          <w:sz w:val="28"/>
          <w:szCs w:val="28"/>
          <w:lang w:eastAsia="pl-PL"/>
        </w:rPr>
        <w:t>0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0</w:t>
      </w:r>
    </w:p>
    <w:p w14:paraId="7B70C710" w14:textId="65779A67" w:rsidR="00912812" w:rsidRPr="005366B0" w:rsidRDefault="007E15BD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70C0"/>
          <w:sz w:val="28"/>
          <w:szCs w:val="28"/>
          <w:lang w:eastAsia="pl-PL"/>
        </w:rPr>
        <w:t>Smaki Senegalu</w:t>
      </w:r>
    </w:p>
    <w:p w14:paraId="749A6D8A" w14:textId="77777777" w:rsidR="00386935" w:rsidRDefault="00B96B24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Spotkanie w ramach cyklu „Biblioteka podróżnika” na temat tradycji kulinarnych w Senegalu</w:t>
      </w:r>
      <w:r w:rsidR="00386935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15F85CC" w14:textId="77777777" w:rsidR="00386935" w:rsidRDefault="00386935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Prowadzenie: </w:t>
      </w:r>
      <w:r w:rsidR="00912812"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dr hab. Bara Ndiaye, pracownik Instytutu Historii </w:t>
      </w:r>
      <w:r w:rsidR="00B96B2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oraz prof. Iwona Anna Ndiaye, pracownik Instytutu Literaturoznawstwa</w:t>
      </w:r>
      <w:r w:rsidR="00B96B24" w:rsidRPr="00B96B2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96B24"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Wydziału Humanistycznego w Olsztynie</w:t>
      </w:r>
      <w:r w:rsidR="00912812"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3091B0B7" w14:textId="4421023C" w:rsidR="00912812" w:rsidRPr="005576DA" w:rsidRDefault="00912812" w:rsidP="008B33BE">
      <w:pPr>
        <w:spacing w:after="0" w:line="240" w:lineRule="auto"/>
        <w:ind w:right="-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Nie zabraknie degustacji ulubionych napojów Senegalczyków – soku z owoców baobabu i hibiskusa…</w:t>
      </w:r>
    </w:p>
    <w:p w14:paraId="21055407" w14:textId="2ED38B04" w:rsidR="00B96B24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/</w:t>
      </w:r>
      <w:r w:rsidR="00B96B24">
        <w:rPr>
          <w:rFonts w:ascii="Times New Roman" w:hAnsi="Times New Roman"/>
          <w:sz w:val="24"/>
          <w:szCs w:val="24"/>
        </w:rPr>
        <w:t>Biblioteka Uniwersytecka UWM</w:t>
      </w:r>
      <w:r w:rsidR="00B96B24" w:rsidRPr="00D756B9">
        <w:rPr>
          <w:rFonts w:ascii="Times New Roman" w:hAnsi="Times New Roman"/>
          <w:sz w:val="24"/>
          <w:szCs w:val="24"/>
        </w:rPr>
        <w:t xml:space="preserve">, </w:t>
      </w:r>
      <w:r w:rsidR="00386935">
        <w:rPr>
          <w:rFonts w:ascii="Times New Roman" w:hAnsi="Times New Roman"/>
          <w:sz w:val="24"/>
          <w:szCs w:val="24"/>
        </w:rPr>
        <w:t xml:space="preserve">Olsztyn, </w:t>
      </w:r>
      <w:r w:rsidR="00B96B24" w:rsidRPr="00D756B9">
        <w:rPr>
          <w:rFonts w:ascii="Times New Roman" w:hAnsi="Times New Roman"/>
          <w:sz w:val="24"/>
          <w:szCs w:val="24"/>
        </w:rPr>
        <w:t xml:space="preserve">ul. </w:t>
      </w:r>
      <w:r w:rsidR="00B96B24" w:rsidRPr="00E27797">
        <w:rPr>
          <w:rFonts w:ascii="Times New Roman" w:hAnsi="Times New Roman"/>
          <w:sz w:val="24"/>
          <w:szCs w:val="24"/>
        </w:rPr>
        <w:t>Oczapowskiego 12 B, sala 116</w:t>
      </w:r>
      <w:r w:rsidR="00386935" w:rsidRPr="00E27797">
        <w:rPr>
          <w:rFonts w:ascii="Times New Roman" w:hAnsi="Times New Roman"/>
          <w:sz w:val="24"/>
          <w:szCs w:val="24"/>
        </w:rPr>
        <w:t>, antresola</w:t>
      </w:r>
      <w:r w:rsidR="00B96B24" w:rsidRPr="00E27797">
        <w:rPr>
          <w:rFonts w:ascii="Times New Roman" w:hAnsi="Times New Roman"/>
          <w:sz w:val="24"/>
          <w:szCs w:val="24"/>
        </w:rPr>
        <w:t>/</w:t>
      </w:r>
    </w:p>
    <w:p w14:paraId="64756429" w14:textId="77777777" w:rsidR="00B96B24" w:rsidRPr="00E27797" w:rsidRDefault="00B96B24" w:rsidP="008B33BE">
      <w:pPr>
        <w:spacing w:after="0" w:line="240" w:lineRule="auto"/>
        <w:ind w:right="-426" w:hanging="426"/>
        <w:rPr>
          <w:rFonts w:ascii="Times New Roman" w:hAnsi="Times New Roman"/>
          <w:b/>
          <w:sz w:val="24"/>
          <w:szCs w:val="24"/>
          <w:lang w:eastAsia="pl-PL"/>
        </w:rPr>
      </w:pPr>
    </w:p>
    <w:p w14:paraId="4545C00A" w14:textId="77777777" w:rsidR="00D53973" w:rsidRDefault="00D53973" w:rsidP="000105D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27BFC247" w14:textId="251582C0" w:rsidR="000105D8" w:rsidRPr="00E27797" w:rsidRDefault="000105D8" w:rsidP="000105D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18–19 maja 2024 r., godz. 1</w:t>
      </w:r>
      <w:r w:rsidR="00386935" w:rsidRPr="00E27797">
        <w:rPr>
          <w:rFonts w:ascii="Times New Roman" w:hAnsi="Times New Roman"/>
          <w:b/>
          <w:bCs/>
          <w:color w:val="0070C0"/>
          <w:sz w:val="28"/>
          <w:szCs w:val="28"/>
        </w:rPr>
        <w:t>3</w:t>
      </w: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.00–</w:t>
      </w:r>
      <w:r w:rsidR="00386935" w:rsidRPr="00E27797">
        <w:rPr>
          <w:rFonts w:ascii="Times New Roman" w:hAnsi="Times New Roman"/>
          <w:b/>
          <w:bCs/>
          <w:color w:val="0070C0"/>
          <w:sz w:val="28"/>
          <w:szCs w:val="28"/>
        </w:rPr>
        <w:t>14.3</w:t>
      </w: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0</w:t>
      </w:r>
    </w:p>
    <w:p w14:paraId="028CEC06" w14:textId="04CA9F86" w:rsidR="000105D8" w:rsidRPr="005366B0" w:rsidRDefault="00386935" w:rsidP="000105D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Warsztaty </w:t>
      </w:r>
      <w:proofErr w:type="spellStart"/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>bębniarskie</w:t>
      </w:r>
      <w:proofErr w:type="spellEnd"/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 </w:t>
      </w:r>
    </w:p>
    <w:p w14:paraId="78699CAC" w14:textId="322ED2B8" w:rsidR="00386935" w:rsidRDefault="00386935" w:rsidP="00386935">
      <w:pPr>
        <w:spacing w:after="0"/>
        <w:ind w:left="-426" w:right="-426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Nauka gry na afrykańskich bębnach (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djembe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) dla pocz</w:t>
      </w:r>
      <w:r w:rsidR="00D5397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ą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tkujących.</w:t>
      </w:r>
    </w:p>
    <w:p w14:paraId="73474791" w14:textId="0B9599D8" w:rsidR="000105D8" w:rsidRPr="00314053" w:rsidRDefault="00386935" w:rsidP="00386935">
      <w:pPr>
        <w:spacing w:after="0"/>
        <w:ind w:left="-426" w:right="-426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Prowadzenie: </w:t>
      </w:r>
      <w:r w:rsidR="000105D8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senegalski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0105D8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muzyk </w:t>
      </w:r>
      <w:r w:rsidR="000105D8" w:rsidRPr="0031405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Ablaye Badji Band</w:t>
      </w:r>
    </w:p>
    <w:p w14:paraId="10917806" w14:textId="372FD0F4" w:rsidR="000105D8" w:rsidRPr="00E27797" w:rsidRDefault="000105D8" w:rsidP="00386935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 w:rsidR="00386935">
        <w:rPr>
          <w:rFonts w:ascii="Times New Roman" w:hAnsi="Times New Roman"/>
          <w:sz w:val="24"/>
          <w:szCs w:val="24"/>
        </w:rPr>
        <w:t>Olsztyn</w:t>
      </w:r>
      <w:r>
        <w:rPr>
          <w:rFonts w:ascii="Times New Roman" w:hAnsi="Times New Roman"/>
          <w:sz w:val="24"/>
          <w:szCs w:val="24"/>
        </w:rPr>
        <w:t xml:space="preserve">, ul. K. Obitza 1, </w:t>
      </w:r>
      <w:r w:rsidRPr="005576DA">
        <w:rPr>
          <w:rFonts w:ascii="Times New Roman" w:hAnsi="Times New Roman"/>
          <w:sz w:val="24"/>
          <w:szCs w:val="24"/>
        </w:rPr>
        <w:t>Aul</w:t>
      </w:r>
      <w:r>
        <w:rPr>
          <w:rFonts w:ascii="Times New Roman" w:hAnsi="Times New Roman"/>
          <w:sz w:val="24"/>
          <w:szCs w:val="24"/>
        </w:rPr>
        <w:t>a</w:t>
      </w:r>
      <w:r w:rsidRPr="005576DA">
        <w:rPr>
          <w:rFonts w:ascii="Times New Roman" w:hAnsi="Times New Roman"/>
          <w:sz w:val="24"/>
          <w:szCs w:val="24"/>
        </w:rPr>
        <w:t xml:space="preserve"> Teatraln</w:t>
      </w:r>
      <w:r>
        <w:rPr>
          <w:rFonts w:ascii="Times New Roman" w:hAnsi="Times New Roman"/>
          <w:sz w:val="24"/>
          <w:szCs w:val="24"/>
        </w:rPr>
        <w:t>a 38</w:t>
      </w:r>
      <w:r w:rsidRPr="005576DA">
        <w:rPr>
          <w:rFonts w:ascii="Times New Roman" w:hAnsi="Times New Roman"/>
          <w:sz w:val="24"/>
          <w:szCs w:val="24"/>
        </w:rPr>
        <w:t>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37B6296A" w14:textId="77777777" w:rsidR="000105D8" w:rsidRPr="00E27797" w:rsidRDefault="000105D8" w:rsidP="000105D8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474FCCB9" w14:textId="0EF85690" w:rsidR="00386935" w:rsidRPr="00E27797" w:rsidRDefault="00386935" w:rsidP="00386935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18–19 maja 2024 r., godz. 15.00–16.30</w:t>
      </w:r>
    </w:p>
    <w:p w14:paraId="5B6DBB8F" w14:textId="2E24C03A" w:rsidR="00386935" w:rsidRPr="005366B0" w:rsidRDefault="00386935" w:rsidP="00386935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Warsztaty taneczne </w:t>
      </w:r>
    </w:p>
    <w:p w14:paraId="1BC13B70" w14:textId="1B07D326" w:rsidR="00386935" w:rsidRDefault="00386935" w:rsidP="00386935">
      <w:pPr>
        <w:spacing w:after="0"/>
        <w:ind w:left="-426" w:right="-426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Nauka gry tradycyjnego tańca afrykańskiego dla pocz</w:t>
      </w:r>
      <w:r w:rsidR="00D5397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ą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tkujących.</w:t>
      </w:r>
    </w:p>
    <w:p w14:paraId="5F11ED09" w14:textId="77777777" w:rsidR="00386935" w:rsidRPr="00314053" w:rsidRDefault="00386935" w:rsidP="00386935">
      <w:pPr>
        <w:spacing w:after="0"/>
        <w:ind w:left="-426" w:right="-426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Prowadzenie: senegalski muzyk </w:t>
      </w:r>
      <w:r w:rsidRPr="0031405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Ablaye Badji Band</w:t>
      </w:r>
    </w:p>
    <w:p w14:paraId="4DBF58B2" w14:textId="77777777" w:rsidR="00386935" w:rsidRPr="00E27797" w:rsidRDefault="00386935" w:rsidP="00386935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Olsztyn, ul. K. Obitza 1, </w:t>
      </w:r>
      <w:r w:rsidRPr="005576DA">
        <w:rPr>
          <w:rFonts w:ascii="Times New Roman" w:hAnsi="Times New Roman"/>
          <w:sz w:val="24"/>
          <w:szCs w:val="24"/>
        </w:rPr>
        <w:t>Aul</w:t>
      </w:r>
      <w:r>
        <w:rPr>
          <w:rFonts w:ascii="Times New Roman" w:hAnsi="Times New Roman"/>
          <w:sz w:val="24"/>
          <w:szCs w:val="24"/>
        </w:rPr>
        <w:t>a</w:t>
      </w:r>
      <w:r w:rsidRPr="005576DA">
        <w:rPr>
          <w:rFonts w:ascii="Times New Roman" w:hAnsi="Times New Roman"/>
          <w:sz w:val="24"/>
          <w:szCs w:val="24"/>
        </w:rPr>
        <w:t xml:space="preserve"> Teatraln</w:t>
      </w:r>
      <w:r>
        <w:rPr>
          <w:rFonts w:ascii="Times New Roman" w:hAnsi="Times New Roman"/>
          <w:sz w:val="24"/>
          <w:szCs w:val="24"/>
        </w:rPr>
        <w:t>a 38</w:t>
      </w:r>
      <w:r w:rsidRPr="005576DA">
        <w:rPr>
          <w:rFonts w:ascii="Times New Roman" w:hAnsi="Times New Roman"/>
          <w:sz w:val="24"/>
          <w:szCs w:val="24"/>
        </w:rPr>
        <w:t>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08A111D0" w14:textId="77777777" w:rsidR="000105D8" w:rsidRPr="00E27797" w:rsidRDefault="000105D8" w:rsidP="000105D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705E7D5A" w14:textId="77777777" w:rsidR="000105D8" w:rsidRPr="00E27797" w:rsidRDefault="000105D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12B1F9C3" w14:textId="1DD63AAC" w:rsidR="00912812" w:rsidRPr="00E27797" w:rsidRDefault="007E15BD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20</w:t>
      </w:r>
      <w:r w:rsidR="00912812" w:rsidRPr="00E27797">
        <w:rPr>
          <w:rFonts w:ascii="Times New Roman" w:hAnsi="Times New Roman"/>
          <w:b/>
          <w:bCs/>
          <w:color w:val="0070C0"/>
          <w:sz w:val="28"/>
          <w:szCs w:val="28"/>
        </w:rPr>
        <w:t xml:space="preserve"> maja 202</w:t>
      </w:r>
      <w:r w:rsidR="000105D8" w:rsidRPr="00E27797">
        <w:rPr>
          <w:rFonts w:ascii="Times New Roman" w:hAnsi="Times New Roman"/>
          <w:b/>
          <w:bCs/>
          <w:color w:val="0070C0"/>
          <w:sz w:val="28"/>
          <w:szCs w:val="28"/>
        </w:rPr>
        <w:t>4</w:t>
      </w:r>
      <w:r w:rsidR="00912812" w:rsidRPr="00E27797">
        <w:rPr>
          <w:rFonts w:ascii="Times New Roman" w:hAnsi="Times New Roman"/>
          <w:b/>
          <w:bCs/>
          <w:color w:val="0070C0"/>
          <w:sz w:val="28"/>
          <w:szCs w:val="28"/>
        </w:rPr>
        <w:t xml:space="preserve"> r., </w:t>
      </w:r>
      <w:r w:rsidR="000105D8" w:rsidRPr="00E27797">
        <w:rPr>
          <w:rFonts w:ascii="Times New Roman" w:hAnsi="Times New Roman"/>
          <w:b/>
          <w:bCs/>
          <w:color w:val="0070C0"/>
          <w:sz w:val="28"/>
          <w:szCs w:val="28"/>
        </w:rPr>
        <w:t xml:space="preserve">godz. </w:t>
      </w:r>
      <w:r w:rsidR="00912812" w:rsidRPr="00E27797">
        <w:rPr>
          <w:rFonts w:ascii="Times New Roman" w:hAnsi="Times New Roman"/>
          <w:b/>
          <w:bCs/>
          <w:color w:val="0070C0"/>
          <w:sz w:val="28"/>
          <w:szCs w:val="28"/>
        </w:rPr>
        <w:t>1</w:t>
      </w:r>
      <w:r w:rsidR="00314053" w:rsidRPr="00E27797">
        <w:rPr>
          <w:rFonts w:ascii="Times New Roman" w:hAnsi="Times New Roman"/>
          <w:b/>
          <w:bCs/>
          <w:color w:val="0070C0"/>
          <w:sz w:val="28"/>
          <w:szCs w:val="28"/>
        </w:rPr>
        <w:t>9</w:t>
      </w:r>
      <w:r w:rsidR="00912812" w:rsidRPr="00E27797">
        <w:rPr>
          <w:rFonts w:ascii="Times New Roman" w:hAnsi="Times New Roman"/>
          <w:b/>
          <w:bCs/>
          <w:color w:val="0070C0"/>
          <w:sz w:val="28"/>
          <w:szCs w:val="28"/>
        </w:rPr>
        <w:t>.00–</w:t>
      </w:r>
      <w:r w:rsidR="00314053" w:rsidRPr="00E27797">
        <w:rPr>
          <w:rFonts w:ascii="Times New Roman" w:hAnsi="Times New Roman"/>
          <w:b/>
          <w:bCs/>
          <w:color w:val="0070C0"/>
          <w:sz w:val="28"/>
          <w:szCs w:val="28"/>
        </w:rPr>
        <w:t>20.00</w:t>
      </w:r>
    </w:p>
    <w:p w14:paraId="0BFE7153" w14:textId="088F755F" w:rsidR="00912812" w:rsidRPr="005366B0" w:rsidRDefault="007E15BD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>Koncert</w:t>
      </w:r>
      <w:r w:rsidR="00B96B2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pl-PL"/>
        </w:rPr>
        <w:t xml:space="preserve"> „Moja Afryka”</w:t>
      </w:r>
    </w:p>
    <w:p w14:paraId="42DFDE6D" w14:textId="42AFC6E4" w:rsidR="00885346" w:rsidRPr="00314053" w:rsidRDefault="00B96B24" w:rsidP="00D53973">
      <w:pPr>
        <w:spacing w:after="0"/>
        <w:ind w:left="-426" w:right="-426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Widowisko muzyczno-taneczne</w:t>
      </w:r>
      <w:r w:rsidR="008642CB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z udziałem m.in. Marceliny Caban – </w:t>
      </w:r>
      <w:r w:rsidR="00D5397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uczennicy</w:t>
      </w:r>
      <w:r w:rsidR="008642CB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Zespołu Szkół Muzycznych im. M.J. Żebrowskiej w Częstochowie, Aishy Ngouille Ndiaye – solistki Fundacji Tańca Współczesnego Pryzmat w Olsztynie, </w:t>
      </w:r>
      <w:r w:rsidR="0031405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senegalskiego muzyka </w:t>
      </w:r>
      <w:r w:rsidR="00885346" w:rsidRPr="0031405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Ablaye Badji Band</w:t>
      </w:r>
      <w:r w:rsidR="0031405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(djembe, kora)</w:t>
      </w:r>
    </w:p>
    <w:p w14:paraId="35ABC3C5" w14:textId="20F05C5F" w:rsidR="008642CB" w:rsidRPr="00E27797" w:rsidRDefault="008642CB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 w:rsidR="00BA3FC8">
        <w:rPr>
          <w:rFonts w:ascii="Times New Roman" w:hAnsi="Times New Roman"/>
          <w:sz w:val="24"/>
          <w:szCs w:val="24"/>
        </w:rPr>
        <w:t>Olsztyn</w:t>
      </w:r>
      <w:r>
        <w:rPr>
          <w:rFonts w:ascii="Times New Roman" w:hAnsi="Times New Roman"/>
          <w:sz w:val="24"/>
          <w:szCs w:val="24"/>
        </w:rPr>
        <w:t xml:space="preserve">, ul. K. Obitza 1, </w:t>
      </w:r>
      <w:r w:rsidRPr="005576DA">
        <w:rPr>
          <w:rFonts w:ascii="Times New Roman" w:hAnsi="Times New Roman"/>
          <w:sz w:val="24"/>
          <w:szCs w:val="24"/>
        </w:rPr>
        <w:t>Aul</w:t>
      </w:r>
      <w:r>
        <w:rPr>
          <w:rFonts w:ascii="Times New Roman" w:hAnsi="Times New Roman"/>
          <w:sz w:val="24"/>
          <w:szCs w:val="24"/>
        </w:rPr>
        <w:t>a</w:t>
      </w:r>
      <w:r w:rsidRPr="005576DA">
        <w:rPr>
          <w:rFonts w:ascii="Times New Roman" w:hAnsi="Times New Roman"/>
          <w:sz w:val="24"/>
          <w:szCs w:val="24"/>
        </w:rPr>
        <w:t xml:space="preserve"> Teatraln</w:t>
      </w:r>
      <w:r>
        <w:rPr>
          <w:rFonts w:ascii="Times New Roman" w:hAnsi="Times New Roman"/>
          <w:sz w:val="24"/>
          <w:szCs w:val="24"/>
        </w:rPr>
        <w:t>a 38</w:t>
      </w:r>
      <w:r w:rsidRPr="005576DA">
        <w:rPr>
          <w:rFonts w:ascii="Times New Roman" w:hAnsi="Times New Roman"/>
          <w:sz w:val="24"/>
          <w:szCs w:val="24"/>
        </w:rPr>
        <w:t>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19822F37" w14:textId="77777777" w:rsidR="008642CB" w:rsidRPr="00E27797" w:rsidRDefault="008642CB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2E5B48EA" w14:textId="77777777" w:rsidR="00314053" w:rsidRPr="00E27797" w:rsidRDefault="00314053" w:rsidP="00314053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3BA82B6B" w14:textId="447E52E6" w:rsidR="00314053" w:rsidRPr="00E27797" w:rsidRDefault="00314053" w:rsidP="00314053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20 maja 2024 r.</w:t>
      </w:r>
      <w:r w:rsidR="000105D8" w:rsidRPr="00E27797">
        <w:rPr>
          <w:rFonts w:ascii="Times New Roman" w:hAnsi="Times New Roman"/>
          <w:b/>
          <w:bCs/>
          <w:color w:val="0070C0"/>
          <w:sz w:val="28"/>
          <w:szCs w:val="28"/>
        </w:rPr>
        <w:t>, godz. 19.00–20.00</w:t>
      </w: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</w:p>
    <w:p w14:paraId="3D966AE5" w14:textId="77777777" w:rsidR="00314053" w:rsidRPr="00E27797" w:rsidRDefault="00314053" w:rsidP="00314053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156082" w:themeColor="accent1"/>
          <w:sz w:val="28"/>
          <w:szCs w:val="28"/>
          <w:lang w:eastAsia="pl-PL"/>
        </w:rPr>
      </w:pPr>
      <w:r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>Pokaz mody afrykańskiej</w:t>
      </w:r>
    </w:p>
    <w:p w14:paraId="4E8FAC35" w14:textId="5802CE70" w:rsidR="00314053" w:rsidRPr="00E27797" w:rsidRDefault="00314053" w:rsidP="00314053">
      <w:pPr>
        <w:spacing w:after="0" w:line="240" w:lineRule="auto"/>
        <w:ind w:right="-426" w:hanging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27797">
        <w:rPr>
          <w:rFonts w:ascii="Times New Roman" w:hAnsi="Times New Roman"/>
          <w:color w:val="000000" w:themeColor="text1"/>
          <w:sz w:val="24"/>
          <w:szCs w:val="24"/>
        </w:rPr>
        <w:t xml:space="preserve">Pokaz tradycyjnych strojów typowych dla krajów Afryki Zachodniej </w:t>
      </w:r>
      <w:r w:rsidR="00D5397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27797">
        <w:rPr>
          <w:rFonts w:ascii="Times New Roman" w:hAnsi="Times New Roman"/>
          <w:color w:val="000000" w:themeColor="text1"/>
          <w:sz w:val="24"/>
          <w:szCs w:val="24"/>
        </w:rPr>
        <w:t xml:space="preserve">w ramach programu koncertu „Moja </w:t>
      </w:r>
      <w:proofErr w:type="spellStart"/>
      <w:r w:rsidRPr="00E27797">
        <w:rPr>
          <w:rFonts w:ascii="Times New Roman" w:hAnsi="Times New Roman"/>
          <w:color w:val="000000" w:themeColor="text1"/>
          <w:sz w:val="24"/>
          <w:szCs w:val="24"/>
        </w:rPr>
        <w:t>Afrykaˮ</w:t>
      </w:r>
      <w:proofErr w:type="spellEnd"/>
      <w:r w:rsidR="00D5397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E27797">
        <w:rPr>
          <w:rFonts w:ascii="Times New Roman" w:hAnsi="Times New Roman"/>
          <w:color w:val="000000" w:themeColor="text1"/>
          <w:sz w:val="24"/>
          <w:szCs w:val="24"/>
        </w:rPr>
        <w:t xml:space="preserve">. W roli modelek wystąpią </w:t>
      </w:r>
      <w:proofErr w:type="spellStart"/>
      <w:r w:rsidRPr="00E27797">
        <w:rPr>
          <w:rFonts w:ascii="Times New Roman" w:hAnsi="Times New Roman"/>
          <w:color w:val="000000" w:themeColor="text1"/>
          <w:sz w:val="24"/>
          <w:szCs w:val="24"/>
        </w:rPr>
        <w:t>studenki</w:t>
      </w:r>
      <w:proofErr w:type="spellEnd"/>
      <w:r w:rsidRPr="00E27797">
        <w:rPr>
          <w:rFonts w:ascii="Times New Roman" w:hAnsi="Times New Roman"/>
          <w:color w:val="000000" w:themeColor="text1"/>
          <w:sz w:val="24"/>
          <w:szCs w:val="24"/>
        </w:rPr>
        <w:t xml:space="preserve"> i wykładowczynie UWM.</w:t>
      </w:r>
    </w:p>
    <w:p w14:paraId="09FB27E7" w14:textId="77777777" w:rsidR="00D53973" w:rsidRPr="00E27797" w:rsidRDefault="00D53973" w:rsidP="00D53973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Olsztyn, ul. K. </w:t>
      </w:r>
      <w:proofErr w:type="spellStart"/>
      <w:r>
        <w:rPr>
          <w:rFonts w:ascii="Times New Roman" w:hAnsi="Times New Roman"/>
          <w:sz w:val="24"/>
          <w:szCs w:val="24"/>
        </w:rPr>
        <w:t>Obitza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r w:rsidRPr="005576DA">
        <w:rPr>
          <w:rFonts w:ascii="Times New Roman" w:hAnsi="Times New Roman"/>
          <w:sz w:val="24"/>
          <w:szCs w:val="24"/>
        </w:rPr>
        <w:t>Aul</w:t>
      </w:r>
      <w:r>
        <w:rPr>
          <w:rFonts w:ascii="Times New Roman" w:hAnsi="Times New Roman"/>
          <w:sz w:val="24"/>
          <w:szCs w:val="24"/>
        </w:rPr>
        <w:t>a</w:t>
      </w:r>
      <w:r w:rsidRPr="005576DA">
        <w:rPr>
          <w:rFonts w:ascii="Times New Roman" w:hAnsi="Times New Roman"/>
          <w:sz w:val="24"/>
          <w:szCs w:val="24"/>
        </w:rPr>
        <w:t xml:space="preserve"> Teatraln</w:t>
      </w:r>
      <w:r>
        <w:rPr>
          <w:rFonts w:ascii="Times New Roman" w:hAnsi="Times New Roman"/>
          <w:sz w:val="24"/>
          <w:szCs w:val="24"/>
        </w:rPr>
        <w:t>a 38</w:t>
      </w:r>
      <w:r w:rsidRPr="005576DA">
        <w:rPr>
          <w:rFonts w:ascii="Times New Roman" w:hAnsi="Times New Roman"/>
          <w:sz w:val="24"/>
          <w:szCs w:val="24"/>
        </w:rPr>
        <w:t>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79DC1A6E" w14:textId="77777777" w:rsidR="00912812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</w:p>
    <w:p w14:paraId="11F71274" w14:textId="77777777" w:rsidR="000105D8" w:rsidRPr="00E27797" w:rsidRDefault="000105D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</w:p>
    <w:p w14:paraId="5C04F9B5" w14:textId="77777777" w:rsidR="005D4262" w:rsidRDefault="005D426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</w:p>
    <w:p w14:paraId="5DB09074" w14:textId="77777777" w:rsidR="00D53973" w:rsidRDefault="00D5397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</w:p>
    <w:p w14:paraId="0BEEDA16" w14:textId="0336859D" w:rsidR="00912812" w:rsidRPr="005366B0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2</w:t>
      </w:r>
      <w:r w:rsidR="00B96B24">
        <w:rPr>
          <w:rFonts w:ascii="Times New Roman" w:hAnsi="Times New Roman"/>
          <w:b/>
          <w:color w:val="0070C0"/>
          <w:sz w:val="28"/>
          <w:szCs w:val="28"/>
          <w:lang w:eastAsia="pl-PL"/>
        </w:rPr>
        <w:t>0</w:t>
      </w:r>
      <w:r>
        <w:rPr>
          <w:rFonts w:ascii="Times New Roman" w:hAnsi="Times New Roman"/>
          <w:b/>
          <w:color w:val="0070C0"/>
          <w:sz w:val="28"/>
          <w:szCs w:val="28"/>
          <w:lang w:eastAsia="pl-PL"/>
        </w:rPr>
        <w:t>–2</w:t>
      </w:r>
      <w:r w:rsidR="00B96B24">
        <w:rPr>
          <w:rFonts w:ascii="Times New Roman" w:hAnsi="Times New Roman"/>
          <w:b/>
          <w:color w:val="0070C0"/>
          <w:sz w:val="28"/>
          <w:szCs w:val="28"/>
          <w:lang w:eastAsia="pl-PL"/>
        </w:rPr>
        <w:t>1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 xml:space="preserve"> maja 202</w:t>
      </w:r>
      <w:r w:rsidR="00B96B24">
        <w:rPr>
          <w:rFonts w:ascii="Times New Roman" w:hAnsi="Times New Roman"/>
          <w:b/>
          <w:color w:val="0070C0"/>
          <w:sz w:val="28"/>
          <w:szCs w:val="28"/>
          <w:lang w:eastAsia="pl-PL"/>
        </w:rPr>
        <w:t>4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 xml:space="preserve"> r</w:t>
      </w:r>
      <w:r w:rsidR="000105D8">
        <w:rPr>
          <w:rFonts w:ascii="Times New Roman" w:hAnsi="Times New Roman"/>
          <w:b/>
          <w:color w:val="0070C0"/>
          <w:sz w:val="28"/>
          <w:szCs w:val="28"/>
          <w:lang w:eastAsia="pl-PL"/>
        </w:rPr>
        <w:t>, godz.</w:t>
      </w: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 xml:space="preserve"> 9.00–16.00</w:t>
      </w:r>
    </w:p>
    <w:p w14:paraId="653135A9" w14:textId="77777777" w:rsidR="00912812" w:rsidRPr="005366B0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  <w:lang w:eastAsia="pl-PL"/>
        </w:rPr>
      </w:pPr>
      <w:r w:rsidRPr="005366B0">
        <w:rPr>
          <w:rFonts w:ascii="Times New Roman" w:hAnsi="Times New Roman"/>
          <w:b/>
          <w:color w:val="0070C0"/>
          <w:sz w:val="28"/>
          <w:szCs w:val="28"/>
          <w:lang w:eastAsia="pl-PL"/>
        </w:rPr>
        <w:t>Stoisko rękodzieła (Fundacja Dzieci Madagaskaru)</w:t>
      </w:r>
    </w:p>
    <w:p w14:paraId="2BE49306" w14:textId="4E43D5B3" w:rsidR="00912812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 w:rsidR="00BA3FC8">
        <w:rPr>
          <w:rFonts w:ascii="Times New Roman" w:hAnsi="Times New Roman"/>
          <w:sz w:val="24"/>
          <w:szCs w:val="24"/>
        </w:rPr>
        <w:t xml:space="preserve">Olsztyn, ul. K. Obitza 1, </w:t>
      </w:r>
      <w:r w:rsidRPr="005576DA">
        <w:rPr>
          <w:rFonts w:ascii="Times New Roman" w:hAnsi="Times New Roman"/>
          <w:sz w:val="24"/>
          <w:szCs w:val="24"/>
        </w:rPr>
        <w:t>hol przy Auli Teatralnej,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7AE925F7" w14:textId="77777777" w:rsidR="00912812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5D627E4C" w14:textId="77777777" w:rsidR="00912812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26941655" w14:textId="7F33ABB9" w:rsidR="00912812" w:rsidRPr="00E27797" w:rsidRDefault="0031405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 xml:space="preserve">20–21 </w:t>
      </w:r>
      <w:r w:rsidR="00912812" w:rsidRPr="00E27797">
        <w:rPr>
          <w:rFonts w:ascii="Times New Roman" w:hAnsi="Times New Roman"/>
          <w:b/>
          <w:bCs/>
          <w:color w:val="0070C0"/>
          <w:sz w:val="28"/>
          <w:szCs w:val="28"/>
        </w:rPr>
        <w:t>maja 202</w:t>
      </w: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4</w:t>
      </w:r>
      <w:r w:rsidR="00912812" w:rsidRPr="00E27797">
        <w:rPr>
          <w:rFonts w:ascii="Times New Roman" w:hAnsi="Times New Roman"/>
          <w:b/>
          <w:bCs/>
          <w:color w:val="0070C0"/>
          <w:sz w:val="28"/>
          <w:szCs w:val="28"/>
        </w:rPr>
        <w:t xml:space="preserve"> r., </w:t>
      </w:r>
      <w:r w:rsidR="000105D8" w:rsidRPr="00E27797">
        <w:rPr>
          <w:rFonts w:ascii="Times New Roman" w:hAnsi="Times New Roman"/>
          <w:b/>
          <w:bCs/>
          <w:color w:val="0070C0"/>
          <w:sz w:val="28"/>
          <w:szCs w:val="28"/>
        </w:rPr>
        <w:t xml:space="preserve">godz. </w:t>
      </w:r>
      <w:r w:rsidR="00912812" w:rsidRPr="00E27797">
        <w:rPr>
          <w:rFonts w:ascii="Times New Roman" w:hAnsi="Times New Roman"/>
          <w:b/>
          <w:bCs/>
          <w:color w:val="0070C0"/>
          <w:sz w:val="28"/>
          <w:szCs w:val="28"/>
        </w:rPr>
        <w:t>1</w:t>
      </w: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0</w:t>
      </w:r>
      <w:r w:rsidR="00912812" w:rsidRPr="00E27797">
        <w:rPr>
          <w:rFonts w:ascii="Times New Roman" w:hAnsi="Times New Roman"/>
          <w:b/>
          <w:bCs/>
          <w:color w:val="0070C0"/>
          <w:sz w:val="28"/>
          <w:szCs w:val="28"/>
        </w:rPr>
        <w:t>.00–1</w:t>
      </w:r>
      <w:r w:rsidRPr="00E27797">
        <w:rPr>
          <w:rFonts w:ascii="Times New Roman" w:hAnsi="Times New Roman"/>
          <w:b/>
          <w:bCs/>
          <w:color w:val="0070C0"/>
          <w:sz w:val="28"/>
          <w:szCs w:val="28"/>
        </w:rPr>
        <w:t>5.0</w:t>
      </w:r>
      <w:r w:rsidR="00912812" w:rsidRPr="00E27797">
        <w:rPr>
          <w:rFonts w:ascii="Times New Roman" w:hAnsi="Times New Roman"/>
          <w:b/>
          <w:bCs/>
          <w:color w:val="0070C0"/>
          <w:sz w:val="28"/>
          <w:szCs w:val="28"/>
        </w:rPr>
        <w:t>0</w:t>
      </w:r>
    </w:p>
    <w:p w14:paraId="1A2983DD" w14:textId="47F7D45C" w:rsidR="00912812" w:rsidRPr="00E27797" w:rsidRDefault="0031405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bCs/>
          <w:color w:val="0070C0"/>
          <w:sz w:val="28"/>
          <w:szCs w:val="28"/>
          <w:lang w:eastAsia="pl-PL"/>
        </w:rPr>
        <w:t>Stoisko Polskiej Akcji Humanitarnej</w:t>
      </w:r>
    </w:p>
    <w:p w14:paraId="04631FBE" w14:textId="59A2A9BA" w:rsidR="00314053" w:rsidRPr="00E27797" w:rsidRDefault="0031405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27797">
        <w:rPr>
          <w:rFonts w:ascii="Times New Roman" w:hAnsi="Times New Roman"/>
          <w:sz w:val="24"/>
          <w:szCs w:val="24"/>
          <w:lang w:eastAsia="pl-PL"/>
        </w:rPr>
        <w:t xml:space="preserve">Możliwość uzyskania informacji na temat wolontariatu w krajach afrykańskich </w:t>
      </w:r>
    </w:p>
    <w:p w14:paraId="22C26593" w14:textId="34E5C035" w:rsidR="00912812" w:rsidRPr="00E27797" w:rsidRDefault="0031405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27797">
        <w:rPr>
          <w:rFonts w:ascii="Times New Roman" w:hAnsi="Times New Roman"/>
          <w:sz w:val="24"/>
          <w:szCs w:val="24"/>
          <w:lang w:eastAsia="pl-PL"/>
        </w:rPr>
        <w:t>oraz projektach na rzecz edukacji międzykulturowej</w:t>
      </w:r>
    </w:p>
    <w:p w14:paraId="29081FFF" w14:textId="1484A9CE" w:rsidR="00314053" w:rsidRPr="00E27797" w:rsidRDefault="00314053" w:rsidP="00314053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 w:rsidR="00BA3FC8">
        <w:rPr>
          <w:rFonts w:ascii="Times New Roman" w:hAnsi="Times New Roman"/>
          <w:sz w:val="24"/>
          <w:szCs w:val="24"/>
        </w:rPr>
        <w:t xml:space="preserve">Olsztyn, ul. K. Obitza 1, </w:t>
      </w:r>
      <w:r w:rsidRPr="005576DA">
        <w:rPr>
          <w:rFonts w:ascii="Times New Roman" w:hAnsi="Times New Roman"/>
          <w:sz w:val="24"/>
          <w:szCs w:val="24"/>
        </w:rPr>
        <w:t>hol przy Auli Teatralnej,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37C0331C" w14:textId="77777777" w:rsidR="00314053" w:rsidRPr="00E27797" w:rsidRDefault="00314053" w:rsidP="00314053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4A40F566" w14:textId="77777777" w:rsidR="00912812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4DF72B88" w14:textId="66B07FB4" w:rsidR="00912812" w:rsidRPr="00E27797" w:rsidRDefault="007E15BD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color w:val="0070C0"/>
          <w:sz w:val="28"/>
          <w:szCs w:val="28"/>
        </w:rPr>
        <w:t>31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E27797">
        <w:rPr>
          <w:rFonts w:ascii="Times New Roman" w:hAnsi="Times New Roman"/>
          <w:b/>
          <w:color w:val="0070C0"/>
          <w:sz w:val="28"/>
          <w:szCs w:val="28"/>
        </w:rPr>
        <w:t>maja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 xml:space="preserve"> 202</w:t>
      </w:r>
      <w:r w:rsidRPr="00E27797">
        <w:rPr>
          <w:rFonts w:ascii="Times New Roman" w:hAnsi="Times New Roman"/>
          <w:b/>
          <w:color w:val="0070C0"/>
          <w:sz w:val="28"/>
          <w:szCs w:val="28"/>
        </w:rPr>
        <w:t>4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 xml:space="preserve"> r. 1</w:t>
      </w:r>
      <w:r w:rsidR="00A8251C" w:rsidRPr="00E27797">
        <w:rPr>
          <w:rFonts w:ascii="Times New Roman" w:hAnsi="Times New Roman"/>
          <w:b/>
          <w:color w:val="0070C0"/>
          <w:sz w:val="28"/>
          <w:szCs w:val="28"/>
        </w:rPr>
        <w:t>0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>.</w:t>
      </w:r>
      <w:r w:rsidR="00A8251C" w:rsidRPr="00E27797">
        <w:rPr>
          <w:rFonts w:ascii="Times New Roman" w:hAnsi="Times New Roman"/>
          <w:b/>
          <w:color w:val="0070C0"/>
          <w:sz w:val="28"/>
          <w:szCs w:val="28"/>
        </w:rPr>
        <w:t>0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>0–1</w:t>
      </w:r>
      <w:r w:rsidR="00A8251C" w:rsidRPr="00E27797">
        <w:rPr>
          <w:rFonts w:ascii="Times New Roman" w:hAnsi="Times New Roman"/>
          <w:b/>
          <w:color w:val="0070C0"/>
          <w:sz w:val="28"/>
          <w:szCs w:val="28"/>
        </w:rPr>
        <w:t>1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>.</w:t>
      </w:r>
      <w:r w:rsidR="00A8251C" w:rsidRPr="00E27797">
        <w:rPr>
          <w:rFonts w:ascii="Times New Roman" w:hAnsi="Times New Roman"/>
          <w:b/>
          <w:color w:val="0070C0"/>
          <w:sz w:val="28"/>
          <w:szCs w:val="28"/>
        </w:rPr>
        <w:t>3</w:t>
      </w:r>
      <w:r w:rsidR="00912812" w:rsidRPr="00E27797">
        <w:rPr>
          <w:rFonts w:ascii="Times New Roman" w:hAnsi="Times New Roman"/>
          <w:b/>
          <w:color w:val="0070C0"/>
          <w:sz w:val="28"/>
          <w:szCs w:val="28"/>
        </w:rPr>
        <w:t>0</w:t>
      </w:r>
    </w:p>
    <w:p w14:paraId="1E4DEACF" w14:textId="4F1F0D84" w:rsidR="00912812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color w:val="0070C0"/>
          <w:sz w:val="28"/>
          <w:szCs w:val="28"/>
        </w:rPr>
        <w:t>Kobiety Senegalu</w:t>
      </w:r>
    </w:p>
    <w:p w14:paraId="2E2F24B3" w14:textId="619FA78A" w:rsidR="000105D8" w:rsidRDefault="00912812" w:rsidP="000105D8">
      <w:pPr>
        <w:spacing w:after="0" w:line="240" w:lineRule="auto"/>
        <w:ind w:right="-426" w:hanging="426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A825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Warsztaty na temat ciekawostek z życia senegalskich kobiet poprowadzi prof. Iwona Ndiaye.</w:t>
      </w:r>
    </w:p>
    <w:p w14:paraId="2E35B7FB" w14:textId="15490AC7" w:rsidR="00912812" w:rsidRPr="00A8251C" w:rsidRDefault="00912812" w:rsidP="000105D8">
      <w:pPr>
        <w:spacing w:after="0" w:line="240" w:lineRule="auto"/>
        <w:ind w:right="-426" w:hanging="426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A825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Nie zabraknie tradycyjnych strojów, biżuterii… i tańca.</w:t>
      </w:r>
    </w:p>
    <w:p w14:paraId="5DDFD52C" w14:textId="1F77CD7F" w:rsidR="00912812" w:rsidRPr="00E27797" w:rsidRDefault="0091281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D756B9">
        <w:rPr>
          <w:rFonts w:ascii="Times New Roman" w:hAnsi="Times New Roman"/>
          <w:sz w:val="24"/>
          <w:szCs w:val="24"/>
        </w:rPr>
        <w:t>/</w:t>
      </w:r>
      <w:r w:rsidR="007E15BD">
        <w:rPr>
          <w:rFonts w:ascii="Times New Roman" w:hAnsi="Times New Roman"/>
          <w:sz w:val="24"/>
          <w:szCs w:val="24"/>
        </w:rPr>
        <w:t>Klub Seniora</w:t>
      </w:r>
      <w:r w:rsidRPr="00D756B9">
        <w:rPr>
          <w:rFonts w:ascii="Times New Roman" w:hAnsi="Times New Roman"/>
          <w:sz w:val="24"/>
          <w:szCs w:val="24"/>
        </w:rPr>
        <w:t xml:space="preserve">, </w:t>
      </w:r>
      <w:r w:rsidR="007E15BD">
        <w:rPr>
          <w:rFonts w:ascii="Times New Roman" w:hAnsi="Times New Roman"/>
          <w:sz w:val="24"/>
          <w:szCs w:val="24"/>
        </w:rPr>
        <w:t xml:space="preserve">Power Dance Agora, </w:t>
      </w:r>
      <w:r w:rsidR="00753A27">
        <w:rPr>
          <w:rFonts w:ascii="Times New Roman" w:hAnsi="Times New Roman"/>
          <w:sz w:val="24"/>
          <w:szCs w:val="24"/>
        </w:rPr>
        <w:t xml:space="preserve">Olsztyn, </w:t>
      </w:r>
      <w:r w:rsidRPr="00D756B9">
        <w:rPr>
          <w:rFonts w:ascii="Times New Roman" w:hAnsi="Times New Roman"/>
          <w:sz w:val="24"/>
          <w:szCs w:val="24"/>
        </w:rPr>
        <w:t xml:space="preserve">ul. </w:t>
      </w:r>
      <w:r w:rsidR="00753A27">
        <w:rPr>
          <w:rFonts w:ascii="Times New Roman" w:hAnsi="Times New Roman"/>
          <w:sz w:val="24"/>
          <w:szCs w:val="24"/>
        </w:rPr>
        <w:t>Ż</w:t>
      </w:r>
      <w:r w:rsidR="00753A27" w:rsidRPr="00E27797">
        <w:rPr>
          <w:rFonts w:ascii="Times New Roman" w:hAnsi="Times New Roman"/>
          <w:sz w:val="24"/>
          <w:szCs w:val="24"/>
        </w:rPr>
        <w:t>ołnierska 45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15B65DDB" w14:textId="77777777" w:rsidR="00753A27" w:rsidRPr="00E27797" w:rsidRDefault="00753A27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0DCB783E" w14:textId="77777777" w:rsidR="000105D8" w:rsidRPr="00E27797" w:rsidRDefault="000105D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4CB75FB0" w14:textId="4FB63DB0" w:rsidR="00753A27" w:rsidRPr="00E27797" w:rsidRDefault="00D53973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color w:val="0070C0"/>
          <w:sz w:val="28"/>
          <w:szCs w:val="28"/>
        </w:rPr>
        <w:t>C</w:t>
      </w:r>
      <w:r w:rsidR="00753A27" w:rsidRPr="00E27797">
        <w:rPr>
          <w:rFonts w:ascii="Times New Roman" w:hAnsi="Times New Roman"/>
          <w:b/>
          <w:color w:val="0070C0"/>
          <w:sz w:val="28"/>
          <w:szCs w:val="28"/>
        </w:rPr>
        <w:t>zerw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iec </w:t>
      </w:r>
      <w:r w:rsidR="00753A27" w:rsidRPr="00E27797">
        <w:rPr>
          <w:rFonts w:ascii="Times New Roman" w:hAnsi="Times New Roman"/>
          <w:b/>
          <w:color w:val="0070C0"/>
          <w:sz w:val="28"/>
          <w:szCs w:val="28"/>
        </w:rPr>
        <w:t xml:space="preserve">2024 r. </w:t>
      </w:r>
    </w:p>
    <w:p w14:paraId="31DEB98E" w14:textId="1C31D118" w:rsidR="00753A27" w:rsidRPr="00E27797" w:rsidRDefault="00A8251C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27797">
        <w:rPr>
          <w:rFonts w:ascii="Times New Roman" w:hAnsi="Times New Roman"/>
          <w:b/>
          <w:color w:val="0070C0"/>
          <w:sz w:val="28"/>
          <w:szCs w:val="28"/>
        </w:rPr>
        <w:t>Taniec afrykański – tradycje i współczesność</w:t>
      </w:r>
    </w:p>
    <w:p w14:paraId="48815587" w14:textId="0869F3BE" w:rsidR="00753A27" w:rsidRPr="00A8251C" w:rsidRDefault="00753A27" w:rsidP="000105D8">
      <w:pPr>
        <w:spacing w:after="0" w:line="240" w:lineRule="auto"/>
        <w:ind w:right="-426" w:hanging="426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A825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Warsztaty </w:t>
      </w:r>
      <w:r w:rsidR="00A8251C" w:rsidRPr="00A825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międzykulturowe i taneczne </w:t>
      </w:r>
      <w:r w:rsidRPr="00A825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poprowadzi prof. Iwona Ndiaye</w:t>
      </w:r>
      <w:r w:rsidR="00A8251C" w:rsidRPr="00A8251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24BAE6D3" w14:textId="518AF864" w:rsidR="00753A27" w:rsidRPr="00E27797" w:rsidRDefault="00753A27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D756B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Dom Kultury w Biskupcu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4D478B49" w14:textId="77777777" w:rsidR="00753A27" w:rsidRPr="00E27797" w:rsidRDefault="00753A27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52F77781" w14:textId="77777777" w:rsidR="005D4262" w:rsidRPr="00E27797" w:rsidRDefault="005D426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7460134D" w14:textId="77777777" w:rsidR="00555988" w:rsidRPr="00E27797" w:rsidRDefault="00555988" w:rsidP="008B33BE">
      <w:pPr>
        <w:spacing w:after="0" w:line="240" w:lineRule="auto"/>
        <w:ind w:right="-426" w:hanging="426"/>
        <w:rPr>
          <w:rFonts w:ascii="Times New Roman" w:hAnsi="Times New Roman"/>
          <w:b/>
          <w:sz w:val="24"/>
          <w:szCs w:val="24"/>
          <w:lang w:eastAsia="pl-PL"/>
        </w:rPr>
      </w:pPr>
    </w:p>
    <w:p w14:paraId="2D101271" w14:textId="2B38B949" w:rsidR="00912812" w:rsidRPr="005D4262" w:rsidRDefault="008642CB" w:rsidP="008B33BE">
      <w:pPr>
        <w:tabs>
          <w:tab w:val="left" w:pos="7124"/>
        </w:tabs>
        <w:spacing w:after="0" w:line="259" w:lineRule="auto"/>
        <w:ind w:right="-426" w:hanging="426"/>
        <w:jc w:val="center"/>
        <w:rPr>
          <w:rFonts w:ascii="Times New Roman" w:hAnsi="Times New Roman"/>
          <w:b/>
          <w:bCs/>
          <w:color w:val="70AD47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D4262">
        <w:rPr>
          <w:rFonts w:ascii="Times New Roman" w:hAnsi="Times New Roman"/>
          <w:b/>
          <w:bCs/>
          <w:color w:val="70AD47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WYSTAWY</w:t>
      </w:r>
    </w:p>
    <w:p w14:paraId="79885356" w14:textId="77777777" w:rsidR="00BA3FC8" w:rsidRDefault="00BA3FC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</w:p>
    <w:p w14:paraId="2FD13709" w14:textId="77777777" w:rsidR="006527BB" w:rsidRPr="00E27797" w:rsidRDefault="006527BB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</w:p>
    <w:p w14:paraId="6577ADA8" w14:textId="13704654" w:rsidR="00912812" w:rsidRPr="00E27797" w:rsidRDefault="005D4262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  <w:r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Afryka w nauce, </w:t>
      </w:r>
      <w:r w:rsidR="00912812"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10–31 maja 2024 r. </w:t>
      </w:r>
    </w:p>
    <w:p w14:paraId="06AE63DF" w14:textId="73E32AC3" w:rsidR="007E15BD" w:rsidRPr="00BA3FC8" w:rsidRDefault="007E15BD" w:rsidP="00BA3FC8">
      <w:pPr>
        <w:spacing w:after="0" w:line="240" w:lineRule="auto"/>
        <w:ind w:left="-426" w:right="-426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Wystawa publikacji </w:t>
      </w:r>
      <w:r w:rsid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naukowych </w:t>
      </w: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poświęconych probl</w:t>
      </w:r>
      <w:r w:rsid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</w:t>
      </w: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matyce afrykańskiej</w:t>
      </w:r>
      <w:r w:rsid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 księgozbioru Biblioteki Uniwersyteckiej UWM oraz zbiorów prywatnych organizatorów Dni Afryki.</w:t>
      </w:r>
    </w:p>
    <w:p w14:paraId="01FBA07F" w14:textId="6CEC8395" w:rsidR="00314053" w:rsidRPr="00E27797" w:rsidRDefault="00314053" w:rsidP="00314053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hAnsi="Times New Roman"/>
          <w:sz w:val="24"/>
          <w:szCs w:val="24"/>
        </w:rPr>
        <w:t>Biblioteka Uniwersytecka UWM</w:t>
      </w:r>
      <w:r w:rsidRPr="00D756B9">
        <w:rPr>
          <w:rFonts w:ascii="Times New Roman" w:hAnsi="Times New Roman"/>
          <w:sz w:val="24"/>
          <w:szCs w:val="24"/>
        </w:rPr>
        <w:t xml:space="preserve">, ul. </w:t>
      </w:r>
      <w:r w:rsidRPr="00E27797">
        <w:rPr>
          <w:rFonts w:ascii="Times New Roman" w:hAnsi="Times New Roman"/>
          <w:sz w:val="24"/>
          <w:szCs w:val="24"/>
        </w:rPr>
        <w:t>Oczapowskiego 12 B, antresola/</w:t>
      </w:r>
    </w:p>
    <w:p w14:paraId="2D48D060" w14:textId="77777777" w:rsidR="00314053" w:rsidRPr="00E27797" w:rsidRDefault="00314053" w:rsidP="00314053">
      <w:pPr>
        <w:spacing w:after="0" w:line="240" w:lineRule="auto"/>
        <w:ind w:right="-426" w:hanging="426"/>
        <w:rPr>
          <w:rFonts w:ascii="Times New Roman" w:hAnsi="Times New Roman"/>
          <w:b/>
          <w:sz w:val="24"/>
          <w:szCs w:val="24"/>
          <w:lang w:eastAsia="pl-PL"/>
        </w:rPr>
      </w:pPr>
    </w:p>
    <w:p w14:paraId="2DF2929C" w14:textId="77777777" w:rsidR="007E15BD" w:rsidRPr="00E27797" w:rsidRDefault="007E15BD" w:rsidP="008B33BE">
      <w:pPr>
        <w:spacing w:after="0" w:line="240" w:lineRule="auto"/>
        <w:ind w:right="-426" w:hanging="426"/>
        <w:rPr>
          <w:rFonts w:ascii="Times New Roman" w:hAnsi="Times New Roman"/>
          <w:b/>
          <w:sz w:val="24"/>
          <w:szCs w:val="24"/>
          <w:lang w:eastAsia="pl-PL"/>
        </w:rPr>
      </w:pPr>
    </w:p>
    <w:p w14:paraId="3C44AE9A" w14:textId="100716FC" w:rsidR="00BA3FC8" w:rsidRPr="00E27797" w:rsidRDefault="005D4262" w:rsidP="00BA3FC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  <w:r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XX-lecie Dni Afryki w Olsztynie, </w:t>
      </w:r>
      <w:r w:rsidR="00BA3FC8"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10–31 maja 2024 r. </w:t>
      </w:r>
    </w:p>
    <w:p w14:paraId="511B030E" w14:textId="77777777" w:rsidR="006527BB" w:rsidRDefault="00BA3FC8" w:rsidP="00BA3FC8">
      <w:pPr>
        <w:spacing w:after="0" w:line="240" w:lineRule="auto"/>
        <w:ind w:left="-426" w:right="-426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Wystawa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prezentująca projekty </w:t>
      </w:r>
      <w:r w:rsidR="006527B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oraz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przedsięwziecia</w:t>
      </w:r>
      <w:proofErr w:type="spellEnd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naukowe, </w:t>
      </w:r>
      <w:proofErr w:type="spellStart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edukacyjnei</w:t>
      </w:r>
      <w:proofErr w:type="spellEnd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kulturalne, </w:t>
      </w:r>
    </w:p>
    <w:p w14:paraId="26AB91F7" w14:textId="02362EF3" w:rsidR="00BA3FC8" w:rsidRPr="00BA3FC8" w:rsidRDefault="00BA3FC8" w:rsidP="00BA3FC8">
      <w:pPr>
        <w:spacing w:after="0" w:line="240" w:lineRule="auto"/>
        <w:ind w:left="-426" w:right="-426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zrealizowane w latach 20</w:t>
      </w:r>
      <w:r w:rsidR="006527B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0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4–2023 w ramach </w:t>
      </w: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Dni Afryki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Olsztynie</w:t>
      </w:r>
      <w:r w:rsidRPr="00BA3F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33989DB4" w14:textId="77777777" w:rsidR="006527BB" w:rsidRPr="00E27797" w:rsidRDefault="006527BB" w:rsidP="006527BB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Olsztyn, ul. K. </w:t>
      </w:r>
      <w:proofErr w:type="spellStart"/>
      <w:r>
        <w:rPr>
          <w:rFonts w:ascii="Times New Roman" w:hAnsi="Times New Roman"/>
          <w:sz w:val="24"/>
          <w:szCs w:val="24"/>
        </w:rPr>
        <w:t>Obitza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r w:rsidRPr="005576DA">
        <w:rPr>
          <w:rFonts w:ascii="Times New Roman" w:hAnsi="Times New Roman"/>
          <w:sz w:val="24"/>
          <w:szCs w:val="24"/>
        </w:rPr>
        <w:t>hol przy Auli Teatralnej,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00E6C42F" w14:textId="77777777" w:rsidR="006527BB" w:rsidRPr="00E27797" w:rsidRDefault="006527BB" w:rsidP="006527BB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24D1577A" w14:textId="77777777" w:rsidR="00555988" w:rsidRPr="00912812" w:rsidRDefault="00555988" w:rsidP="008B33BE">
      <w:pPr>
        <w:spacing w:after="0" w:line="240" w:lineRule="auto"/>
        <w:ind w:right="-426" w:hanging="426"/>
        <w:rPr>
          <w:rFonts w:ascii="Times New Roman" w:hAnsi="Times New Roman"/>
          <w:b/>
          <w:color w:val="4C94D8" w:themeColor="text2" w:themeTint="80"/>
          <w:sz w:val="24"/>
          <w:szCs w:val="24"/>
          <w:lang w:eastAsia="pl-PL"/>
        </w:rPr>
      </w:pPr>
    </w:p>
    <w:p w14:paraId="1B089C6B" w14:textId="160C5114" w:rsidR="00BA3FC8" w:rsidRPr="00E27797" w:rsidRDefault="005D4262" w:rsidP="00BA3FC8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  <w:r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AFROMEDES, </w:t>
      </w:r>
      <w:r w:rsidR="00BA3FC8"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10–31 maja 2024 r. </w:t>
      </w:r>
    </w:p>
    <w:p w14:paraId="5715830F" w14:textId="1E550692" w:rsidR="00BA3FC8" w:rsidRPr="005D4262" w:rsidRDefault="00BA3FC8" w:rsidP="005D4262">
      <w:pPr>
        <w:pStyle w:val="NormalnyWeb"/>
        <w:spacing w:before="0" w:beforeAutospacing="0" w:after="0" w:afterAutospacing="0"/>
        <w:jc w:val="center"/>
      </w:pPr>
      <w:r w:rsidRPr="00E27797">
        <w:rPr>
          <w:bCs/>
          <w:color w:val="000000" w:themeColor="text1"/>
        </w:rPr>
        <w:t xml:space="preserve">Wystawa zdjęć grupy przyjaciół, którzy starym mercedesem odbyli kilka wypraw do Afryki. </w:t>
      </w:r>
      <w:r w:rsidRPr="005D4262">
        <w:t>Retrospekcja wystawy zaprezentowanej podczas VIII Dni Afryki w Olsztynie w 2015 r</w:t>
      </w:r>
      <w:r w:rsidR="006527BB">
        <w:t>.</w:t>
      </w:r>
    </w:p>
    <w:p w14:paraId="3EE9C4D7" w14:textId="77777777" w:rsidR="006527BB" w:rsidRPr="00E27797" w:rsidRDefault="006527BB" w:rsidP="006527BB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Olsztyn, ul. K. </w:t>
      </w:r>
      <w:proofErr w:type="spellStart"/>
      <w:r>
        <w:rPr>
          <w:rFonts w:ascii="Times New Roman" w:hAnsi="Times New Roman"/>
          <w:sz w:val="24"/>
          <w:szCs w:val="24"/>
        </w:rPr>
        <w:t>Obitza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r w:rsidRPr="005576DA">
        <w:rPr>
          <w:rFonts w:ascii="Times New Roman" w:hAnsi="Times New Roman"/>
          <w:sz w:val="24"/>
          <w:szCs w:val="24"/>
        </w:rPr>
        <w:t>hol przy Auli Teatralnej,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29312F9E" w14:textId="77777777" w:rsidR="006527BB" w:rsidRPr="00E27797" w:rsidRDefault="006527BB" w:rsidP="006527BB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3861D1BD" w14:textId="77777777" w:rsidR="00555988" w:rsidRDefault="00555988" w:rsidP="008B33BE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77206D" w:themeColor="accent5" w:themeShade="BF"/>
          <w:sz w:val="24"/>
          <w:szCs w:val="24"/>
          <w:lang w:eastAsia="pl-PL"/>
        </w:rPr>
      </w:pPr>
    </w:p>
    <w:p w14:paraId="2E2F10C0" w14:textId="71A85E99" w:rsidR="005D4262" w:rsidRPr="00E27797" w:rsidRDefault="005D4262" w:rsidP="005D4262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color w:val="4C94D8" w:themeColor="text2" w:themeTint="80"/>
          <w:sz w:val="28"/>
          <w:szCs w:val="28"/>
        </w:rPr>
      </w:pPr>
      <w:r w:rsidRPr="00E27797">
        <w:rPr>
          <w:rFonts w:ascii="Times New Roman" w:hAnsi="Times New Roman"/>
          <w:b/>
          <w:color w:val="4C94D8" w:themeColor="text2" w:themeTint="80"/>
          <w:sz w:val="28"/>
          <w:szCs w:val="28"/>
        </w:rPr>
        <w:t xml:space="preserve">Afryka w oczach dziecka, 10–31 maja 2024 r. </w:t>
      </w:r>
    </w:p>
    <w:p w14:paraId="6EED966F" w14:textId="64141C79" w:rsidR="005D4262" w:rsidRPr="00E27797" w:rsidRDefault="005D4262" w:rsidP="005D4262">
      <w:pPr>
        <w:pStyle w:val="NormalnyWeb"/>
        <w:spacing w:before="0" w:beforeAutospacing="0" w:after="0" w:afterAutospacing="0"/>
        <w:jc w:val="center"/>
        <w:rPr>
          <w:bCs/>
          <w:color w:val="000000" w:themeColor="text1"/>
        </w:rPr>
      </w:pPr>
      <w:r w:rsidRPr="00E27797">
        <w:rPr>
          <w:bCs/>
          <w:color w:val="000000" w:themeColor="text1"/>
        </w:rPr>
        <w:t>Wystawa prac konkur</w:t>
      </w:r>
      <w:r w:rsidR="00924A7B">
        <w:rPr>
          <w:bCs/>
          <w:color w:val="000000" w:themeColor="text1"/>
        </w:rPr>
        <w:t>s</w:t>
      </w:r>
      <w:r w:rsidRPr="00E27797">
        <w:rPr>
          <w:bCs/>
          <w:color w:val="000000" w:themeColor="text1"/>
        </w:rPr>
        <w:t xml:space="preserve">owych wychowanków olsztyńskich oraz regionalnych </w:t>
      </w:r>
    </w:p>
    <w:p w14:paraId="19353ECE" w14:textId="4E0D4A70" w:rsidR="005D4262" w:rsidRPr="005D4262" w:rsidRDefault="005D4262" w:rsidP="005D4262">
      <w:pPr>
        <w:pStyle w:val="NormalnyWeb"/>
        <w:spacing w:before="0" w:beforeAutospacing="0" w:after="0" w:afterAutospacing="0"/>
        <w:jc w:val="center"/>
      </w:pPr>
      <w:r w:rsidRPr="00E27797">
        <w:rPr>
          <w:bCs/>
          <w:color w:val="000000" w:themeColor="text1"/>
        </w:rPr>
        <w:t xml:space="preserve">placówek oświatowo-wychowawczych </w:t>
      </w:r>
    </w:p>
    <w:p w14:paraId="5EFC8D20" w14:textId="77777777" w:rsidR="006527BB" w:rsidRPr="00E27797" w:rsidRDefault="006527BB" w:rsidP="006527BB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  <w:r w:rsidRPr="005576DA">
        <w:rPr>
          <w:rFonts w:ascii="Times New Roman" w:hAnsi="Times New Roman"/>
          <w:sz w:val="24"/>
          <w:szCs w:val="24"/>
        </w:rPr>
        <w:t>/Wydział Humanistyczny</w:t>
      </w:r>
      <w:r>
        <w:rPr>
          <w:rFonts w:ascii="Times New Roman" w:hAnsi="Times New Roman"/>
          <w:sz w:val="24"/>
          <w:szCs w:val="24"/>
        </w:rPr>
        <w:t xml:space="preserve"> UWM</w:t>
      </w:r>
      <w:r w:rsidRPr="005576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Olsztyn, ul. K. </w:t>
      </w:r>
      <w:proofErr w:type="spellStart"/>
      <w:r>
        <w:rPr>
          <w:rFonts w:ascii="Times New Roman" w:hAnsi="Times New Roman"/>
          <w:sz w:val="24"/>
          <w:szCs w:val="24"/>
        </w:rPr>
        <w:t>Obitza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r w:rsidRPr="005576DA">
        <w:rPr>
          <w:rFonts w:ascii="Times New Roman" w:hAnsi="Times New Roman"/>
          <w:sz w:val="24"/>
          <w:szCs w:val="24"/>
        </w:rPr>
        <w:t>hol przy Auli Teatralnej, parter</w:t>
      </w:r>
      <w:r w:rsidRPr="00E27797">
        <w:rPr>
          <w:rFonts w:ascii="Times New Roman" w:hAnsi="Times New Roman"/>
          <w:sz w:val="24"/>
          <w:szCs w:val="24"/>
        </w:rPr>
        <w:t>/</w:t>
      </w:r>
    </w:p>
    <w:p w14:paraId="19BEDE77" w14:textId="77777777" w:rsidR="006527BB" w:rsidRPr="00E27797" w:rsidRDefault="006527BB" w:rsidP="006527BB">
      <w:pPr>
        <w:spacing w:after="0" w:line="240" w:lineRule="auto"/>
        <w:ind w:right="-426" w:hanging="426"/>
        <w:jc w:val="center"/>
        <w:rPr>
          <w:rFonts w:ascii="Times New Roman" w:hAnsi="Times New Roman"/>
          <w:sz w:val="24"/>
          <w:szCs w:val="24"/>
        </w:rPr>
      </w:pPr>
    </w:p>
    <w:p w14:paraId="4CDA2595" w14:textId="77777777" w:rsidR="00314053" w:rsidRDefault="00314053" w:rsidP="00314053">
      <w:pPr>
        <w:spacing w:after="0" w:line="240" w:lineRule="auto"/>
        <w:jc w:val="center"/>
        <w:rPr>
          <w:rFonts w:ascii="Times New Roman" w:hAnsi="Times New Roman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7E0B525" w14:textId="77777777" w:rsidR="00314053" w:rsidRDefault="00314053" w:rsidP="00314053">
      <w:pPr>
        <w:spacing w:after="0" w:line="240" w:lineRule="auto"/>
        <w:jc w:val="center"/>
        <w:rPr>
          <w:rFonts w:ascii="Times New Roman" w:hAnsi="Times New Roman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2923B7C" w14:textId="77777777" w:rsidR="00314053" w:rsidRDefault="00314053" w:rsidP="00314053">
      <w:pPr>
        <w:spacing w:after="0" w:line="240" w:lineRule="auto"/>
        <w:jc w:val="center"/>
        <w:rPr>
          <w:rFonts w:ascii="Times New Roman" w:hAnsi="Times New Roman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0C7C28A" w14:textId="77777777" w:rsidR="005D4262" w:rsidRDefault="005D4262" w:rsidP="00314053">
      <w:pPr>
        <w:spacing w:after="0" w:line="240" w:lineRule="auto"/>
        <w:jc w:val="center"/>
        <w:rPr>
          <w:rFonts w:ascii="Times New Roman" w:hAnsi="Times New Roman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683F33C" w14:textId="77777777" w:rsidR="005D4262" w:rsidRDefault="005D4262" w:rsidP="00314053">
      <w:pPr>
        <w:spacing w:after="0" w:line="240" w:lineRule="auto"/>
        <w:jc w:val="center"/>
        <w:rPr>
          <w:rFonts w:ascii="Times New Roman" w:hAnsi="Times New Roman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F00E53B" w14:textId="77777777" w:rsidR="00314053" w:rsidRPr="008642CB" w:rsidRDefault="00314053" w:rsidP="00314053">
      <w:pPr>
        <w:pStyle w:val="Default"/>
        <w:jc w:val="center"/>
        <w:rPr>
          <w:b/>
          <w:bCs/>
          <w:color w:val="0F9ED5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bCs/>
          <w:color w:val="0F9ED5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Aktualne informacje</w:t>
      </w:r>
      <w:r w:rsidRPr="008642CB">
        <w:rPr>
          <w:b/>
          <w:bCs/>
          <w:color w:val="0F9ED5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b/>
          <w:bCs/>
          <w:color w:val="0F9ED5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na </w:t>
      </w:r>
      <w:r w:rsidRPr="008642CB">
        <w:rPr>
          <w:b/>
          <w:bCs/>
          <w:color w:val="0F9ED5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profil</w:t>
      </w:r>
      <w:r>
        <w:rPr>
          <w:b/>
          <w:bCs/>
          <w:color w:val="0F9ED5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</w:t>
      </w:r>
      <w:r w:rsidRPr="008642CB">
        <w:rPr>
          <w:b/>
          <w:bCs/>
          <w:color w:val="0F9ED5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Dni Afryki:</w:t>
      </w:r>
    </w:p>
    <w:p w14:paraId="5066D276" w14:textId="77777777" w:rsidR="00314053" w:rsidRPr="007C517B" w:rsidRDefault="00314053" w:rsidP="00314053">
      <w:pPr>
        <w:pStyle w:val="Default"/>
        <w:jc w:val="center"/>
        <w:rPr>
          <w:sz w:val="28"/>
          <w:szCs w:val="28"/>
        </w:rPr>
      </w:pPr>
      <w:r w:rsidRPr="007C517B">
        <w:rPr>
          <w:sz w:val="28"/>
          <w:szCs w:val="28"/>
        </w:rPr>
        <w:t>https://www.facebook.com/dni.afryki/</w:t>
      </w:r>
    </w:p>
    <w:p w14:paraId="1BB80CEA" w14:textId="2BB101CF" w:rsidR="00784A15" w:rsidRDefault="00784A15" w:rsidP="008B33BE">
      <w:pPr>
        <w:spacing w:after="0" w:line="278" w:lineRule="auto"/>
        <w:rPr>
          <w:rFonts w:ascii="Times New Roman" w:hAnsi="Times New Roman"/>
          <w:b/>
          <w:color w:val="77206D" w:themeColor="accent5" w:themeShade="BF"/>
          <w:sz w:val="24"/>
          <w:szCs w:val="24"/>
          <w:lang w:eastAsia="pl-PL"/>
        </w:rPr>
      </w:pPr>
    </w:p>
    <w:p w14:paraId="25F8DAD2" w14:textId="77777777" w:rsid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color w:val="77206D" w:themeColor="accent5" w:themeShade="BF"/>
          <w:sz w:val="24"/>
          <w:szCs w:val="24"/>
          <w:lang w:eastAsia="pl-PL"/>
        </w:rPr>
      </w:pPr>
    </w:p>
    <w:tbl>
      <w:tblPr>
        <w:tblW w:w="9570" w:type="dxa"/>
        <w:tblInd w:w="-426" w:type="dxa"/>
        <w:tblLook w:val="01E0" w:firstRow="1" w:lastRow="1" w:firstColumn="1" w:lastColumn="1" w:noHBand="0" w:noVBand="0"/>
      </w:tblPr>
      <w:tblGrid>
        <w:gridCol w:w="4694"/>
        <w:gridCol w:w="4876"/>
      </w:tblGrid>
      <w:tr w:rsidR="00555988" w:rsidRPr="006E37E5" w14:paraId="0F1D191D" w14:textId="77777777" w:rsidTr="00016A14">
        <w:tc>
          <w:tcPr>
            <w:tcW w:w="4694" w:type="dxa"/>
            <w:shd w:val="clear" w:color="auto" w:fill="auto"/>
          </w:tcPr>
          <w:p w14:paraId="7ED42AE5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shd w:val="clear" w:color="auto" w:fill="auto"/>
          </w:tcPr>
          <w:p w14:paraId="2C7E94BE" w14:textId="77777777" w:rsidR="00555988" w:rsidRPr="006E37E5" w:rsidRDefault="00555988" w:rsidP="008B3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E10A92" w14:textId="77777777" w:rsidR="005D4262" w:rsidRDefault="005D4262" w:rsidP="008B33B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721990D3" w14:textId="77777777" w:rsidR="005D4262" w:rsidRDefault="005D4262" w:rsidP="008B33B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7DDA6914" w14:textId="77777777" w:rsidR="005D4262" w:rsidRDefault="005D4262" w:rsidP="008B33B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14:paraId="6A592A13" w14:textId="59D5E5B6" w:rsidR="00555988" w:rsidRPr="00AB30FC" w:rsidRDefault="00555988" w:rsidP="008B33B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B30FC">
        <w:rPr>
          <w:rFonts w:ascii="Times New Roman" w:hAnsi="Times New Roman"/>
          <w:b/>
          <w:color w:val="0070C0"/>
          <w:sz w:val="28"/>
          <w:szCs w:val="28"/>
        </w:rPr>
        <w:t>PARTNERZY</w:t>
      </w:r>
    </w:p>
    <w:p w14:paraId="79B0121C" w14:textId="77777777" w:rsid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B3BBFF" w14:textId="77777777" w:rsid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02157" w14:textId="77777777" w:rsid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4C029C" w14:textId="77777777" w:rsidR="00555988" w:rsidRDefault="00555988" w:rsidP="008B3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0D0C31" w14:textId="77777777" w:rsidR="00555988" w:rsidRDefault="00555988" w:rsidP="008B33B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6ADA022" wp14:editId="5DE51436">
            <wp:extent cx="1729740" cy="1059180"/>
            <wp:effectExtent l="0" t="0" r="3810" b="7620"/>
            <wp:docPr id="986086530" name="Obraz 4" descr="Znalezione obrazy dla zapytania fundacja afryka ina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acja afryka inacze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38454FFB" wp14:editId="7295428B">
            <wp:extent cx="3139440" cy="1188720"/>
            <wp:effectExtent l="0" t="0" r="3810" b="0"/>
            <wp:docPr id="1965998286" name="Obraz 3" descr="Znalezione obrazy dla zapytania fundacja dzieci madagask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fundacja dzieci madagaska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96E66" w14:textId="77777777" w:rsidR="00555988" w:rsidRDefault="00555988" w:rsidP="008B33BE">
      <w:pPr>
        <w:spacing w:after="0" w:line="240" w:lineRule="auto"/>
        <w:jc w:val="center"/>
      </w:pPr>
    </w:p>
    <w:p w14:paraId="0A2CF42F" w14:textId="77777777" w:rsidR="00555988" w:rsidRDefault="00555988" w:rsidP="008B33B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4C5408" wp14:editId="1C4096AB">
            <wp:simplePos x="0" y="0"/>
            <wp:positionH relativeFrom="margin">
              <wp:posOffset>210185</wp:posOffset>
            </wp:positionH>
            <wp:positionV relativeFrom="paragraph">
              <wp:posOffset>363855</wp:posOffset>
            </wp:positionV>
            <wp:extent cx="2456180" cy="1229360"/>
            <wp:effectExtent l="0" t="0" r="1270" b="8890"/>
            <wp:wrapTopAndBottom/>
            <wp:docPr id="591977232" name="Obraz 7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4E0D6D7" wp14:editId="709EE333">
            <wp:simplePos x="0" y="0"/>
            <wp:positionH relativeFrom="column">
              <wp:posOffset>3107055</wp:posOffset>
            </wp:positionH>
            <wp:positionV relativeFrom="paragraph">
              <wp:posOffset>294005</wp:posOffset>
            </wp:positionV>
            <wp:extent cx="1684020" cy="1684020"/>
            <wp:effectExtent l="0" t="0" r="0" b="0"/>
            <wp:wrapTopAndBottom/>
            <wp:docPr id="1348074078" name="Obraz 6" descr="Media Uniwersyteckie – Dział Marketingu – serwis medi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edia Uniwersyteckie – Dział Marketingu – serwis medialn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5988" w14:paraId="14749E1D" w14:textId="77777777" w:rsidTr="00016A14">
        <w:tc>
          <w:tcPr>
            <w:tcW w:w="4531" w:type="dxa"/>
          </w:tcPr>
          <w:p w14:paraId="79A05A3B" w14:textId="77777777" w:rsidR="00555988" w:rsidRDefault="00555988" w:rsidP="008B33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31" w:type="dxa"/>
          </w:tcPr>
          <w:p w14:paraId="17B27B41" w14:textId="77777777" w:rsidR="00555988" w:rsidRDefault="00555988" w:rsidP="008B33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352F1CCB" w14:textId="77777777" w:rsidR="00555988" w:rsidRDefault="00555988" w:rsidP="008B33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6B7069B7" w14:textId="77777777" w:rsidR="00555988" w:rsidRDefault="00555988" w:rsidP="008B33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529486BE" w14:textId="77777777" w:rsidR="00555988" w:rsidRDefault="00555988" w:rsidP="008B33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27020B34" w14:textId="77777777" w:rsidR="00555988" w:rsidRDefault="00555988" w:rsidP="008B33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55988" w14:paraId="03B95A26" w14:textId="77777777" w:rsidTr="00016A14">
        <w:tc>
          <w:tcPr>
            <w:tcW w:w="4531" w:type="dxa"/>
            <w:hideMark/>
          </w:tcPr>
          <w:p w14:paraId="58E2784E" w14:textId="77777777" w:rsidR="00555988" w:rsidRDefault="00555988" w:rsidP="008B33BE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7F075A" wp14:editId="1649C9DC">
                  <wp:extent cx="2072640" cy="2072640"/>
                  <wp:effectExtent l="0" t="0" r="3810" b="3810"/>
                  <wp:docPr id="318570246" name="Obraz 2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32E23E7" w14:textId="77777777" w:rsidR="00555988" w:rsidRDefault="00555988" w:rsidP="008B33BE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27D1BF4F" wp14:editId="34A510FE">
                  <wp:extent cx="2727960" cy="1539240"/>
                  <wp:effectExtent l="0" t="0" r="0" b="3810"/>
                  <wp:docPr id="1195330509" name="Obraz 1" descr="Praca wre! Along with Kraków Music and Ablaye Badji Band we're already  preparing to sound the best for you tonight! Widzimy się dziś o 20:00! See  you at... | By Strefa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raca wre! Along with Kraków Music and Ablaye Badji Band we're already  preparing to sound the best for you tonight! Widzimy się dziś o 20:00! See  you at... | By Strefa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4070C" w14:textId="77777777" w:rsidR="00555988" w:rsidRDefault="00000000" w:rsidP="008B33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tgtFrame="_blank" w:tooltip="Ablaye Badji Band | Kraków" w:history="1">
              <w:r w:rsidR="00555988">
                <w:rPr>
                  <w:rStyle w:val="oztcrd"/>
                  <w:sz w:val="28"/>
                  <w:szCs w:val="28"/>
                </w:rPr>
                <w:t xml:space="preserve">Ablaye Badji Band </w:t>
              </w:r>
            </w:hyperlink>
          </w:p>
          <w:p w14:paraId="2D2F1EB2" w14:textId="77777777" w:rsidR="00555988" w:rsidRDefault="00555988" w:rsidP="008B33BE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</w:p>
        </w:tc>
      </w:tr>
      <w:tr w:rsidR="00555988" w14:paraId="17DB6072" w14:textId="77777777" w:rsidTr="00016A14">
        <w:tc>
          <w:tcPr>
            <w:tcW w:w="4531" w:type="dxa"/>
          </w:tcPr>
          <w:p w14:paraId="78C42238" w14:textId="77777777" w:rsidR="00555988" w:rsidRDefault="00555988" w:rsidP="008B33BE">
            <w:pPr>
              <w:pStyle w:val="Default"/>
              <w:jc w:val="center"/>
              <w:rPr>
                <w:noProof/>
              </w:rPr>
            </w:pPr>
          </w:p>
        </w:tc>
        <w:tc>
          <w:tcPr>
            <w:tcW w:w="4531" w:type="dxa"/>
          </w:tcPr>
          <w:p w14:paraId="1761A3F3" w14:textId="77777777" w:rsidR="00555988" w:rsidRDefault="00555988" w:rsidP="008B33BE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</w:p>
        </w:tc>
      </w:tr>
    </w:tbl>
    <w:p w14:paraId="7537F6E5" w14:textId="77777777" w:rsidR="00555988" w:rsidRDefault="00555988" w:rsidP="008B33BE">
      <w:pPr>
        <w:spacing w:after="0"/>
      </w:pPr>
    </w:p>
    <w:sectPr w:rsidR="00555988" w:rsidSect="002E4D3A">
      <w:pgSz w:w="11906" w:h="16838"/>
      <w:pgMar w:top="426" w:right="991" w:bottom="0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88"/>
    <w:rsid w:val="00001365"/>
    <w:rsid w:val="000105D8"/>
    <w:rsid w:val="00025851"/>
    <w:rsid w:val="00046EBB"/>
    <w:rsid w:val="00052C31"/>
    <w:rsid w:val="00055283"/>
    <w:rsid w:val="00062392"/>
    <w:rsid w:val="00075909"/>
    <w:rsid w:val="00085EBC"/>
    <w:rsid w:val="00094A50"/>
    <w:rsid w:val="000D02D5"/>
    <w:rsid w:val="000D3F3C"/>
    <w:rsid w:val="000D55DE"/>
    <w:rsid w:val="00137C5C"/>
    <w:rsid w:val="00162C66"/>
    <w:rsid w:val="00185C9A"/>
    <w:rsid w:val="0018617D"/>
    <w:rsid w:val="00192988"/>
    <w:rsid w:val="001A3A5C"/>
    <w:rsid w:val="001B3771"/>
    <w:rsid w:val="001C5DF3"/>
    <w:rsid w:val="00202931"/>
    <w:rsid w:val="00202CF3"/>
    <w:rsid w:val="00211291"/>
    <w:rsid w:val="0022787F"/>
    <w:rsid w:val="002314DA"/>
    <w:rsid w:val="00242E4F"/>
    <w:rsid w:val="0024537F"/>
    <w:rsid w:val="00261B2C"/>
    <w:rsid w:val="00270CC3"/>
    <w:rsid w:val="00297DC7"/>
    <w:rsid w:val="002A248D"/>
    <w:rsid w:val="002A7FD9"/>
    <w:rsid w:val="002B39FF"/>
    <w:rsid w:val="002C15AC"/>
    <w:rsid w:val="002C770E"/>
    <w:rsid w:val="002E4D3A"/>
    <w:rsid w:val="002F628C"/>
    <w:rsid w:val="00300A00"/>
    <w:rsid w:val="0030403D"/>
    <w:rsid w:val="00314053"/>
    <w:rsid w:val="00351C24"/>
    <w:rsid w:val="003568A8"/>
    <w:rsid w:val="00386935"/>
    <w:rsid w:val="00391EB3"/>
    <w:rsid w:val="003B57DE"/>
    <w:rsid w:val="003D1246"/>
    <w:rsid w:val="003D63EF"/>
    <w:rsid w:val="003E2D3F"/>
    <w:rsid w:val="003F1C44"/>
    <w:rsid w:val="003F369E"/>
    <w:rsid w:val="00443D3C"/>
    <w:rsid w:val="004606FD"/>
    <w:rsid w:val="00483E7C"/>
    <w:rsid w:val="00490564"/>
    <w:rsid w:val="00492A94"/>
    <w:rsid w:val="00496C38"/>
    <w:rsid w:val="004B1BB8"/>
    <w:rsid w:val="005025F0"/>
    <w:rsid w:val="00511B1B"/>
    <w:rsid w:val="00523671"/>
    <w:rsid w:val="005377AD"/>
    <w:rsid w:val="00555988"/>
    <w:rsid w:val="00575E68"/>
    <w:rsid w:val="005A533C"/>
    <w:rsid w:val="005A6FFF"/>
    <w:rsid w:val="005C1A01"/>
    <w:rsid w:val="005D4262"/>
    <w:rsid w:val="005D5B86"/>
    <w:rsid w:val="005D7D68"/>
    <w:rsid w:val="005E750F"/>
    <w:rsid w:val="005F1824"/>
    <w:rsid w:val="00603044"/>
    <w:rsid w:val="00610C3A"/>
    <w:rsid w:val="0061300E"/>
    <w:rsid w:val="00636680"/>
    <w:rsid w:val="00645FC5"/>
    <w:rsid w:val="006527BB"/>
    <w:rsid w:val="00660933"/>
    <w:rsid w:val="006C01C3"/>
    <w:rsid w:val="006E114E"/>
    <w:rsid w:val="007072A1"/>
    <w:rsid w:val="0073540C"/>
    <w:rsid w:val="00751299"/>
    <w:rsid w:val="00753A27"/>
    <w:rsid w:val="007564CF"/>
    <w:rsid w:val="00773DBF"/>
    <w:rsid w:val="0078144A"/>
    <w:rsid w:val="00784A15"/>
    <w:rsid w:val="007B0591"/>
    <w:rsid w:val="007C38FE"/>
    <w:rsid w:val="007E15BD"/>
    <w:rsid w:val="007F4B3A"/>
    <w:rsid w:val="007F7AFD"/>
    <w:rsid w:val="008642CB"/>
    <w:rsid w:val="00885346"/>
    <w:rsid w:val="008A2265"/>
    <w:rsid w:val="008B33BE"/>
    <w:rsid w:val="008B7A57"/>
    <w:rsid w:val="008C3F08"/>
    <w:rsid w:val="008C509E"/>
    <w:rsid w:val="00912812"/>
    <w:rsid w:val="00923C85"/>
    <w:rsid w:val="00924A7B"/>
    <w:rsid w:val="00941FFA"/>
    <w:rsid w:val="009A3905"/>
    <w:rsid w:val="009B10B5"/>
    <w:rsid w:val="009D116F"/>
    <w:rsid w:val="009D3AEB"/>
    <w:rsid w:val="009D40A6"/>
    <w:rsid w:val="009D6E6B"/>
    <w:rsid w:val="009E4190"/>
    <w:rsid w:val="00A21420"/>
    <w:rsid w:val="00A338BA"/>
    <w:rsid w:val="00A36D7E"/>
    <w:rsid w:val="00A8251C"/>
    <w:rsid w:val="00AC44C2"/>
    <w:rsid w:val="00AD64A2"/>
    <w:rsid w:val="00B025AA"/>
    <w:rsid w:val="00B32607"/>
    <w:rsid w:val="00B33196"/>
    <w:rsid w:val="00B3428A"/>
    <w:rsid w:val="00B43B70"/>
    <w:rsid w:val="00B77FF7"/>
    <w:rsid w:val="00B8603E"/>
    <w:rsid w:val="00B96B24"/>
    <w:rsid w:val="00BA3FC8"/>
    <w:rsid w:val="00BB7C97"/>
    <w:rsid w:val="00BC1BF8"/>
    <w:rsid w:val="00BC5A39"/>
    <w:rsid w:val="00BC7154"/>
    <w:rsid w:val="00BE5B71"/>
    <w:rsid w:val="00BF7D1F"/>
    <w:rsid w:val="00C109FC"/>
    <w:rsid w:val="00C14686"/>
    <w:rsid w:val="00C24E4C"/>
    <w:rsid w:val="00C2678A"/>
    <w:rsid w:val="00C37AF7"/>
    <w:rsid w:val="00C601B1"/>
    <w:rsid w:val="00C76748"/>
    <w:rsid w:val="00C830FF"/>
    <w:rsid w:val="00C8460C"/>
    <w:rsid w:val="00C84CEA"/>
    <w:rsid w:val="00C911F8"/>
    <w:rsid w:val="00C92ED3"/>
    <w:rsid w:val="00C96B91"/>
    <w:rsid w:val="00CE2C43"/>
    <w:rsid w:val="00CF373D"/>
    <w:rsid w:val="00CF7C49"/>
    <w:rsid w:val="00D10C56"/>
    <w:rsid w:val="00D316BA"/>
    <w:rsid w:val="00D510E8"/>
    <w:rsid w:val="00D52DC9"/>
    <w:rsid w:val="00D53973"/>
    <w:rsid w:val="00D62E6C"/>
    <w:rsid w:val="00D7309E"/>
    <w:rsid w:val="00DB30E4"/>
    <w:rsid w:val="00DC2491"/>
    <w:rsid w:val="00DD0D2D"/>
    <w:rsid w:val="00DD3BBA"/>
    <w:rsid w:val="00DE54C5"/>
    <w:rsid w:val="00E27797"/>
    <w:rsid w:val="00E30724"/>
    <w:rsid w:val="00E37696"/>
    <w:rsid w:val="00E42D7B"/>
    <w:rsid w:val="00E64441"/>
    <w:rsid w:val="00E86BB3"/>
    <w:rsid w:val="00E90F1C"/>
    <w:rsid w:val="00E97AE5"/>
    <w:rsid w:val="00EC2F5C"/>
    <w:rsid w:val="00ED7C2C"/>
    <w:rsid w:val="00ED7E16"/>
    <w:rsid w:val="00EE7AE1"/>
    <w:rsid w:val="00F079F6"/>
    <w:rsid w:val="00F3726C"/>
    <w:rsid w:val="00F62935"/>
    <w:rsid w:val="00F63D2B"/>
    <w:rsid w:val="00F6728B"/>
    <w:rsid w:val="00F75654"/>
    <w:rsid w:val="00F76492"/>
    <w:rsid w:val="00F76A29"/>
    <w:rsid w:val="00F93513"/>
    <w:rsid w:val="00FA5036"/>
    <w:rsid w:val="00FA642B"/>
    <w:rsid w:val="00FA6998"/>
    <w:rsid w:val="00FA6AC0"/>
    <w:rsid w:val="00FB4526"/>
    <w:rsid w:val="00FD287B"/>
    <w:rsid w:val="00FD5153"/>
    <w:rsid w:val="00FE60AF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8793A"/>
  <w15:chartTrackingRefBased/>
  <w15:docId w15:val="{CBC2D372-30C6-414A-B14C-9ADD8507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88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98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98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598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8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598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5988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5988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5988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5988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9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9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59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8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598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598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598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598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598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99"/>
    <w:qFormat/>
    <w:rsid w:val="005559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99"/>
    <w:rsid w:val="00555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598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559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5598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5598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5598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5598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59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598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55988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rsid w:val="0055598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555988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14:ligatures w14:val="none"/>
    </w:rPr>
  </w:style>
  <w:style w:type="character" w:styleId="Pogrubienie">
    <w:name w:val="Strong"/>
    <w:basedOn w:val="Domylnaczcionkaakapitu"/>
    <w:qFormat/>
    <w:rsid w:val="00555988"/>
    <w:rPr>
      <w:b/>
      <w:bCs/>
    </w:rPr>
  </w:style>
  <w:style w:type="character" w:customStyle="1" w:styleId="oztcrd">
    <w:name w:val="oztcrd"/>
    <w:basedOn w:val="Domylnaczcionkaakapitu"/>
    <w:rsid w:val="00555988"/>
  </w:style>
  <w:style w:type="paragraph" w:styleId="NormalnyWeb">
    <w:name w:val="Normal (Web)"/>
    <w:basedOn w:val="Normalny"/>
    <w:uiPriority w:val="99"/>
    <w:unhideWhenUsed/>
    <w:rsid w:val="00BA3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1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129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.uwm.edu.p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google.com/url?sa=i&amp;url=https%3A%2F%2Fm.facebook.com%2Fpeople%2FAblaye-Badji-Band%2F100036867595955%2F&amp;psig=AOvVaw3QoXSxOVHkunIGaAmbfSG9&amp;ust=1683041807862000&amp;source=images&amp;cd=vfe&amp;ved=2ahUKEwi60oi6udT-AhXSwSoKHR4KAj0Qr4kDegUIARDoAQ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us02web.zoom.us/j/6838849510?pwd=dUFYM0I0eVFqeEZ2Vy82VE13SmpwZ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6838849510?pwd=dUFYM0I0eVFqeEZ2Vy82VE13SmpwZz09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6C41-FF62-41CC-971D-80ADB9C8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1943</Words>
  <Characters>12965</Characters>
  <Application>Microsoft Office Word</Application>
  <DocSecurity>0</DocSecurity>
  <Lines>447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Iwona Ndiaye</cp:lastModifiedBy>
  <cp:revision>39</cp:revision>
  <cp:lastPrinted>2024-04-15T22:56:00Z</cp:lastPrinted>
  <dcterms:created xsi:type="dcterms:W3CDTF">2024-04-20T16:39:00Z</dcterms:created>
  <dcterms:modified xsi:type="dcterms:W3CDTF">2024-05-02T08:46:00Z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cc7f0dcea97cf163c8981042ca2c7319c608b2668a46a70fc4f1193942c2b487</vt:lpwstr>
  </property>
</Properties>
</file>