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37" w:rsidRPr="008B2FE9" w:rsidRDefault="008373A0" w:rsidP="00797784">
      <w:pPr>
        <w:spacing w:before="120" w:after="12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B2FE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Rok 2015</w:t>
      </w:r>
    </w:p>
    <w:p w:rsidR="008373A0" w:rsidRPr="008B2FE9" w:rsidRDefault="008373A0" w:rsidP="00797784">
      <w:pPr>
        <w:spacing w:before="120" w:after="12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8373A0" w:rsidRPr="008B2FE9" w:rsidRDefault="008373A0" w:rsidP="00797784">
      <w:pPr>
        <w:spacing w:before="120" w:after="12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6A7C37" w:rsidRPr="004D49CC" w:rsidRDefault="006A7C37" w:rsidP="00797784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49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organizac</w:t>
      </w:r>
      <w:r w:rsidR="008373A0" w:rsidRPr="004D49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ja i współorganizacja </w:t>
      </w:r>
      <w:r w:rsidRPr="004D49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konferencji naukowych</w:t>
      </w:r>
      <w:r w:rsidR="008373A0" w:rsidRPr="004D49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nt. bezpieczeństwa</w:t>
      </w:r>
      <w:r w:rsidRPr="004D49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BC2629" w:rsidRPr="008B2FE9" w:rsidRDefault="00BC2629" w:rsidP="00797784">
      <w:pPr>
        <w:pStyle w:val="Akapitzlist"/>
        <w:spacing w:after="120" w:line="36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pStyle w:val="Akapitzlist"/>
        <w:numPr>
          <w:ilvl w:val="0"/>
          <w:numId w:val="28"/>
        </w:numPr>
        <w:spacing w:line="360" w:lineRule="auto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II Studencko-Doktoranckie Forum Bezpieczeństwa „Współczesne wyzwania i zagrożenia bezpieczeństwa narodowego”, Olsztyn, 23 maja 2015,</w:t>
      </w:r>
      <w:r w:rsidRPr="008B2FE9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50 referatów, 85 uczestników</w:t>
      </w:r>
    </w:p>
    <w:p w:rsidR="006A7C37" w:rsidRPr="008B2FE9" w:rsidRDefault="008373A0" w:rsidP="0079778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7C37"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6A7C37" w:rsidRPr="008B2FE9">
        <w:rPr>
          <w:rStyle w:val="activity-description"/>
          <w:rFonts w:ascii="Times New Roman" w:hAnsi="Times New Roman" w:cs="Times New Roman"/>
          <w:color w:val="000000" w:themeColor="text1"/>
          <w:sz w:val="24"/>
          <w:szCs w:val="24"/>
        </w:rPr>
        <w:t xml:space="preserve">Mały ruch graniczny w warunkach kryzysu w relacjach polsko-rosyjskich”, </w:t>
      </w:r>
      <w:r w:rsidR="006A7C37"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Instytut Nauk Politycznych UWM, Centrum Polsko-Rosyjskiego Dialogu i Porozumienia, Olsztyn, 19-20 października 2015, 40 uczestników, 18 referatów.</w:t>
      </w:r>
    </w:p>
    <w:p w:rsidR="006A7C37" w:rsidRPr="008B2FE9" w:rsidRDefault="008373A0" w:rsidP="00797784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7C37"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„Bezpieczna komunikacja tramwajowa  w Olsztynie”, Instytut Nauk Politycznych UWM, Koło Naukowe Bezpieczeństwa Narodowego UWM, Urząd Miasta Olsztyna, Olsztyn, 11 grudnia 2015 r., 130 uczestników, 4 referaty.</w:t>
      </w:r>
    </w:p>
    <w:p w:rsidR="006A7C37" w:rsidRPr="008B2FE9" w:rsidRDefault="006A7C37" w:rsidP="00797784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Międzynarodowa konferencja pt. „Polsko-Ukraińskie Forum Naukowe Współczesna Ukraina. Konflikt – transformacja - integracja”, Olsztyn  18-19.12.2015, ok. 100 uczestników, 68 referatów</w:t>
      </w:r>
    </w:p>
    <w:p w:rsidR="006A7C37" w:rsidRPr="008B2FE9" w:rsidRDefault="006A7C37" w:rsidP="00797784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Publikacje </w:t>
      </w:r>
    </w:p>
    <w:p w:rsidR="006A7C37" w:rsidRPr="008B2FE9" w:rsidRDefault="006A7C37" w:rsidP="0079778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Monografie (w tym redakcje): </w:t>
      </w:r>
    </w:p>
    <w:p w:rsidR="006A7C37" w:rsidRPr="008B2FE9" w:rsidRDefault="006A7C37" w:rsidP="00797784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MODZELEWSKI W.T., Żukowski A.,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Więcławski J. (red.), 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Instytut Nauk Politycznych UWM w Olsztynie, Olsztyn 2015, ss. 380, ISBN: 978-83-89559-57-9. </w:t>
      </w:r>
    </w:p>
    <w:p w:rsidR="006A7C37" w:rsidRPr="008B2FE9" w:rsidRDefault="006A7C37" w:rsidP="00797784">
      <w:pPr>
        <w:pStyle w:val="Akapitzlist"/>
        <w:numPr>
          <w:ilvl w:val="0"/>
          <w:numId w:val="30"/>
        </w:numPr>
        <w:shd w:val="clear" w:color="auto" w:fill="FFFFFF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MODZELEWSKI W.T., Żukowski A. (red.),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Kaliningrad and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its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internal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external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issues</w:t>
      </w:r>
      <w:proofErr w:type="spellEnd"/>
      <w:r w:rsidRPr="008B2FE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</w:t>
      </w:r>
      <w:r w:rsidRPr="008B2F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Instytut Nauk Politycznych UWM w Olsztynie, Olsztyn 2015</w:t>
      </w:r>
      <w:r w:rsidRPr="008B2F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ISBN 978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-83-89559-68-5 (w druku). </w:t>
      </w:r>
    </w:p>
    <w:p w:rsidR="006A7C37" w:rsidRPr="008B2FE9" w:rsidRDefault="006A7C37" w:rsidP="00797784">
      <w:pPr>
        <w:pStyle w:val="Akapitzlist"/>
        <w:numPr>
          <w:ilvl w:val="0"/>
          <w:numId w:val="30"/>
        </w:numPr>
        <w:shd w:val="clear" w:color="auto" w:fill="FFFFFF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SZULBORSKI K.,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MOŚCICKA D., ŚWIDZIŃSKA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(red.),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Polityczne i społeczno-kulturowe determinanty bezpieczeństwa. Ujęcie interdyscyplinarne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Olsztyn 2015, ISBN 9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78-83-89559-65-4 </w:t>
      </w:r>
    </w:p>
    <w:p w:rsidR="006A7C37" w:rsidRPr="008B2FE9" w:rsidRDefault="006A7C37" w:rsidP="0079778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ŻUKOWSKI A., CHEŁMINIAK M., KOTOWICZ W., ŻĘGOTA K., (red.) 2015.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Mały ruch graniczny w warunkach kryzysu w relacjach polsko-rosyjskich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. Instytut Nauk Politycznych UWM w Olsztynie. Olsztyn: 140.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ISBN. (złożone do druku).</w:t>
      </w:r>
    </w:p>
    <w:p w:rsidR="006A7C37" w:rsidRPr="008B2FE9" w:rsidRDefault="006A7C37" w:rsidP="00797784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Publikacje w czasopismach naukowych (zagranicznych):  </w:t>
      </w:r>
    </w:p>
    <w:p w:rsidR="006A7C37" w:rsidRPr="008B2FE9" w:rsidRDefault="006A7C37" w:rsidP="00797784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3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CHEŁMINIAK M.,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ŻUKOWSKI 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Polish-Russian Cross-border Cooperation from the Perspective of Polish Foreign Policy. General View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„Regional Formation and Development Studies”, 2015, nr 3, s. 180-188.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3"/>
          <w:lang w:val="en-US"/>
        </w:rPr>
        <w:t xml:space="preserve"> ISSN 2351-6542.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6A7C37" w:rsidRPr="008B2FE9" w:rsidRDefault="006A7C37" w:rsidP="00797784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WIĘCŁAWSKI J.,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Considering the Rapprochement of Realism and Liberalism in Contemporary International Relations – Some Conclusions in the Context of the Russian Foreign Policy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“Scottish Journal of Arts, Social Sciences and Scientific Studies”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2015, Vol. 25, No 2, s. 140-152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 w:eastAsia="pl-PL"/>
        </w:rPr>
        <w:t>ISSN 2047-1278.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:rsidR="006A7C37" w:rsidRPr="008B2FE9" w:rsidRDefault="006A7C37" w:rsidP="00797784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WIĘCŁAWSKI J.,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The Case of the Russians in Latvia and the Need of the Comprehensive Research Approach in Contemporary International Relations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“International Journal of Social Science Research” 2015, Vol. 3, No. 1, s. 120-133.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ISSN 2327-5510. </w:t>
      </w:r>
    </w:p>
    <w:p w:rsidR="006A7C37" w:rsidRPr="008B2FE9" w:rsidRDefault="006A7C37" w:rsidP="0079778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6A7C37" w:rsidRPr="008B2FE9" w:rsidRDefault="006A7C37" w:rsidP="00797784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A7C37" w:rsidRPr="008B2FE9" w:rsidRDefault="006A7C37" w:rsidP="00797784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Pozostałe publikacje: </w:t>
      </w:r>
      <w:r w:rsidRPr="008B2F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6A7C37" w:rsidRPr="008B2FE9" w:rsidRDefault="006A7C37" w:rsidP="00797784">
      <w:pPr>
        <w:spacing w:line="360" w:lineRule="auto"/>
        <w:rPr>
          <w:color w:val="000000" w:themeColor="text1"/>
        </w:rPr>
      </w:pPr>
    </w:p>
    <w:p w:rsidR="006A7C37" w:rsidRPr="008B2FE9" w:rsidRDefault="006A7C37" w:rsidP="00797784">
      <w:pPr>
        <w:pStyle w:val="Bezodstpw0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ASTRAMOWICZ-LEYK T.,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Prawa człowieka a bezpieczeństwo narodowe,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 W. T. Modzelewski, J. Więcławski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Instytut Nauk Politycznych, Olsztyn 2015, s. 245-253, ISBN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BOJAROWICZ T.,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Policja w systemie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T. Modzelewski, J. Więcławski, Instytut Nauk Politycznych UWM, Olsztyn 2015, s. 322-326. ISBN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BOMBAŁA  B.,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Zarządzanie kryzysowe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(red.) A. Żukowski.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Modzelewski, J. Więcławski, Instytut Nauk Politycznych UWM w Olsztynie, Olsztyn 2015, s. 341-346. 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ISBN 978-83-89559-57-9. 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CHAZBIJEWICZ S.,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Geografia bezpieczeństwa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 Więcławski, Instytut Nauk Politycznych UWM, Olsztyn 2015, s. 39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-39. ISBN 978-83-89559-57-9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CHAZBIJEWICZ S.,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Islam, jego doktryna a globalne problemy bezpieczeństwa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W.T. Modzelewski, J. Więcławski, Instytut Nauk Politycznych UWM, Olsztyn 2015, s. 358- 366.  ISBN 978-83-89559-57-9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CHEŁMINIAK M.,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Żukowski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The enclaves of Europe: the case of the Kaliningrad region of Russian Federation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w: </w:t>
      </w:r>
      <w:proofErr w:type="spellStart"/>
      <w:r w:rsidRPr="008B2FE9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Challanges</w:t>
      </w:r>
      <w:proofErr w:type="spellEnd"/>
      <w:r w:rsidRPr="008B2FE9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to Representative Democracy. A European Perspective</w:t>
      </w:r>
      <w:r w:rsidRPr="008B2F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red. R.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Wiszniowski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Peter Lang Edition 2015, s. 233-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241, ISBN 978-3-631-65231-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CHEŁMINIAK M.,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Teorie bezpieczeństwa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J. Więcławski, W.T. Modzelewski,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INP, Olsztyn 2015, s. 49-58, ISBN 978-83-89559-57-9.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CHEŁMINIAK M.,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rec. Tadeusz Palmowski, Kaliningrad – szansa czy zagrożenie dla Europy Bałtyckiej? Monografia społeczno-gospodarcza Wydawnictwo „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Bernardinum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”,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Gdańsk–Pelplin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2013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„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Athenaeum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”, 2015, nr 46, s. 175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-178. ISSN 1505-2192.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CZARKOWSKA E., </w:t>
      </w:r>
      <w:r w:rsidRPr="008B2FE9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>Międzynarodowe stosunki wojskowe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w: </w:t>
      </w:r>
      <w:r w:rsidRPr="008B2FE9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 red. A. Żukowski itd., Olsztyn 2015, s. 117-125, ISBN 978-83-89559-57-9</w:t>
      </w:r>
      <w:r w:rsidR="00FB4BD1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CZARKOWSKA E., </w:t>
      </w:r>
      <w:r w:rsidRPr="008B2FE9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>Strategia bezpieczeństwa Chińskiej Republiki Ludowej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w: </w:t>
      </w:r>
      <w:r w:rsidRPr="008B2FE9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  red. A. Żukowski itd., Olsztyn 2015, s. 213-218, ISBN 978-83-89559-57-9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CZARKOWSKA E., </w:t>
      </w:r>
      <w:r w:rsidRPr="008B2FE9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 xml:space="preserve">Strategia bezpieczeństwa narodowego Federacji Rosyjskiej, 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w: </w:t>
      </w:r>
      <w:r w:rsidRPr="008B2FE9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 red. A. Żukowski itd., Olsztyn 2015, s. 219-225, ISBN 978-83-89559-57-9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CZOP B.,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8B2FE9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 xml:space="preserve">Bezpieczeństwo finansowe, 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w: </w:t>
      </w:r>
      <w:r w:rsidRPr="008B2FE9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 red. A. Żukowski itd., Olsztyn 2015, s. 152-161, ISBN 978-83-89559-57-9</w:t>
      </w:r>
      <w:r w:rsidR="00FB4BD1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FILIPKOWSKI J.,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Patriotyzm w systemie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 Więcławski, INP UWM w Olsztynie, Olsztyn 2015, s. 168-176. ISBN 978-83-89559-57-9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FILIPKOWSKI J.,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Pacyfizm a bezpieczeństwo narodowe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 Więcławski, INP UWM w Olsztynie, Olsztyn 2015, s. 273-279. ISBN 978-83-89559-5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FILIPKOWSKI J.,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Bezpieczeństwo ekologiczne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 Więcławski,  INP UWM w Olsztynie, Olsztyn 2015, s. 280-285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ISBN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GAJOWNICZEK T.,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Bezpieczeństwo cybernetyczne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Modzelewski, J. Więcławski, INP UWM, Olsztyn 2015, s. 197-203. ISBN 9788389559579.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uppressAutoHyphens/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GAZIŃSKI B., </w:t>
      </w:r>
      <w:r w:rsidRPr="008B2FE9">
        <w:rPr>
          <w:color w:val="000000" w:themeColor="text1"/>
        </w:rPr>
        <w:t xml:space="preserve">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Idea integracji a kwestia bezpieczeństwa europejskiego,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Podstawowe kategorie bezpieczeństwa narodowego,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red. Żukowski A.,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, Modzelewski W. T., Więcławski J., INP UWM Olsztyn, 2015, s. 327-335, ISBN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GEMECHU D.K.,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Polityka religijna i ryzyko zagrożenia radykalizmem w wybranych państwach Afryki</w:t>
      </w:r>
      <w:r w:rsidRPr="008B2FE9">
        <w:rPr>
          <w:i/>
          <w:iCs/>
          <w:color w:val="000000" w:themeColor="text1"/>
          <w:sz w:val="24"/>
          <w:szCs w:val="24"/>
        </w:rPr>
        <w:t>,</w:t>
      </w:r>
      <w:r w:rsidRPr="008B2FE9">
        <w:rPr>
          <w:color w:val="000000" w:themeColor="text1"/>
          <w:sz w:val="28"/>
          <w:szCs w:val="28"/>
        </w:rPr>
        <w:t xml:space="preserve"> </w:t>
      </w:r>
      <w:r w:rsidRPr="008B2FE9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Komunikowanie w Afryce. Endo- i egzogeniczne aspekty. Etniczność - kultura – religia,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red. A. Żukowski, Seria „Forum Politologiczne”, T. 18, Instytut Nauk Politycznych UWM w Olsztynie.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Olsztyn 2015, ISSN 174-1698. ISBN 978-83-89559-60-9 (w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druku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) 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GŁADKOWSKI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Bezpieczeństwo kulturowe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Modzelewski, J. Więcławski (red.),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Instytut Nauk Politycznych UWM, Olsztyn 2015, s. 177-187. 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ISBN: 9788389559579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HARTLIŃSKI M.,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Wojny i konflikty zbrojne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red. A. Żukowskiego,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Hartlińskiego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W.T.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Modzelewskiego, J. Więcławskiego, Wydawnictwo Instytut Nauk Politycznych UWM w Olsztynie,  Olsztyn 2015, s. 261-2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>66. ISBN 978-83-89559-57-9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HARTLIŃSKI M., MODZELEWSKI W.T.,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Introduction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to Security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Studies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red. A. Żukowskiego,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Hartlińskiego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Modzelewskiego, J. Więcławskiego, Wydawnictwo Instytut Nauk Politycznych UWM w Olsztynie, Olsztyn 2015, s. 366- 3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75. ISBN 978-83-89559-57-9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HOŁUB A.,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Bezpieczeństwo informacyjne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red. A. Żukowskiego,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Hartlińskiego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W.T. Modzelewskiego, J. Więcławskiego, Wydawnictwo Instytut Nauk Politycznych UWM w Olsztynie, Olsztyn 2015, s. 188-197. ISBN 978-83-89559-57-9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IWIŃSKI T.,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Zagrożenia globalne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red. A. Żukowskiego,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Hartlińskiego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Modzelewskiego, J. Więcławskiego, Wydawnictwo Instytut Nauk Politycznych UWM w Olsztynie, Olsztyn 2015, s. 233-2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45. ISBN 978-83-89559-57-9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JABŁONOWSKI M., 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Udział Polaków w II wojny światowej. Garść refleksji i wniosków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[w:]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Losy Polaków w okresie Drugiej Wojny Światowej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Krasnodar 2015, Krasnodarska Organizacja Regionalna Polskie Centrum</w:t>
      </w:r>
      <w:r w:rsidRPr="008B2FE9">
        <w:rPr>
          <w:color w:val="000000" w:themeColor="text1"/>
        </w:rPr>
        <w:t xml:space="preserve">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Narodowo-Regionalne „Jedność” s. 12-40 ISBN 978-5-904423-82-7.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KOTOWICZ W.,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 w:eastAsia="pl-PL"/>
        </w:rPr>
        <w:t>The foreign policy of Poland and the Kaliningrad region: national security and cross-border determinants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Kaliningrad and its internal and external issues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red.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Żukowski, W.T. Modzelewski, Wydawnictwo Instytutu Nauk Politycznych, Olsztyn 2015, ISBN 978-83-89559-68-5, (w druku).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KOTOWICZ W., CHEŁMINIAK M., MODZELEWSKI W.T., ŻUKOWSKI A., ŻĘGOTA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 w:eastAsia="pl-PL"/>
        </w:rPr>
        <w:t>List of scientific publications on Kaliningrad issues prepared by the Institute of Political Science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 w:eastAsia="pl-PL"/>
        </w:rPr>
        <w:t xml:space="preserve">University of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 w:eastAsia="pl-PL"/>
        </w:rPr>
        <w:t>Warmia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 w:eastAsia="pl-PL"/>
        </w:rPr>
        <w:t xml:space="preserve"> and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 w:eastAsia="pl-PL"/>
        </w:rPr>
        <w:t>Mazury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 w:eastAsia="pl-PL"/>
        </w:rPr>
        <w:t xml:space="preserve"> in Olsztyn, Poland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 w:eastAsia="pl-PL"/>
        </w:rPr>
        <w:t>(academic staff, B.A., M.A., Ph.D. students and alumni),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 w:eastAsia="pl-PL"/>
        </w:rPr>
        <w:t xml:space="preserve">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Kaliningrad and its internal and external issues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red.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A. Żukowski, W.T. Modzelewski, Wydawnictwo Instytutu Nauk Politycznych, Olsztyn 2015, IS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BN 978-83-89559-68-5,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KOTOWICZ W.,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Służby specjalne w Polsce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red. A. Żukowski, W.T. Modzelewski,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Więcławski, Wydawnictwo Instytutu Nauk Politycznych, Olsztyn 2015, ISBN 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9788389559579, s. 309-321.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KOTOWICZ W.,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Bezpieczeństwo narodowe,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W.T. Modzelewski,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Więcławski, Wydawnictwo Instytutu Nauk Politycznych, Olsztyn 2015, ISBN 9788389559579, s. 163-174.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KOTOWICZ W.,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Mały ruch graniczny pomiędzy Polską a Obwodem Kaliningradzkim Federacji Rosyjskiej,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Szkice europejskie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Unia Europejska wobec wyzwań współczesności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red. B. Gaziński,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Wydawnictwo Instytutu Nauk Politycznych, Olsztyn 2015, ISBN 9788389559340, s. 163-174.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KUMELSKA M.,</w:t>
      </w:r>
      <w:r w:rsidRPr="008B2FE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Strategia bezpieczeństwa Stanów Zjednoczonych Ameryki,</w:t>
      </w:r>
      <w:r w:rsidRPr="008B2FE9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(w:)</w:t>
      </w:r>
      <w:r w:rsidRPr="008B2FE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2FE9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T. Modzelewski, J. Więcławski, Wydawnictwo Uniwersytetu Warmińsko-Mazurskiego w Olsztynie, Olsztyn 2015, s. 226-232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>. ISBN 978-83-89559-57-9 .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KUMELSKA M.,</w:t>
      </w:r>
      <w:r w:rsidRPr="008B2FE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Współpraca amerykańsko-rosyjska w zakresie kontroli i nieproliferacji broni nuklearne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j,</w:t>
      </w:r>
      <w:r w:rsidRPr="008B2FE9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(w:)</w:t>
      </w:r>
      <w:r w:rsidRPr="008B2FE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Bezpieczeństwo współczesnej Azji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2FE9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red. J. Marszałek-Kawa, Wydawnictwo Adam Marszałek, Toruń 2015, s. 226-249.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>  ISBN: 978-83-8019-135-8 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KUNICKI Z.,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Polityzacja religii a terroryzm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(w:)</w:t>
      </w:r>
      <w:r w:rsidRPr="008B2FE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2FE9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T. Modzelewski, J. Więcławski, Wydawnictwo Uniwersytetu Warmińsko-Mazurskiego w Olsztynie, Olsztyn 2015, s. 226-232.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ISBN 978-83-89559-57-9 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MACIEJEWSKA-MIESZKOWSKA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Media w zarządzaniu kryzysowym,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w: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pod. red. A. Żukowskiego,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Hartlińskiego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 T. Modzelewskiego, J. Więcławskiego, Instytut Nauk Politycznych UWM w Olsztynie, Olsztyn 2015, s. 347-352. ISBN 978-83-89559-57-9.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MODZELEWSKI W.T.,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Wyścig zbrojeń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[w:]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red.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 Więcławski, A. Żukowski, Olsztyn 2015, s. 267-272,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ISBN: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MODZELEWSKI W.T.,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Bezpieczeństwo transgraniczne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[w:]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 Więcławski, A. Żukowski, Olsztyn 2015, s. 204-212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ISBN: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MODZELEWSKI W.T.,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Wprowadzenie do podstawowych kategorii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[w:]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Podstawowe kategorie bezpieczeństwa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 Więcławski, A. Żukowski, Olsztyn 2015, s. 11-25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>, ISBN: 978-83-89559-57-9,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MODZELEWSKI W.T.,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Main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Categories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National Security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[w:]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 Więcławski, A. Żukowski, Olsztyn 2015, s. 366-376,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ISBN: 978-83-89559-57-9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MODZELEWSKI W.T.,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Polsko-rosyjskie pogranicze – od regionu izolowanego do transgranicznego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„Środkowoeuropejskie Studia Polityczne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2015, nr 1, s. 5-24. </w:t>
      </w:r>
    </w:p>
    <w:p w:rsidR="006A7C37" w:rsidRPr="008B2FE9" w:rsidRDefault="006A7C37" w:rsidP="00797784">
      <w:pPr>
        <w:pStyle w:val="Akapitzlist"/>
        <w:spacing w:after="120" w:line="360" w:lineRule="auto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OBRĘBSKA J.,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Bezpieczeństwo jako strategia w teorii gier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T. Modzelewski, J. Więcławski, Instytut Nauk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Polityczneyh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UWM w Olsztynie, Olsztyn 2015, s. 83-93. ISBN 978-83-89559-57-9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PIOTROWSKI P.,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Historia bezpieczeństwa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T. Modzelewski i J. Więcławski, Instytut Nauk Politycznych Uniwersytetu Warmińsko-Mazurskiego, Olsztyn 2015, s. 29-38. ISBN: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SZULBORSKI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Wprowadzenie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Polityczne i społeczno-kulturowe determinanty bezpieczeństwa. Ujęcie interdyscyplinarne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K.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Szulborski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 Mościska, K. Świdzińska, Olsztyn 2015, s. 4-9. ISBN 978-83-89559-65-4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SZULBORSKI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Zjawisko migracji w perspektywie społecznej i kulturowej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Polityczne i społeczno-kulturowe determinanty bezpieczeństwa. Ujęcie interdyscyplinarne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K.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Szulborski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D. Mościska, K. Świdzińska, Olsztyn 2015, s. 10-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>21. ISBN 978-83-89559-65-4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TOMASZEWSKI W.,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Organy władzy państwowej w Polsce wobec szczególnych zagrożeń państwa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 Więcławski, Instytut Nauk Politycznych UWM w Olsztynie, Olsztyn 2015, s. 60-6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ISBN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TYBUCHOWSKA-HARTLIŃSKA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Bezpieczeństwo w przestrzeni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lokalanej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W.T. Modzelewski, J. Więcławski, Olsztyn 2015. s. 336-340, ISBN: 978-83-89559-57-9.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TYBUCHOWSKA-HARTLIŃSKA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System totalitarny w Koreańskiej Republice Ludowo-Demokratycznej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Teoria współczesnych systemów politycznych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Żebrowski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s. 354-368, Olsztyn 2015,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ISBN 978-83-89559-62-3.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WIĘCŁAWSKI J.,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The Gap between the Liberal Rhetoric and the Socio-Political Reality of Contemporary International Relations – the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Exampl</w:t>
      </w:r>
      <w:proofErr w:type="spellEnd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 of East-Central Europe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“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Środkowoeuropejskie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Studia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Polityczne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 2/2015, 151-166.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ISSN 1731-7517.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ŻEBROWSKI W.,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Konstytucja a bezpieczeństwo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red. A. Żukowski i in., Olsztyn 2015,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286-295. ISBN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ŻEBROWSKI W.,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Legitymizacja a bezpieczeństwo ustrojowe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Żukowski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in., Olsztyn 2015, s. 296-302. ISBN 978-83-89559-57-9.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ŻĘGOTA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Strategia bezpieczeństwa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W.T. Modzelewski, J. Więcławski (red.),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Wydawnictwo INP UWM, Olsztyn 2015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>. ISBN: 978-83-89559-57-9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ŻĘGOTA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Bezpieczeństwo energetyczne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Hartliński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W.T. Modzelewski, J. Więcławski (red.),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Podstawowe kategorie bezpieczeństwa narodowego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Wydawnictwo INP UWM, Olsztyn 2015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ISBN: 978-83-89559-57-9 </w:t>
      </w:r>
    </w:p>
    <w:p w:rsidR="006A7C37" w:rsidRPr="008B2FE9" w:rsidRDefault="006A7C37" w:rsidP="0079778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ŻĘGOTA K.,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Wschodni wymiar bezpieczeństwa Polski: ewolucja polskiej myśli strategicznej wobec Federacji Rosyjskiej w latach 1989-2014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M. Ilnicki, J. Kufel (red.),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Edukacja dla bezpieczeństwa. Strategia bezpieczeństwa narodowego – realizacja podstawowych celów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t. 1, Wydawnictwo Wyższej Szkoły Bezpieczeństwa w Poznaniu, Poznań 2015. 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ISBN: 978-83-65096-27-2 </w:t>
      </w:r>
    </w:p>
    <w:p w:rsidR="006A7C37" w:rsidRPr="008B2FE9" w:rsidRDefault="006A7C37" w:rsidP="00797784">
      <w:pPr>
        <w:pStyle w:val="Tekstpodstawowy"/>
        <w:numPr>
          <w:ilvl w:val="0"/>
          <w:numId w:val="36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ŻUKOWSKI A., Modzelewski W.T., </w:t>
      </w:r>
      <w:proofErr w:type="spellStart"/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Introduction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W: A. Żukowski, W.T. Modzelewski (red.)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Kaliningrad and its internal and external issues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Institute of Political Science, University of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Warmia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Mazury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Olsztyn, Olsztyn: ISBN 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978-83-89559-68-5 (w </w:t>
      </w:r>
      <w:proofErr w:type="spellStart"/>
      <w:r w:rsidR="00FB4BD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druku</w:t>
      </w:r>
      <w:proofErr w:type="spellEnd"/>
      <w:r w:rsidR="00FB4BD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p w:rsidR="006A7C37" w:rsidRPr="008B2FE9" w:rsidRDefault="006A7C37" w:rsidP="00797784">
      <w:pPr>
        <w:pStyle w:val="Tekstpodstawowy"/>
        <w:numPr>
          <w:ilvl w:val="0"/>
          <w:numId w:val="36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ŻUKOWSKI A.,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Bezpieczeństwo w polityce zagranicznej Nowej Afryki Południowej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. W: A. Dudek (red.),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 kręgu nauki o stosunkach międzynarodowych. Księga dedykowana Profesor Teresie Łoś-Nowak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Wydawnictwo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Rambler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. Wrocław 2015, s. 223-2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40. ISBN 978-83-6275-133-4. </w:t>
      </w:r>
    </w:p>
    <w:p w:rsidR="006A7C37" w:rsidRPr="008B2FE9" w:rsidRDefault="006A7C37" w:rsidP="00797784">
      <w:pPr>
        <w:pStyle w:val="Tekstpodstawowy"/>
        <w:numPr>
          <w:ilvl w:val="0"/>
          <w:numId w:val="36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ŻUKOWSKI A., 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Zarys stanu współczesnych stosunków polsko-rosyjskich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W: A. Żukowski, M.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Chełminiak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Kotowicz, K.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Żęgota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(red.).</w:t>
      </w:r>
      <w:r w:rsidRPr="008B2F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Mały ruch graniczny w warunkach kryzysu w relacjach polsko-rosyjskich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. Instytut Nauk Politycznych UWM w Olsztynie. Olsztyn 2015, 140.</w:t>
      </w:r>
      <w:r w:rsidR="00FB4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ISBN . (złożone do druku).</w:t>
      </w:r>
    </w:p>
    <w:p w:rsidR="006A7C37" w:rsidRPr="008B2FE9" w:rsidRDefault="006A7C37" w:rsidP="007977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C37" w:rsidRPr="008B2FE9" w:rsidRDefault="006A7C37" w:rsidP="0079778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8B2FE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Doktoranci</w:t>
      </w:r>
    </w:p>
    <w:p w:rsidR="00015B58" w:rsidRPr="008B2FE9" w:rsidRDefault="00015B58" w:rsidP="00797784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pStyle w:val="Akapitzlist"/>
        <w:spacing w:after="0" w:line="360" w:lineRule="auto"/>
        <w:ind w:left="36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Monografie (w tym redakcje): </w:t>
      </w:r>
    </w:p>
    <w:p w:rsidR="00015B58" w:rsidRPr="008B2FE9" w:rsidRDefault="00015B58" w:rsidP="00797784">
      <w:pPr>
        <w:pStyle w:val="Akapitzlist"/>
        <w:spacing w:after="0" w:line="360" w:lineRule="auto"/>
        <w:ind w:left="360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SYGIDUS K., YAREMCHUK O., KORDONSKYY R. (red.),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Ku zderzeniu cywilizacji? Paradygmaty stosunków międzynarodowych na przełomie XX i XXI wieku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>, PAIS, Lwów 2015, ss. 236. ISBN 978-617-7065-36-3. 5 pkt</w:t>
      </w:r>
    </w:p>
    <w:p w:rsidR="00015B58" w:rsidRPr="008B2FE9" w:rsidRDefault="00015B58" w:rsidP="00797784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SYGIDUS K., KORDONSKYY R., STRUK O., RUCIŃSKI J., (red.),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 xml:space="preserve">Quo </w:t>
      </w:r>
      <w:proofErr w:type="spellStart"/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vadis</w:t>
      </w:r>
      <w:proofErr w:type="spellEnd"/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humanitas</w:t>
      </w:r>
      <w:proofErr w:type="spellEnd"/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. Wyzwania i perspektywy rozwoju środowiska międzynarodowego w XXI wieku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>, PAIS, Lwów-Olsztyn 2015, ss. 328. ISBN 978-617-7065-44-8. 5 pkt</w:t>
      </w:r>
    </w:p>
    <w:p w:rsidR="00015B58" w:rsidRPr="008B2FE9" w:rsidRDefault="00015B58" w:rsidP="0079778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2FE9">
        <w:rPr>
          <w:rFonts w:ascii="Times New Roman" w:eastAsia="LiberationSans" w:hAnsi="Times New Roman"/>
          <w:color w:val="000000" w:themeColor="text1"/>
          <w:sz w:val="24"/>
          <w:szCs w:val="24"/>
        </w:rPr>
        <w:t xml:space="preserve">SZULBORSKI K. D., MOŚCICKA D. M., ŚWIDZIŃSKA K. J. (red.), </w:t>
      </w:r>
      <w:r w:rsidRPr="008B2FE9">
        <w:rPr>
          <w:rFonts w:ascii="Times New Roman" w:eastAsia="LiberationSans" w:hAnsi="Times New Roman"/>
          <w:i/>
          <w:color w:val="000000" w:themeColor="text1"/>
          <w:sz w:val="24"/>
          <w:szCs w:val="24"/>
        </w:rPr>
        <w:t xml:space="preserve">Polityczne </w:t>
      </w:r>
      <w:r w:rsidRPr="008B2FE9">
        <w:rPr>
          <w:rFonts w:ascii="Times New Roman" w:eastAsia="LiberationSans" w:hAnsi="Times New Roman"/>
          <w:i/>
          <w:color w:val="000000" w:themeColor="text1"/>
          <w:sz w:val="24"/>
          <w:szCs w:val="24"/>
        </w:rPr>
        <w:br/>
        <w:t>i społeczno-kulturowe determinanty bezpieczeństwa. Ujęcie interdyscyplinarne</w:t>
      </w:r>
      <w:r w:rsidRPr="008B2FE9">
        <w:rPr>
          <w:rFonts w:ascii="Times New Roman" w:eastAsia="LiberationSans" w:hAnsi="Times New Roman"/>
          <w:color w:val="000000" w:themeColor="text1"/>
          <w:sz w:val="24"/>
          <w:szCs w:val="24"/>
        </w:rPr>
        <w:t>, Instytut Nauk Politycznych UWM w Olsztynie, Olsztyn 2015, ss. 153. ISBN: 978-83-89559-65-4.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5 pkt</w:t>
      </w:r>
    </w:p>
    <w:p w:rsidR="00015B58" w:rsidRPr="008B2FE9" w:rsidRDefault="00015B58" w:rsidP="00797784">
      <w:pPr>
        <w:pStyle w:val="Akapitzlist"/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pStyle w:val="Akapitzlist"/>
        <w:spacing w:after="0" w:line="36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pStyle w:val="Akapitzlist"/>
        <w:spacing w:after="0" w:line="360" w:lineRule="auto"/>
        <w:ind w:left="36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Publikacje w czasopismach naukowych (zagranicznych): </w:t>
      </w:r>
    </w:p>
    <w:p w:rsidR="00015B58" w:rsidRPr="008B2FE9" w:rsidRDefault="00015B58" w:rsidP="00797784">
      <w:pPr>
        <w:pStyle w:val="Akapitzlist"/>
        <w:numPr>
          <w:ilvl w:val="0"/>
          <w:numId w:val="1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SYGIDUS K.,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Українська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криза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в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контексті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концепції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зіткнення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цивілізацій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Самуеля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Ф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Хантінгтона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>, “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Гілея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науковий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вісник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” 2015, nr 98 (7), s. 377-383. </w:t>
      </w:r>
      <w:r w:rsidRPr="008B2FE9">
        <w:rPr>
          <w:rFonts w:ascii="Times New Roman" w:hAnsi="Times New Roman"/>
          <w:color w:val="000000" w:themeColor="text1"/>
          <w:sz w:val="24"/>
          <w:szCs w:val="24"/>
          <w:lang w:val="en-US"/>
        </w:rPr>
        <w:t>ISSN 2076-1554. 5 pkt</w:t>
      </w:r>
    </w:p>
    <w:p w:rsidR="00015B58" w:rsidRPr="008B2FE9" w:rsidRDefault="00015B58" w:rsidP="007977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pStyle w:val="Akapitzlist"/>
        <w:spacing w:after="0" w:line="360" w:lineRule="auto"/>
        <w:ind w:left="36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Pozostałe publikacje: </w:t>
      </w:r>
    </w:p>
    <w:p w:rsidR="00015B58" w:rsidRPr="008B2FE9" w:rsidRDefault="00015B58" w:rsidP="00797784">
      <w:pPr>
        <w:pStyle w:val="Bezodstpw0"/>
        <w:numPr>
          <w:ilvl w:val="0"/>
          <w:numId w:val="4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JARZĄBEK-KRYSIAK 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>P.,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Miejsce grup rekonstrukcji w toku edukacji historycznej,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w: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Perspektywy człowieczeństwa-wyzwania XXI wieku monografia pokonferencyjna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s.4 7 ISBN 978-83-65021-01-4.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5 pkt</w:t>
      </w:r>
    </w:p>
    <w:p w:rsidR="00015B58" w:rsidRPr="008B2FE9" w:rsidRDefault="00015B58" w:rsidP="00797784">
      <w:pPr>
        <w:pStyle w:val="Bezodstpw0"/>
        <w:numPr>
          <w:ilvl w:val="0"/>
          <w:numId w:val="4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JURKUN A., </w:t>
      </w:r>
      <w:r w:rsidRPr="008B2F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Powstanie sejneńskie – zapomniane zwycięstwo oraz czynnik kształtujący stosunki między RP a Republiką Litewską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Ku zderzeniu cywilizacji. Paradygmat stosunków międzynarodowych na przełomie XX i XXI wieku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red. K.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Sygidus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Yaremchuk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 </w:t>
      </w:r>
      <w:proofErr w:type="spellStart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Kordoński</w:t>
      </w:r>
      <w:proofErr w:type="spellEnd"/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Lwów 2015. 5 pkt</w:t>
      </w:r>
    </w:p>
    <w:p w:rsidR="00015B58" w:rsidRPr="008B2FE9" w:rsidRDefault="00015B58" w:rsidP="00797784">
      <w:pPr>
        <w:pStyle w:val="Akapitzlist"/>
        <w:numPr>
          <w:ilvl w:val="0"/>
          <w:numId w:val="40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MOŚCICKA D.,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Bezpieczeństwo państw i obywateli w erze globalizacji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Ku zderzeniu cywilizacji? Paradygmaty stosunków międzynarodowych na przełomie XX i XXI wieku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red. K.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</w:rPr>
        <w:t>Sygidus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O.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</w:rPr>
        <w:t>Yaremchuk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R.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</w:rPr>
        <w:t>Kordonskyy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>, Lwów 2015, s. 139-146, ISBN 978-617-7065-36-3. 5 pkt</w:t>
      </w:r>
    </w:p>
    <w:p w:rsidR="00015B58" w:rsidRPr="008B2FE9" w:rsidRDefault="00015B58" w:rsidP="00797784">
      <w:pPr>
        <w:pStyle w:val="Bezodstpw0"/>
        <w:numPr>
          <w:ilvl w:val="0"/>
          <w:numId w:val="40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MOŚCICKA D., </w:t>
      </w:r>
      <w:r w:rsidRPr="008B2F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Bezpieczeństwo społeczne we współczesnym świecie,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w: </w:t>
      </w:r>
      <w:r w:rsidRPr="008B2F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Rodzina – fundamenty i pedagogia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, red. J. Zimny, Stalowa Wola 2015, s. 591-599. ISBN 978-83-63835-34-7.</w:t>
      </w:r>
      <w:r w:rsidRPr="008B2F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5 pkt</w:t>
      </w:r>
    </w:p>
    <w:p w:rsidR="00015B58" w:rsidRPr="008B2FE9" w:rsidRDefault="00015B58" w:rsidP="00797784">
      <w:pPr>
        <w:pStyle w:val="Akapitzlist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LiberationSans" w:hAnsi="Times New Roman"/>
          <w:i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 MOŚCICKA D. M., ŚWIDZIŃSKA K. J.,</w:t>
      </w:r>
      <w:r w:rsidRPr="008B2FE9">
        <w:rPr>
          <w:rFonts w:ascii="Times New Roman" w:eastAsia="LiberationSans" w:hAnsi="Times New Roman"/>
          <w:i/>
          <w:color w:val="000000" w:themeColor="text1"/>
          <w:sz w:val="24"/>
          <w:szCs w:val="24"/>
        </w:rPr>
        <w:t xml:space="preserve"> Migracje-moda czy szara rzeczywistość?, </w:t>
      </w:r>
      <w:r w:rsidRPr="008B2FE9">
        <w:rPr>
          <w:rFonts w:ascii="Times New Roman" w:eastAsia="LiberationSans" w:hAnsi="Times New Roman"/>
          <w:color w:val="000000" w:themeColor="text1"/>
          <w:sz w:val="24"/>
          <w:szCs w:val="24"/>
        </w:rPr>
        <w:t xml:space="preserve">w: Polityczne i społeczno-kulturowe determinanty bezpieczeństwa. Ujęcie Interdyscyplinarne, red. K. </w:t>
      </w:r>
      <w:proofErr w:type="spellStart"/>
      <w:r w:rsidRPr="008B2FE9">
        <w:rPr>
          <w:rFonts w:ascii="Times New Roman" w:eastAsia="LiberationSans" w:hAnsi="Times New Roman"/>
          <w:color w:val="000000" w:themeColor="text1"/>
          <w:sz w:val="24"/>
          <w:szCs w:val="24"/>
        </w:rPr>
        <w:t>Szulborski</w:t>
      </w:r>
      <w:proofErr w:type="spellEnd"/>
      <w:r w:rsidRPr="008B2FE9">
        <w:rPr>
          <w:rFonts w:ascii="Times New Roman" w:eastAsia="LiberationSans" w:hAnsi="Times New Roman"/>
          <w:color w:val="000000" w:themeColor="text1"/>
          <w:sz w:val="24"/>
          <w:szCs w:val="24"/>
        </w:rPr>
        <w:t xml:space="preserve">, D. Mościcka, K. Świdzińska, Olsztyn 2015, s. 22-31. ISBN 978-83-89559-65-4. 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>5 pk</w:t>
      </w:r>
      <w:r w:rsidRPr="008B2FE9">
        <w:rPr>
          <w:rFonts w:ascii="Times New Roman" w:eastAsia="LiberationSans" w:hAnsi="Times New Roman"/>
          <w:i/>
          <w:color w:val="000000" w:themeColor="text1"/>
          <w:sz w:val="24"/>
          <w:szCs w:val="24"/>
        </w:rPr>
        <w:t>t</w:t>
      </w:r>
    </w:p>
    <w:p w:rsidR="00015B58" w:rsidRPr="008B2FE9" w:rsidRDefault="00015B58" w:rsidP="00797784">
      <w:pPr>
        <w:pStyle w:val="Akapitzlist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LiberationSans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MOŚCICKA D., </w:t>
      </w:r>
      <w:r w:rsidRPr="008B2FE9">
        <w:rPr>
          <w:rFonts w:ascii="Times New Roman" w:eastAsia="LiberationSans" w:hAnsi="Times New Roman"/>
          <w:i/>
          <w:color w:val="000000" w:themeColor="text1"/>
          <w:sz w:val="24"/>
          <w:szCs w:val="24"/>
        </w:rPr>
        <w:t>„</w:t>
      </w:r>
      <w:proofErr w:type="spellStart"/>
      <w:r w:rsidRPr="008B2FE9">
        <w:rPr>
          <w:rFonts w:ascii="Times New Roman" w:eastAsia="LiberationSans" w:hAnsi="Times New Roman"/>
          <w:i/>
          <w:color w:val="000000" w:themeColor="text1"/>
          <w:sz w:val="24"/>
          <w:szCs w:val="24"/>
        </w:rPr>
        <w:t>Terromedia</w:t>
      </w:r>
      <w:proofErr w:type="spellEnd"/>
      <w:r w:rsidRPr="008B2FE9">
        <w:rPr>
          <w:rFonts w:ascii="Times New Roman" w:eastAsia="LiberationSans" w:hAnsi="Times New Roman"/>
          <w:i/>
          <w:color w:val="000000" w:themeColor="text1"/>
          <w:sz w:val="24"/>
          <w:szCs w:val="24"/>
        </w:rPr>
        <w:t xml:space="preserve">?!” – jak media wpływają na nasze bezpieczeństwo?, </w:t>
      </w:r>
      <w:r w:rsidRPr="008B2FE9">
        <w:rPr>
          <w:rFonts w:ascii="Times New Roman" w:eastAsia="LiberationSans" w:hAnsi="Times New Roman"/>
          <w:color w:val="000000" w:themeColor="text1"/>
          <w:sz w:val="24"/>
          <w:szCs w:val="24"/>
        </w:rPr>
        <w:t xml:space="preserve">w: </w:t>
      </w:r>
      <w:r w:rsidRPr="008B2FE9">
        <w:rPr>
          <w:rFonts w:ascii="Times New Roman" w:eastAsia="LiberationSans" w:hAnsi="Times New Roman"/>
          <w:i/>
          <w:color w:val="000000" w:themeColor="text1"/>
          <w:sz w:val="24"/>
          <w:szCs w:val="24"/>
        </w:rPr>
        <w:t>Wybrane aspekty bezpieczeństwa w zakresie działalności podmiotów stosunków międzynarodowych</w:t>
      </w:r>
      <w:r w:rsidRPr="008B2FE9">
        <w:rPr>
          <w:rFonts w:ascii="Times New Roman" w:eastAsia="LiberationSans" w:hAnsi="Times New Roman"/>
          <w:color w:val="000000" w:themeColor="text1"/>
          <w:sz w:val="24"/>
          <w:szCs w:val="24"/>
        </w:rPr>
        <w:t xml:space="preserve">, red. P. Niwiński, M. Ilnicki, B. Woźniak-Krawczyk, Gdańsk 2015, s. 56-64. ISBN 978-83-64970-03-0. 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>5 pkt</w:t>
      </w:r>
    </w:p>
    <w:p w:rsidR="00015B58" w:rsidRPr="008B2FE9" w:rsidRDefault="00015B58" w:rsidP="00797784">
      <w:pPr>
        <w:pStyle w:val="Akapitzlist"/>
        <w:numPr>
          <w:ilvl w:val="0"/>
          <w:numId w:val="40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SCHMIDT P.,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Relacje rosyjsko-tureckie w kontekście ich geopolitycznej rywalizacji w regionie Morza Czarnego. Stan obecny i perspektywy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Wyzwania wewnętrzne i zewnętrzne dla obszaru poradzieckiego. Tom II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>, red. A. Dąbrowy, M. Pieńkowskiego, Wydawnictwo Wydziału Dziennikarstwa i Nauk Politycznych Uniwersytetu Warszawskiego, Warszawa 2015, s. 72-83, ISBN: 978-83-63183-92-9 5 pkt</w:t>
      </w:r>
    </w:p>
    <w:p w:rsidR="00015B58" w:rsidRPr="008B2FE9" w:rsidRDefault="00015B58" w:rsidP="00797784">
      <w:pPr>
        <w:pStyle w:val="Akapitzlist"/>
        <w:numPr>
          <w:ilvl w:val="0"/>
          <w:numId w:val="40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SYGIDUS K.,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Kryzys na Ukrainie w świetle koncepcji zderzenia cywilizacji Samuela P. Huntingtona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Ku zderzeniu cywilizacji? Paradygmaty stosunków międzynarodowych na przełomie XX i XXI wieku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red. K.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</w:rPr>
        <w:t>Sygidus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O.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</w:rPr>
        <w:t>Yaremchuk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R.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</w:rPr>
        <w:t>Kordonskyy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>, PAIS, Lwów 2015, s. 11-24. ISBN 978-617-7065-36-3. 5 pkt</w:t>
      </w:r>
    </w:p>
    <w:p w:rsidR="00015B58" w:rsidRPr="008B2FE9" w:rsidRDefault="00015B58" w:rsidP="00797784">
      <w:pPr>
        <w:pStyle w:val="Akapitzlist"/>
        <w:numPr>
          <w:ilvl w:val="0"/>
          <w:numId w:val="40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SYGIDUS K.,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Syryjska wojna domowa – konflikt lokalny czy zagrożenie dla bezpieczeństwa międzynarodowego?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Współczesne oblicza bezpieczeństwa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red. E.M.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</w:rPr>
        <w:t>Guzik-Makaruk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>, Temida-2, Białystok 2015, s. 55-63. ISBN 978-83-62813-66-7. 5 pkt</w:t>
      </w:r>
    </w:p>
    <w:p w:rsidR="00015B58" w:rsidRPr="008B2FE9" w:rsidRDefault="00015B58" w:rsidP="00797784">
      <w:pPr>
        <w:pStyle w:val="Bezodstpw0"/>
        <w:numPr>
          <w:ilvl w:val="0"/>
          <w:numId w:val="4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ŚWIDZIŃSKA K.,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Migracje - moda czy szara rzeczywistość?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Polityczne i społeczno-kulturowe determinanty bezpieczeństwa. Ujęcie interdyscyplinarne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red. K. </w:t>
      </w:r>
      <w:proofErr w:type="spellStart"/>
      <w:r w:rsidRPr="008B2FE9">
        <w:rPr>
          <w:rFonts w:ascii="Times New Roman" w:hAnsi="Times New Roman"/>
          <w:color w:val="000000" w:themeColor="text1"/>
          <w:sz w:val="24"/>
          <w:szCs w:val="24"/>
        </w:rPr>
        <w:lastRenderedPageBreak/>
        <w:t>Szulborski</w:t>
      </w:r>
      <w:proofErr w:type="spellEnd"/>
      <w:r w:rsidRPr="008B2FE9">
        <w:rPr>
          <w:rFonts w:ascii="Times New Roman" w:hAnsi="Times New Roman"/>
          <w:color w:val="000000" w:themeColor="text1"/>
          <w:sz w:val="24"/>
          <w:szCs w:val="24"/>
        </w:rPr>
        <w:t>, D. Mościcka, K. Świdzińska, Instytut Nauk Politycznych, Olsztyn 2015, s. 22-31, ISBN 978-83-89559-65-4.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pkt</w:t>
      </w:r>
    </w:p>
    <w:p w:rsidR="00015B58" w:rsidRPr="008B2FE9" w:rsidRDefault="00015B58" w:rsidP="00797784">
      <w:pPr>
        <w:pStyle w:val="Bezodstpw0"/>
        <w:numPr>
          <w:ilvl w:val="0"/>
          <w:numId w:val="40"/>
        </w:numPr>
        <w:spacing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ŚWIDZIŃSKA K.,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Bezpieczeństwo energetyczne Hiszpanii (na przykładzie wybranych elektrowni odnawialnych źródeł energii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w: </w:t>
      </w:r>
      <w:r w:rsidRPr="008B2FE9">
        <w:rPr>
          <w:rFonts w:ascii="Times New Roman" w:hAnsi="Times New Roman"/>
          <w:i/>
          <w:color w:val="000000" w:themeColor="text1"/>
          <w:sz w:val="24"/>
          <w:szCs w:val="24"/>
        </w:rPr>
        <w:t>Wybrane aspekty bezpieczeństwa w zakresie działalności podmiotów Unii Europejskiej</w:t>
      </w:r>
      <w:r w:rsidRPr="008B2FE9">
        <w:rPr>
          <w:rFonts w:ascii="Times New Roman" w:hAnsi="Times New Roman"/>
          <w:color w:val="000000" w:themeColor="text1"/>
          <w:sz w:val="24"/>
          <w:szCs w:val="24"/>
        </w:rPr>
        <w:t xml:space="preserve">, red. P. Niwiński, J. Leska-Ślęzak, B. Woźniak-Krawczyk, Instytut Politologii, Gdańsk 2015, s. 113-120, ISBN 978-83-64970-02-3. </w:t>
      </w:r>
      <w:r w:rsidRPr="008B2FE9">
        <w:rPr>
          <w:rFonts w:ascii="Times New Roman" w:hAnsi="Times New Roman" w:cs="Times New Roman"/>
          <w:color w:val="000000" w:themeColor="text1"/>
          <w:sz w:val="24"/>
          <w:szCs w:val="24"/>
        </w:rPr>
        <w:t>5 pkt</w:t>
      </w:r>
    </w:p>
    <w:p w:rsidR="00015B58" w:rsidRPr="008B2FE9" w:rsidRDefault="00015B58" w:rsidP="00797784">
      <w:pPr>
        <w:pStyle w:val="Akapitzlist"/>
        <w:spacing w:after="0" w:line="360" w:lineRule="auto"/>
        <w:ind w:left="71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pStyle w:val="Akapitzlist"/>
        <w:spacing w:after="0" w:line="360" w:lineRule="auto"/>
        <w:ind w:left="71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2FE9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Referaty na konferencjach: </w:t>
      </w:r>
    </w:p>
    <w:p w:rsidR="006E4D3C" w:rsidRPr="008B2FE9" w:rsidRDefault="006E4D3C" w:rsidP="00797784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 w:themeColor="text1"/>
        </w:rPr>
      </w:pPr>
      <w:r w:rsidRPr="008B2FE9">
        <w:rPr>
          <w:color w:val="000000" w:themeColor="text1"/>
        </w:rPr>
        <w:t>JARZĄBEK-KRYSIAK P.,</w:t>
      </w:r>
      <w:r w:rsidRPr="008B2FE9">
        <w:rPr>
          <w:i/>
          <w:color w:val="000000" w:themeColor="text1"/>
        </w:rPr>
        <w:t xml:space="preserve"> Miejsce grup rekonstrukcji w toku edukacji historycznej, </w:t>
      </w:r>
      <w:r w:rsidRPr="008B2FE9">
        <w:rPr>
          <w:color w:val="000000" w:themeColor="text1"/>
        </w:rPr>
        <w:t>Międzynarodowa Konferencja Naukowa „Perspektywy człowieczeństwa – wyzwania XXI wieku” 7-11.04.2015 1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color w:val="000000" w:themeColor="text1"/>
          <w:lang w:val="en-US"/>
        </w:rPr>
      </w:pPr>
      <w:r w:rsidRPr="008B2FE9">
        <w:rPr>
          <w:color w:val="000000" w:themeColor="text1"/>
        </w:rPr>
        <w:t>JARZĄBEK-KRYSIAK P.,</w:t>
      </w:r>
      <w:r w:rsidRPr="008B2FE9">
        <w:rPr>
          <w:i/>
          <w:color w:val="000000" w:themeColor="text1"/>
        </w:rPr>
        <w:t xml:space="preserve"> Polskie organizacje paramilitarne w kontekście bezpieczeństwa obronnego kraju</w:t>
      </w:r>
      <w:r w:rsidRPr="008B2FE9">
        <w:rPr>
          <w:color w:val="000000" w:themeColor="text1"/>
        </w:rPr>
        <w:t>, Ogólnopolska konferencja naukowa pt. „II Studencko-Doktoranckie Forum Bezpieczeństwa narodowego”, Olsztyn 23.05.2015 1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color w:val="000000" w:themeColor="text1"/>
          <w:lang w:val="en-US"/>
        </w:rPr>
      </w:pPr>
      <w:r w:rsidRPr="008B2FE9">
        <w:rPr>
          <w:bCs/>
          <w:color w:val="000000" w:themeColor="text1"/>
          <w:lang w:val="en-US"/>
        </w:rPr>
        <w:t>J</w:t>
      </w:r>
      <w:r w:rsidRPr="008B2FE9">
        <w:rPr>
          <w:color w:val="000000" w:themeColor="text1"/>
          <w:lang w:val="en-US"/>
        </w:rPr>
        <w:t xml:space="preserve">URKUN A., </w:t>
      </w:r>
      <w:r w:rsidRPr="008B2FE9">
        <w:rPr>
          <w:i/>
          <w:color w:val="000000" w:themeColor="text1"/>
          <w:lang w:val="en-US"/>
        </w:rPr>
        <w:t>Polish-Lithuanian Electricity Bridge as a Guarantor of Security in the Baltic Countries</w:t>
      </w:r>
      <w:r w:rsidRPr="008B2FE9">
        <w:rPr>
          <w:color w:val="000000" w:themeColor="text1"/>
          <w:lang w:val="en-US"/>
        </w:rPr>
        <w:t xml:space="preserve">, IV </w:t>
      </w:r>
      <w:proofErr w:type="spellStart"/>
      <w:r w:rsidRPr="008B2FE9">
        <w:rPr>
          <w:color w:val="000000" w:themeColor="text1"/>
          <w:lang w:val="en-US"/>
        </w:rPr>
        <w:t>Międzynarodowa</w:t>
      </w:r>
      <w:proofErr w:type="spellEnd"/>
      <w:r w:rsidRPr="008B2FE9">
        <w:rPr>
          <w:color w:val="000000" w:themeColor="text1"/>
          <w:lang w:val="en-US"/>
        </w:rPr>
        <w:t xml:space="preserve"> </w:t>
      </w:r>
      <w:proofErr w:type="spellStart"/>
      <w:r w:rsidRPr="008B2FE9">
        <w:rPr>
          <w:color w:val="000000" w:themeColor="text1"/>
          <w:lang w:val="en-US"/>
        </w:rPr>
        <w:t>Konferencja</w:t>
      </w:r>
      <w:proofErr w:type="spellEnd"/>
      <w:r w:rsidRPr="008B2FE9">
        <w:rPr>
          <w:color w:val="000000" w:themeColor="text1"/>
          <w:lang w:val="en-US"/>
        </w:rPr>
        <w:t xml:space="preserve"> </w:t>
      </w:r>
      <w:proofErr w:type="spellStart"/>
      <w:r w:rsidRPr="008B2FE9">
        <w:rPr>
          <w:color w:val="000000" w:themeColor="text1"/>
          <w:lang w:val="en-US"/>
        </w:rPr>
        <w:t>Naukowa</w:t>
      </w:r>
      <w:proofErr w:type="spellEnd"/>
      <w:r w:rsidRPr="008B2FE9">
        <w:rPr>
          <w:color w:val="000000" w:themeColor="text1"/>
          <w:lang w:val="en-US"/>
        </w:rPr>
        <w:t xml:space="preserve"> „</w:t>
      </w:r>
      <w:proofErr w:type="spellStart"/>
      <w:r w:rsidRPr="008B2FE9">
        <w:rPr>
          <w:color w:val="000000" w:themeColor="text1"/>
          <w:lang w:val="en-US"/>
        </w:rPr>
        <w:t>Sociocultural</w:t>
      </w:r>
      <w:proofErr w:type="spellEnd"/>
      <w:r w:rsidRPr="008B2FE9">
        <w:rPr>
          <w:color w:val="000000" w:themeColor="text1"/>
          <w:lang w:val="en-US"/>
        </w:rPr>
        <w:t xml:space="preserve">, Political, Legal  and Economic Aspects of the International Environment Development” – </w:t>
      </w:r>
      <w:proofErr w:type="spellStart"/>
      <w:r w:rsidRPr="008B2FE9">
        <w:rPr>
          <w:color w:val="000000" w:themeColor="text1"/>
          <w:lang w:val="en-US"/>
        </w:rPr>
        <w:t>Lwów</w:t>
      </w:r>
      <w:proofErr w:type="spellEnd"/>
      <w:r w:rsidRPr="008B2FE9">
        <w:rPr>
          <w:color w:val="000000" w:themeColor="text1"/>
          <w:lang w:val="en-US"/>
        </w:rPr>
        <w:t xml:space="preserve"> 16-17.04.2015r. 2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color w:val="000000" w:themeColor="text1"/>
        </w:rPr>
      </w:pPr>
      <w:r w:rsidRPr="008B2FE9">
        <w:rPr>
          <w:color w:val="000000" w:themeColor="text1"/>
        </w:rPr>
        <w:t xml:space="preserve">JURKUN A., </w:t>
      </w:r>
      <w:r w:rsidRPr="008B2FE9">
        <w:rPr>
          <w:i/>
          <w:color w:val="000000" w:themeColor="text1"/>
        </w:rPr>
        <w:t>Dywersyfikacja źródeł energetycznych Republiki Litewskiej jako element bezpieczeństwa państwa</w:t>
      </w:r>
      <w:r w:rsidRPr="008B2FE9">
        <w:rPr>
          <w:color w:val="000000" w:themeColor="text1"/>
        </w:rPr>
        <w:t>, Ogólnopolska konferencja naukowa pt. „Bezpieczeństwo energetyczne wyzwaniem współczesnego świata. Problemy i dylematy”, Warszawa 27.05.2015r. 1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color w:val="000000" w:themeColor="text1"/>
        </w:rPr>
      </w:pPr>
      <w:r w:rsidRPr="008B2FE9">
        <w:rPr>
          <w:rFonts w:eastAsia="LiberationSans"/>
          <w:color w:val="000000" w:themeColor="text1"/>
        </w:rPr>
        <w:t xml:space="preserve">MOŚCICKA D., </w:t>
      </w:r>
      <w:r w:rsidRPr="008B2FE9">
        <w:rPr>
          <w:rFonts w:eastAsia="LiberationSans"/>
          <w:i/>
          <w:color w:val="000000" w:themeColor="text1"/>
        </w:rPr>
        <w:t>Jak media wpływają na nasze bezpieczeństwo – wyniki badań własnych</w:t>
      </w:r>
      <w:r w:rsidRPr="008B2FE9">
        <w:rPr>
          <w:rFonts w:eastAsia="LiberationSans"/>
          <w:color w:val="000000" w:themeColor="text1"/>
        </w:rPr>
        <w:t xml:space="preserve">, Seminarium Naukowe MAK „Młodzi - Aktywni - Kreatywni”, UWM </w:t>
      </w:r>
      <w:r w:rsidRPr="008B2FE9">
        <w:rPr>
          <w:rFonts w:eastAsia="LiberationSans"/>
          <w:color w:val="000000" w:themeColor="text1"/>
        </w:rPr>
        <w:br/>
        <w:t xml:space="preserve">w Olsztynie, Olsztyn 20.01.2015. </w:t>
      </w:r>
      <w:r w:rsidRPr="008B2FE9">
        <w:rPr>
          <w:color w:val="000000" w:themeColor="text1"/>
        </w:rPr>
        <w:t>1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b/>
          <w:bCs/>
          <w:color w:val="000000" w:themeColor="text1"/>
        </w:rPr>
      </w:pPr>
      <w:r w:rsidRPr="008B2FE9">
        <w:rPr>
          <w:rFonts w:eastAsia="LiberationSans"/>
          <w:color w:val="000000" w:themeColor="text1"/>
        </w:rPr>
        <w:t xml:space="preserve">MOŚCICKA D., </w:t>
      </w:r>
      <w:r w:rsidRPr="008B2FE9">
        <w:rPr>
          <w:rFonts w:eastAsia="LiberationSans"/>
          <w:i/>
          <w:color w:val="000000" w:themeColor="text1"/>
        </w:rPr>
        <w:t>Bezpieczeństwo społeczne we współczesnym świecie</w:t>
      </w:r>
      <w:r w:rsidRPr="008B2FE9">
        <w:rPr>
          <w:rFonts w:eastAsia="LiberationSans"/>
          <w:color w:val="000000" w:themeColor="text1"/>
        </w:rPr>
        <w:t xml:space="preserve">, Ogólnopolska Konferencja Naukowa „Rodzina: prokreacja, pedagogia, potrzeby”, KUL - KPK w Stalowej Woli, 12.05.2015. </w:t>
      </w:r>
      <w:r w:rsidRPr="008B2FE9">
        <w:rPr>
          <w:color w:val="000000" w:themeColor="text1"/>
        </w:rPr>
        <w:t>1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b/>
          <w:bCs/>
          <w:color w:val="000000" w:themeColor="text1"/>
        </w:rPr>
      </w:pPr>
      <w:r w:rsidRPr="008B2FE9">
        <w:rPr>
          <w:rFonts w:eastAsia="LiberationSans"/>
          <w:color w:val="000000" w:themeColor="text1"/>
        </w:rPr>
        <w:t xml:space="preserve">MOŚCICKA D., </w:t>
      </w:r>
      <w:r w:rsidRPr="008B2FE9">
        <w:rPr>
          <w:rFonts w:eastAsia="LiberationSans"/>
          <w:i/>
          <w:color w:val="000000" w:themeColor="text1"/>
        </w:rPr>
        <w:t>Potencjał i rola środków masowego przekazu w zarządzaniu kryzysowym</w:t>
      </w:r>
      <w:r w:rsidRPr="008B2FE9">
        <w:rPr>
          <w:rFonts w:eastAsia="LiberationSans"/>
          <w:color w:val="000000" w:themeColor="text1"/>
        </w:rPr>
        <w:t xml:space="preserve">, II Studencko-Doktoranckie Forum Bezpieczeństwa „Współczesne </w:t>
      </w:r>
      <w:r w:rsidRPr="008B2FE9">
        <w:rPr>
          <w:rFonts w:eastAsia="LiberationSans"/>
          <w:color w:val="000000" w:themeColor="text1"/>
        </w:rPr>
        <w:lastRenderedPageBreak/>
        <w:t>wyzwania i zagrożenia bezpieczeństwa narodowego”, UWM w Olsztynie 23.05.2015.</w:t>
      </w:r>
      <w:r w:rsidRPr="008B2FE9">
        <w:rPr>
          <w:rFonts w:eastAsia="LiberationSans"/>
          <w:b/>
          <w:bCs/>
          <w:color w:val="000000" w:themeColor="text1"/>
        </w:rPr>
        <w:t xml:space="preserve"> </w:t>
      </w:r>
      <w:r w:rsidRPr="008B2FE9">
        <w:rPr>
          <w:color w:val="000000" w:themeColor="text1"/>
        </w:rPr>
        <w:t>1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spacing w:line="360" w:lineRule="auto"/>
        <w:ind w:left="714" w:hanging="357"/>
        <w:jc w:val="both"/>
        <w:rPr>
          <w:color w:val="000000" w:themeColor="text1"/>
        </w:rPr>
      </w:pPr>
      <w:r w:rsidRPr="008B2FE9">
        <w:rPr>
          <w:color w:val="000000" w:themeColor="text1"/>
        </w:rPr>
        <w:t xml:space="preserve">SCHMIDT P., </w:t>
      </w:r>
      <w:r w:rsidRPr="008B2FE9">
        <w:rPr>
          <w:i/>
          <w:color w:val="000000" w:themeColor="text1"/>
        </w:rPr>
        <w:t>Pucz – zakamuflowana forma przywództwa indywidualistycznego</w:t>
      </w:r>
      <w:r w:rsidRPr="008B2FE9">
        <w:rPr>
          <w:color w:val="000000" w:themeColor="text1"/>
        </w:rPr>
        <w:t>, konferencja ekspercka pt. „System bezpieczeństwa zbiorowego w XXI wieku” – Lublin, 26.11.2015 r. 1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spacing w:line="360" w:lineRule="auto"/>
        <w:ind w:left="714" w:hanging="357"/>
        <w:jc w:val="both"/>
        <w:rPr>
          <w:color w:val="000000" w:themeColor="text1"/>
        </w:rPr>
      </w:pPr>
      <w:r w:rsidRPr="008B2FE9">
        <w:rPr>
          <w:color w:val="000000" w:themeColor="text1"/>
        </w:rPr>
        <w:t xml:space="preserve">SCHMIDT P., </w:t>
      </w:r>
      <w:r w:rsidRPr="008B2FE9">
        <w:rPr>
          <w:i/>
          <w:color w:val="000000" w:themeColor="text1"/>
        </w:rPr>
        <w:t>Systemowa rola sił zbrojnych w wybranych krajach europejskich w kontekście procesów kształtowania przywództwa politycznego</w:t>
      </w:r>
      <w:r w:rsidRPr="008B2FE9">
        <w:rPr>
          <w:color w:val="000000" w:themeColor="text1"/>
        </w:rPr>
        <w:t>, międzynarodowa konferencja naukowa pt. „Pomiędzy demokracją a autorytaryzmem. Dylematy państw Europy Środkowo-Wschodniej” – Opole, 7-8.12.2015 r. 1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spacing w:line="360" w:lineRule="auto"/>
        <w:ind w:left="714" w:hanging="357"/>
        <w:jc w:val="both"/>
        <w:rPr>
          <w:color w:val="000000" w:themeColor="text1"/>
          <w:lang w:val="en-US"/>
        </w:rPr>
      </w:pPr>
      <w:r w:rsidRPr="008B2FE9">
        <w:rPr>
          <w:color w:val="000000" w:themeColor="text1"/>
          <w:lang w:val="en-US"/>
        </w:rPr>
        <w:t>SYGIDUS K.</w:t>
      </w:r>
      <w:r w:rsidRPr="008B2FE9">
        <w:rPr>
          <w:rFonts w:eastAsia="LiberationSans"/>
          <w:color w:val="000000" w:themeColor="text1"/>
          <w:lang w:val="en-US"/>
        </w:rPr>
        <w:t xml:space="preserve">, </w:t>
      </w:r>
      <w:r w:rsidRPr="008B2FE9">
        <w:rPr>
          <w:rFonts w:eastAsia="LiberationSans"/>
          <w:i/>
          <w:color w:val="000000" w:themeColor="text1"/>
          <w:lang w:val="en-US"/>
        </w:rPr>
        <w:t>The Middle East after the Arab Spring – an opportunity for democratization or the renaissance of terrorist organizations?</w:t>
      </w:r>
      <w:r w:rsidRPr="008B2FE9">
        <w:rPr>
          <w:rFonts w:eastAsia="LiberationSans"/>
          <w:color w:val="000000" w:themeColor="text1"/>
          <w:lang w:val="en-US"/>
        </w:rPr>
        <w:t xml:space="preserve">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Międzynarodowa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konferencja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naukowa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r w:rsidRPr="008B2FE9">
        <w:rPr>
          <w:color w:val="000000" w:themeColor="text1"/>
          <w:lang w:val="en-US"/>
        </w:rPr>
        <w:t>„</w:t>
      </w:r>
      <w:r w:rsidRPr="008B2FE9">
        <w:rPr>
          <w:rFonts w:eastAsia="LiberationSans"/>
          <w:color w:val="000000" w:themeColor="text1"/>
          <w:lang w:val="en-US"/>
        </w:rPr>
        <w:t xml:space="preserve">Transformation Processes in Modern System of International Relations”,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Lwowski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Narodowy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Uniwersytet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im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. I.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Franko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Lwów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15.02.2015. </w:t>
      </w:r>
      <w:r w:rsidRPr="008B2FE9">
        <w:rPr>
          <w:color w:val="000000" w:themeColor="text1"/>
          <w:lang w:val="en-US"/>
        </w:rPr>
        <w:t>2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color w:val="000000" w:themeColor="text1"/>
        </w:rPr>
      </w:pPr>
      <w:r w:rsidRPr="008B2FE9">
        <w:rPr>
          <w:color w:val="000000" w:themeColor="text1"/>
        </w:rPr>
        <w:t>SYGIDUS K.</w:t>
      </w:r>
      <w:r w:rsidRPr="008B2FE9">
        <w:rPr>
          <w:rFonts w:eastAsia="LiberationSans"/>
          <w:color w:val="000000" w:themeColor="text1"/>
        </w:rPr>
        <w:t xml:space="preserve">, </w:t>
      </w:r>
      <w:r w:rsidRPr="008B2FE9">
        <w:rPr>
          <w:rFonts w:eastAsia="LiberationSans"/>
          <w:i/>
          <w:color w:val="000000" w:themeColor="text1"/>
        </w:rPr>
        <w:t>Religia, fundamentalizm, globalizacja – czynniki sprawcze Państwa Islamskiego?</w:t>
      </w:r>
      <w:r w:rsidRPr="008B2FE9">
        <w:rPr>
          <w:rFonts w:eastAsia="LiberationSans"/>
          <w:color w:val="000000" w:themeColor="text1"/>
        </w:rPr>
        <w:t>, Międzynarodowa konferencja naukowa</w:t>
      </w:r>
      <w:r w:rsidRPr="008B2FE9">
        <w:rPr>
          <w:color w:val="000000" w:themeColor="text1"/>
        </w:rPr>
        <w:t xml:space="preserve"> „</w:t>
      </w:r>
      <w:r w:rsidRPr="008B2FE9">
        <w:rPr>
          <w:rFonts w:eastAsia="LiberationSans"/>
          <w:color w:val="000000" w:themeColor="text1"/>
        </w:rPr>
        <w:t xml:space="preserve">Religia i fundamentalna nauka w dobie globalizacji”, Ukraiński Katolicki Uniwersytet, Lwów 20-21.03.2015. </w:t>
      </w:r>
      <w:r w:rsidRPr="008B2FE9">
        <w:rPr>
          <w:color w:val="000000" w:themeColor="text1"/>
        </w:rPr>
        <w:t>2 pkt</w:t>
      </w:r>
      <w:r w:rsidRPr="008B2FE9">
        <w:rPr>
          <w:rFonts w:eastAsia="LiberationSans"/>
          <w:color w:val="000000" w:themeColor="text1"/>
        </w:rPr>
        <w:t xml:space="preserve"> 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color w:val="000000" w:themeColor="text1"/>
          <w:lang w:val="en-US"/>
        </w:rPr>
      </w:pPr>
      <w:r w:rsidRPr="008B2FE9">
        <w:rPr>
          <w:color w:val="000000" w:themeColor="text1"/>
          <w:lang w:val="en-US"/>
        </w:rPr>
        <w:t>SYGIDUS K.</w:t>
      </w:r>
      <w:r w:rsidRPr="008B2FE9">
        <w:rPr>
          <w:rFonts w:eastAsia="LiberationSans"/>
          <w:color w:val="000000" w:themeColor="text1"/>
          <w:lang w:val="en-US"/>
        </w:rPr>
        <w:t xml:space="preserve">, </w:t>
      </w:r>
      <w:r w:rsidRPr="008B2FE9">
        <w:rPr>
          <w:rFonts w:eastAsia="LiberationSans"/>
          <w:i/>
          <w:color w:val="000000" w:themeColor="text1"/>
          <w:lang w:val="en-US"/>
        </w:rPr>
        <w:t>Caliphate in the XXI century - the Islamic State as a subject of international relations?</w:t>
      </w:r>
      <w:r w:rsidRPr="008B2FE9">
        <w:rPr>
          <w:rFonts w:eastAsia="LiberationSans"/>
          <w:color w:val="000000" w:themeColor="text1"/>
          <w:lang w:val="en-US"/>
        </w:rPr>
        <w:t xml:space="preserve">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Międzynarodowa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konferencja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naukowa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r w:rsidRPr="008B2FE9">
        <w:rPr>
          <w:color w:val="000000" w:themeColor="text1"/>
          <w:lang w:val="en-US"/>
        </w:rPr>
        <w:t>„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Sociocultural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, political, legal and economic aspects of the international environment development”,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Lwowski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Narodowy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Uniwersytet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im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. I.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Franko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Lwów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16-`17.04.2015. </w:t>
      </w:r>
      <w:r w:rsidRPr="008B2FE9">
        <w:rPr>
          <w:color w:val="000000" w:themeColor="text1"/>
          <w:lang w:val="en-US"/>
        </w:rPr>
        <w:t>2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color w:val="000000" w:themeColor="text1"/>
        </w:rPr>
      </w:pPr>
      <w:r w:rsidRPr="008B2FE9">
        <w:rPr>
          <w:color w:val="000000" w:themeColor="text1"/>
        </w:rPr>
        <w:t>SYGIDUS K.</w:t>
      </w:r>
      <w:r w:rsidRPr="008B2FE9">
        <w:rPr>
          <w:rFonts w:eastAsia="LiberationSans"/>
          <w:color w:val="000000" w:themeColor="text1"/>
        </w:rPr>
        <w:t xml:space="preserve">, </w:t>
      </w:r>
      <w:r w:rsidRPr="008B2FE9">
        <w:rPr>
          <w:rFonts w:eastAsia="LiberationSans"/>
          <w:i/>
          <w:color w:val="000000" w:themeColor="text1"/>
        </w:rPr>
        <w:t>Proeuropejskie aspiracje Ukrainy w świetle paradygmatu zderzenia cywilizacji S. Huntingtona</w:t>
      </w:r>
      <w:r w:rsidRPr="008B2FE9">
        <w:rPr>
          <w:rFonts w:eastAsia="LiberationSans"/>
          <w:color w:val="000000" w:themeColor="text1"/>
        </w:rPr>
        <w:t xml:space="preserve">, Międzynarodowa konferencja naukowa „International </w:t>
      </w:r>
      <w:proofErr w:type="spellStart"/>
      <w:r w:rsidRPr="008B2FE9">
        <w:rPr>
          <w:rFonts w:eastAsia="LiberationSans"/>
          <w:color w:val="000000" w:themeColor="text1"/>
        </w:rPr>
        <w:t>Integration</w:t>
      </w:r>
      <w:proofErr w:type="spellEnd"/>
      <w:r w:rsidRPr="008B2FE9">
        <w:rPr>
          <w:rFonts w:eastAsia="LiberationSans"/>
          <w:color w:val="000000" w:themeColor="text1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</w:rPr>
        <w:t>Processes</w:t>
      </w:r>
      <w:proofErr w:type="spellEnd"/>
      <w:r w:rsidRPr="008B2FE9">
        <w:rPr>
          <w:rFonts w:eastAsia="LiberationSans"/>
          <w:color w:val="000000" w:themeColor="text1"/>
        </w:rPr>
        <w:t xml:space="preserve">: </w:t>
      </w:r>
      <w:proofErr w:type="spellStart"/>
      <w:r w:rsidRPr="008B2FE9">
        <w:rPr>
          <w:rFonts w:eastAsia="LiberationSans"/>
          <w:color w:val="000000" w:themeColor="text1"/>
        </w:rPr>
        <w:t>Historical</w:t>
      </w:r>
      <w:proofErr w:type="spellEnd"/>
      <w:r w:rsidRPr="008B2FE9">
        <w:rPr>
          <w:rFonts w:eastAsia="LiberationSans"/>
          <w:color w:val="000000" w:themeColor="text1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</w:rPr>
        <w:t>Background</w:t>
      </w:r>
      <w:proofErr w:type="spellEnd"/>
      <w:r w:rsidRPr="008B2FE9">
        <w:rPr>
          <w:rFonts w:eastAsia="LiberationSans"/>
          <w:color w:val="000000" w:themeColor="text1"/>
        </w:rPr>
        <w:t xml:space="preserve">, </w:t>
      </w:r>
      <w:proofErr w:type="spellStart"/>
      <w:r w:rsidRPr="008B2FE9">
        <w:rPr>
          <w:rFonts w:eastAsia="LiberationSans"/>
          <w:color w:val="000000" w:themeColor="text1"/>
        </w:rPr>
        <w:t>Current</w:t>
      </w:r>
      <w:proofErr w:type="spellEnd"/>
      <w:r w:rsidRPr="008B2FE9">
        <w:rPr>
          <w:rFonts w:eastAsia="LiberationSans"/>
          <w:color w:val="000000" w:themeColor="text1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</w:rPr>
        <w:t>Challenges</w:t>
      </w:r>
      <w:proofErr w:type="spellEnd"/>
      <w:r w:rsidRPr="008B2FE9">
        <w:rPr>
          <w:rFonts w:eastAsia="LiberationSans"/>
          <w:color w:val="000000" w:themeColor="text1"/>
        </w:rPr>
        <w:t xml:space="preserve"> and </w:t>
      </w:r>
      <w:proofErr w:type="spellStart"/>
      <w:r w:rsidRPr="008B2FE9">
        <w:rPr>
          <w:rFonts w:eastAsia="LiberationSans"/>
          <w:color w:val="000000" w:themeColor="text1"/>
        </w:rPr>
        <w:t>Prospects</w:t>
      </w:r>
      <w:proofErr w:type="spellEnd"/>
      <w:r w:rsidRPr="008B2FE9">
        <w:rPr>
          <w:rFonts w:eastAsia="LiberationSans"/>
          <w:color w:val="000000" w:themeColor="text1"/>
        </w:rPr>
        <w:t xml:space="preserve">”, Państwowy Uniwersytet „Politechnika Lwowska”, Lwów 23.04.2015. </w:t>
      </w:r>
      <w:r w:rsidRPr="008B2FE9">
        <w:rPr>
          <w:color w:val="000000" w:themeColor="text1"/>
        </w:rPr>
        <w:t>2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color w:val="000000" w:themeColor="text1"/>
        </w:rPr>
      </w:pPr>
      <w:r w:rsidRPr="008B2FE9">
        <w:rPr>
          <w:color w:val="000000" w:themeColor="text1"/>
        </w:rPr>
        <w:t>SYGIDUS K.</w:t>
      </w:r>
      <w:r w:rsidRPr="008B2FE9">
        <w:rPr>
          <w:rFonts w:eastAsia="LiberationSans"/>
          <w:color w:val="000000" w:themeColor="text1"/>
        </w:rPr>
        <w:t xml:space="preserve">, </w:t>
      </w:r>
      <w:r w:rsidRPr="008B2FE9">
        <w:rPr>
          <w:rFonts w:eastAsia="LiberationSans"/>
          <w:i/>
          <w:color w:val="000000" w:themeColor="text1"/>
        </w:rPr>
        <w:t>Arabska Wiosna a fala migracji i uchodźstwa z północnoafrykańskich i bliskowschodnich państw</w:t>
      </w:r>
      <w:r w:rsidRPr="008B2FE9">
        <w:rPr>
          <w:rFonts w:eastAsia="LiberationSans"/>
          <w:color w:val="000000" w:themeColor="text1"/>
        </w:rPr>
        <w:t>, Międzynarodowa konferencja naukowa „Stosunki międzynarodowe w XXI wieku. Wyzwania oraz perspektywy”, Lwowski Narodowy Uniwersytet im. I. Franko, Lwów 24.07.2015.</w:t>
      </w:r>
      <w:r w:rsidRPr="008B2FE9">
        <w:rPr>
          <w:color w:val="000000" w:themeColor="text1"/>
        </w:rPr>
        <w:t xml:space="preserve"> 2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color w:val="000000" w:themeColor="text1"/>
        </w:rPr>
      </w:pPr>
      <w:r w:rsidRPr="008B2FE9">
        <w:rPr>
          <w:color w:val="000000" w:themeColor="text1"/>
          <w:lang w:val="en-US"/>
        </w:rPr>
        <w:t>SYGIDUS K.</w:t>
      </w:r>
      <w:r w:rsidRPr="008B2FE9">
        <w:rPr>
          <w:rFonts w:eastAsia="LiberationSans"/>
          <w:color w:val="000000" w:themeColor="text1"/>
          <w:lang w:val="en-US"/>
        </w:rPr>
        <w:t xml:space="preserve">, </w:t>
      </w:r>
      <w:r w:rsidRPr="008B2FE9">
        <w:rPr>
          <w:rFonts w:eastAsia="LiberationSans"/>
          <w:i/>
          <w:color w:val="000000" w:themeColor="text1"/>
          <w:lang w:val="en-US"/>
        </w:rPr>
        <w:t xml:space="preserve">Ukraine's integration into Euro-Atlantic structures. Prospects, </w:t>
      </w:r>
      <w:proofErr w:type="spellStart"/>
      <w:r w:rsidRPr="008B2FE9">
        <w:rPr>
          <w:rFonts w:eastAsia="LiberationSans"/>
          <w:i/>
          <w:color w:val="000000" w:themeColor="text1"/>
          <w:lang w:val="en-US"/>
        </w:rPr>
        <w:t>dificulties</w:t>
      </w:r>
      <w:proofErr w:type="spellEnd"/>
      <w:r w:rsidRPr="008B2FE9">
        <w:rPr>
          <w:rFonts w:eastAsia="LiberationSans"/>
          <w:i/>
          <w:color w:val="000000" w:themeColor="text1"/>
          <w:lang w:val="en-US"/>
        </w:rPr>
        <w:t xml:space="preserve"> and threats</w:t>
      </w:r>
      <w:r w:rsidRPr="008B2FE9">
        <w:rPr>
          <w:rFonts w:eastAsia="LiberationSans"/>
          <w:color w:val="000000" w:themeColor="text1"/>
          <w:lang w:val="en-US"/>
        </w:rPr>
        <w:t xml:space="preserve">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Międzynarodowa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konferencja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naukowa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„Implementation of NATO standards in Ukraine”,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Lwowski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Narodowy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Uniwersytet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im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. I.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Franko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Lwów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. 23.09.2015. </w:t>
      </w:r>
      <w:r w:rsidRPr="008B2FE9">
        <w:rPr>
          <w:color w:val="000000" w:themeColor="text1"/>
        </w:rPr>
        <w:t>2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color w:val="000000" w:themeColor="text1"/>
        </w:rPr>
      </w:pPr>
      <w:r w:rsidRPr="008B2FE9">
        <w:rPr>
          <w:color w:val="000000" w:themeColor="text1"/>
        </w:rPr>
        <w:t>SYGIDUS K.</w:t>
      </w:r>
      <w:r w:rsidRPr="008B2FE9">
        <w:rPr>
          <w:rFonts w:eastAsia="LiberationSans"/>
          <w:color w:val="000000" w:themeColor="text1"/>
        </w:rPr>
        <w:t xml:space="preserve">, </w:t>
      </w:r>
      <w:r w:rsidRPr="008B2FE9">
        <w:rPr>
          <w:rFonts w:eastAsia="LiberationSans"/>
          <w:i/>
          <w:color w:val="000000" w:themeColor="text1"/>
        </w:rPr>
        <w:t>Narodowa Samoobrona we Lwowie jako przykład społecznej kontroli służb porządku publicznego oraz sposób na walkę z przestępczością</w:t>
      </w:r>
      <w:r w:rsidRPr="008B2FE9">
        <w:rPr>
          <w:rFonts w:eastAsia="LiberationSans"/>
          <w:color w:val="000000" w:themeColor="text1"/>
        </w:rPr>
        <w:t xml:space="preserve">, Międzynarodowa </w:t>
      </w:r>
      <w:r w:rsidRPr="008B2FE9">
        <w:rPr>
          <w:rFonts w:eastAsia="LiberationSans"/>
          <w:color w:val="000000" w:themeColor="text1"/>
        </w:rPr>
        <w:lastRenderedPageBreak/>
        <w:t>konferencja naukowa „</w:t>
      </w:r>
      <w:proofErr w:type="spellStart"/>
      <w:r w:rsidRPr="008B2FE9">
        <w:rPr>
          <w:rFonts w:eastAsia="LiberationSans"/>
          <w:color w:val="000000" w:themeColor="text1"/>
        </w:rPr>
        <w:t>Current</w:t>
      </w:r>
      <w:proofErr w:type="spellEnd"/>
      <w:r w:rsidRPr="008B2FE9">
        <w:rPr>
          <w:rFonts w:eastAsia="LiberationSans"/>
          <w:color w:val="000000" w:themeColor="text1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</w:rPr>
        <w:t>problems</w:t>
      </w:r>
      <w:proofErr w:type="spellEnd"/>
      <w:r w:rsidRPr="008B2FE9">
        <w:rPr>
          <w:rFonts w:eastAsia="LiberationSans"/>
          <w:color w:val="000000" w:themeColor="text1"/>
        </w:rPr>
        <w:t xml:space="preserve"> of international </w:t>
      </w:r>
      <w:proofErr w:type="spellStart"/>
      <w:r w:rsidRPr="008B2FE9">
        <w:rPr>
          <w:rFonts w:eastAsia="LiberationSans"/>
          <w:color w:val="000000" w:themeColor="text1"/>
        </w:rPr>
        <w:t>relations</w:t>
      </w:r>
      <w:proofErr w:type="spellEnd"/>
      <w:r w:rsidRPr="008B2FE9">
        <w:rPr>
          <w:rFonts w:eastAsia="LiberationSans"/>
          <w:color w:val="000000" w:themeColor="text1"/>
        </w:rPr>
        <w:t xml:space="preserve">: </w:t>
      </w:r>
      <w:proofErr w:type="spellStart"/>
      <w:r w:rsidRPr="008B2FE9">
        <w:rPr>
          <w:rFonts w:eastAsia="LiberationSans"/>
          <w:color w:val="000000" w:themeColor="text1"/>
        </w:rPr>
        <w:t>political</w:t>
      </w:r>
      <w:proofErr w:type="spellEnd"/>
      <w:r w:rsidRPr="008B2FE9">
        <w:rPr>
          <w:rFonts w:eastAsia="LiberationSans"/>
          <w:color w:val="000000" w:themeColor="text1"/>
        </w:rPr>
        <w:t xml:space="preserve">, legal, </w:t>
      </w:r>
      <w:proofErr w:type="spellStart"/>
      <w:r w:rsidRPr="008B2FE9">
        <w:rPr>
          <w:rFonts w:eastAsia="LiberationSans"/>
          <w:color w:val="000000" w:themeColor="text1"/>
        </w:rPr>
        <w:t>economic</w:t>
      </w:r>
      <w:proofErr w:type="spellEnd"/>
      <w:r w:rsidRPr="008B2FE9">
        <w:rPr>
          <w:rFonts w:eastAsia="LiberationSans"/>
          <w:color w:val="000000" w:themeColor="text1"/>
        </w:rPr>
        <w:t xml:space="preserve">, </w:t>
      </w:r>
      <w:proofErr w:type="spellStart"/>
      <w:r w:rsidRPr="008B2FE9">
        <w:rPr>
          <w:rFonts w:eastAsia="LiberationSans"/>
          <w:color w:val="000000" w:themeColor="text1"/>
        </w:rPr>
        <w:t>educational</w:t>
      </w:r>
      <w:proofErr w:type="spellEnd"/>
      <w:r w:rsidRPr="008B2FE9">
        <w:rPr>
          <w:rFonts w:eastAsia="LiberationSans"/>
          <w:color w:val="000000" w:themeColor="text1"/>
        </w:rPr>
        <w:t xml:space="preserve"> and </w:t>
      </w:r>
      <w:proofErr w:type="spellStart"/>
      <w:r w:rsidRPr="008B2FE9">
        <w:rPr>
          <w:rFonts w:eastAsia="LiberationSans"/>
          <w:color w:val="000000" w:themeColor="text1"/>
        </w:rPr>
        <w:t>cultural</w:t>
      </w:r>
      <w:proofErr w:type="spellEnd"/>
      <w:r w:rsidRPr="008B2FE9">
        <w:rPr>
          <w:rFonts w:eastAsia="LiberationSans"/>
          <w:color w:val="000000" w:themeColor="text1"/>
        </w:rPr>
        <w:t xml:space="preserve"> </w:t>
      </w:r>
      <w:proofErr w:type="spellStart"/>
      <w:r w:rsidRPr="008B2FE9">
        <w:rPr>
          <w:rFonts w:eastAsia="LiberationSans"/>
          <w:color w:val="000000" w:themeColor="text1"/>
        </w:rPr>
        <w:t>aspects</w:t>
      </w:r>
      <w:proofErr w:type="spellEnd"/>
      <w:r w:rsidRPr="008B2FE9">
        <w:rPr>
          <w:rFonts w:eastAsia="LiberationSans"/>
          <w:color w:val="000000" w:themeColor="text1"/>
        </w:rPr>
        <w:t xml:space="preserve">”, Lwowski Narodowy Uniwersytet im. </w:t>
      </w:r>
      <w:r w:rsidRPr="008B2FE9">
        <w:rPr>
          <w:rFonts w:eastAsia="LiberationSans"/>
          <w:color w:val="000000" w:themeColor="text1"/>
          <w:lang w:val="en-US"/>
        </w:rPr>
        <w:t xml:space="preserve">I.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Franko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, </w:t>
      </w:r>
      <w:proofErr w:type="spellStart"/>
      <w:r w:rsidRPr="008B2FE9">
        <w:rPr>
          <w:rFonts w:eastAsia="LiberationSans"/>
          <w:color w:val="000000" w:themeColor="text1"/>
          <w:lang w:val="en-US"/>
        </w:rPr>
        <w:t>Lwów</w:t>
      </w:r>
      <w:proofErr w:type="spellEnd"/>
      <w:r w:rsidRPr="008B2FE9">
        <w:rPr>
          <w:rFonts w:eastAsia="LiberationSans"/>
          <w:color w:val="000000" w:themeColor="text1"/>
          <w:lang w:val="en-US"/>
        </w:rPr>
        <w:t xml:space="preserve"> 29.10.2015. </w:t>
      </w:r>
      <w:r w:rsidRPr="008B2FE9">
        <w:rPr>
          <w:color w:val="000000" w:themeColor="text1"/>
        </w:rPr>
        <w:t>2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LiberationSans"/>
          <w:color w:val="000000" w:themeColor="text1"/>
        </w:rPr>
      </w:pPr>
      <w:r w:rsidRPr="008B2FE9">
        <w:rPr>
          <w:color w:val="000000" w:themeColor="text1"/>
        </w:rPr>
        <w:t>SYGIDUS K.</w:t>
      </w:r>
      <w:r w:rsidRPr="008B2FE9">
        <w:rPr>
          <w:rFonts w:eastAsia="LiberationSans"/>
          <w:color w:val="000000" w:themeColor="text1"/>
        </w:rPr>
        <w:t xml:space="preserve">, </w:t>
      </w:r>
      <w:r w:rsidRPr="008B2FE9">
        <w:rPr>
          <w:rFonts w:eastAsia="LiberationSans"/>
          <w:i/>
          <w:color w:val="000000" w:themeColor="text1"/>
        </w:rPr>
        <w:t>Samoobrona Lwowa jako przejaw procesu budowania ukraińskiego społeczeństwa obywatelskiego</w:t>
      </w:r>
      <w:r w:rsidRPr="008B2FE9">
        <w:rPr>
          <w:rFonts w:eastAsia="LiberationSans"/>
          <w:color w:val="000000" w:themeColor="text1"/>
        </w:rPr>
        <w:t xml:space="preserve">, Międzynarodowa konferencja naukowa „I Polsko-Ukraińskie Forum Naukowe. Współczesna Ukraina. Konflikt – transformacja – integracja”, </w:t>
      </w:r>
      <w:r w:rsidRPr="008B2FE9">
        <w:rPr>
          <w:color w:val="000000" w:themeColor="text1"/>
        </w:rPr>
        <w:t>Instytut Nauk Politycznych Uniwersytetu Warmińsko-Mazurskiego w Olsztynie, Olsztyn 18-19.12.2015. 2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09"/>
        <w:jc w:val="both"/>
        <w:rPr>
          <w:color w:val="000000" w:themeColor="text1"/>
        </w:rPr>
      </w:pPr>
      <w:r w:rsidRPr="008B2FE9">
        <w:rPr>
          <w:color w:val="000000" w:themeColor="text1"/>
        </w:rPr>
        <w:t xml:space="preserve">ŚWIDZIŃSKA K., </w:t>
      </w:r>
      <w:r w:rsidRPr="008B2FE9">
        <w:rPr>
          <w:i/>
          <w:color w:val="000000" w:themeColor="text1"/>
        </w:rPr>
        <w:t>Poczucie bezpieczeństwa współczesnego człowieka</w:t>
      </w:r>
      <w:r w:rsidRPr="008B2FE9">
        <w:rPr>
          <w:color w:val="000000" w:themeColor="text1"/>
        </w:rPr>
        <w:t>, Ogólnopolska Konferencja „Ecce Homo- i o nim interdyscyplinarnie”, Warszawa, 11.12.2015r. 1 pkt</w:t>
      </w:r>
    </w:p>
    <w:p w:rsidR="00015B58" w:rsidRPr="008B2FE9" w:rsidRDefault="00015B58" w:rsidP="00797784">
      <w:pPr>
        <w:pStyle w:val="Tekstpodstawowywcity2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Cs/>
          <w:color w:val="000000" w:themeColor="text1"/>
          <w:lang w:val="en-US"/>
        </w:rPr>
      </w:pPr>
      <w:r w:rsidRPr="008B2FE9">
        <w:rPr>
          <w:color w:val="000000" w:themeColor="text1"/>
          <w:lang w:val="en-US"/>
        </w:rPr>
        <w:t xml:space="preserve">ZASADA M., </w:t>
      </w:r>
      <w:r w:rsidRPr="008B2FE9">
        <w:rPr>
          <w:i/>
          <w:color w:val="000000" w:themeColor="text1"/>
          <w:lang w:val="en-US"/>
        </w:rPr>
        <w:t>Poland as a regional power?</w:t>
      </w:r>
      <w:r w:rsidRPr="008B2FE9">
        <w:rPr>
          <w:color w:val="000000" w:themeColor="text1"/>
          <w:lang w:val="en-US"/>
        </w:rPr>
        <w:t>, “The European Union towards geopolitical dilemmas in east partnership</w:t>
      </w:r>
      <w:r w:rsidR="004D49CC">
        <w:rPr>
          <w:color w:val="000000" w:themeColor="text1"/>
          <w:lang w:val="en-US"/>
        </w:rPr>
        <w:t xml:space="preserve"> </w:t>
      </w:r>
      <w:bookmarkStart w:id="0" w:name="_GoBack"/>
      <w:bookmarkEnd w:id="0"/>
      <w:r w:rsidRPr="008B2FE9">
        <w:rPr>
          <w:color w:val="000000" w:themeColor="text1"/>
          <w:lang w:val="en-US"/>
        </w:rPr>
        <w:t xml:space="preserve">countries” Frankfurt </w:t>
      </w:r>
      <w:proofErr w:type="spellStart"/>
      <w:r w:rsidRPr="008B2FE9">
        <w:rPr>
          <w:color w:val="000000" w:themeColor="text1"/>
          <w:lang w:val="en-US"/>
        </w:rPr>
        <w:t>nad</w:t>
      </w:r>
      <w:proofErr w:type="spellEnd"/>
      <w:r w:rsidRPr="008B2FE9">
        <w:rPr>
          <w:color w:val="000000" w:themeColor="text1"/>
          <w:lang w:val="en-US"/>
        </w:rPr>
        <w:t xml:space="preserve"> </w:t>
      </w:r>
      <w:proofErr w:type="spellStart"/>
      <w:r w:rsidRPr="008B2FE9">
        <w:rPr>
          <w:color w:val="000000" w:themeColor="text1"/>
          <w:lang w:val="en-US"/>
        </w:rPr>
        <w:t>Odrą</w:t>
      </w:r>
      <w:proofErr w:type="spellEnd"/>
      <w:r w:rsidRPr="008B2FE9">
        <w:rPr>
          <w:color w:val="000000" w:themeColor="text1"/>
          <w:lang w:val="en-US"/>
        </w:rPr>
        <w:t>, 08-05-2</w:t>
      </w:r>
      <w:r w:rsidRPr="008B2FE9">
        <w:rPr>
          <w:bCs/>
          <w:color w:val="000000" w:themeColor="text1"/>
          <w:lang w:val="en-US"/>
        </w:rPr>
        <w:t xml:space="preserve">015. </w:t>
      </w:r>
      <w:r w:rsidRPr="008B2FE9">
        <w:rPr>
          <w:color w:val="000000" w:themeColor="text1"/>
          <w:lang w:val="en-US"/>
        </w:rPr>
        <w:t>2 pkt</w:t>
      </w:r>
    </w:p>
    <w:p w:rsidR="00D36035" w:rsidRPr="004D49CC" w:rsidRDefault="004D49CC" w:rsidP="00797784">
      <w:pPr>
        <w:spacing w:line="360" w:lineRule="auto"/>
        <w:rPr>
          <w:color w:val="000000" w:themeColor="text1"/>
          <w:lang w:val="en-GB"/>
        </w:rPr>
      </w:pPr>
      <w:r w:rsidRPr="004D49CC">
        <w:rPr>
          <w:color w:val="000000" w:themeColor="text1"/>
          <w:lang w:val="en-GB"/>
        </w:rPr>
        <w:t xml:space="preserve"> </w:t>
      </w:r>
    </w:p>
    <w:sectPr w:rsidR="00D36035" w:rsidRPr="004D49CC" w:rsidSect="00F30E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B31" w:rsidRDefault="00264B31" w:rsidP="00952A18">
      <w:pPr>
        <w:spacing w:after="0" w:line="240" w:lineRule="auto"/>
      </w:pPr>
      <w:r>
        <w:separator/>
      </w:r>
    </w:p>
  </w:endnote>
  <w:endnote w:type="continuationSeparator" w:id="0">
    <w:p w:rsidR="00264B31" w:rsidRDefault="00264B31" w:rsidP="0095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26" w:rsidRDefault="00A539F6">
    <w:pPr>
      <w:pStyle w:val="Stopka"/>
      <w:jc w:val="right"/>
    </w:pPr>
    <w:r>
      <w:fldChar w:fldCharType="begin"/>
    </w:r>
    <w:r w:rsidR="006A7C37">
      <w:instrText xml:space="preserve"> PAGE   \* MERGEFORMAT </w:instrText>
    </w:r>
    <w:r>
      <w:fldChar w:fldCharType="separate"/>
    </w:r>
    <w:r w:rsidR="00A217D1">
      <w:rPr>
        <w:noProof/>
      </w:rPr>
      <w:t>1</w:t>
    </w:r>
    <w:r>
      <w:rPr>
        <w:noProof/>
      </w:rPr>
      <w:fldChar w:fldCharType="end"/>
    </w:r>
  </w:p>
  <w:p w:rsidR="00F46926" w:rsidRDefault="00264B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B31" w:rsidRDefault="00264B31" w:rsidP="00952A18">
      <w:pPr>
        <w:spacing w:after="0" w:line="240" w:lineRule="auto"/>
      </w:pPr>
      <w:r>
        <w:separator/>
      </w:r>
    </w:p>
  </w:footnote>
  <w:footnote w:type="continuationSeparator" w:id="0">
    <w:p w:rsidR="00264B31" w:rsidRDefault="00264B31" w:rsidP="00952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DFD"/>
    <w:multiLevelType w:val="hybridMultilevel"/>
    <w:tmpl w:val="B9EAFBE6"/>
    <w:lvl w:ilvl="0" w:tplc="58844A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6A17"/>
    <w:multiLevelType w:val="hybridMultilevel"/>
    <w:tmpl w:val="273EDF62"/>
    <w:lvl w:ilvl="0" w:tplc="671E4A3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793A"/>
    <w:multiLevelType w:val="hybridMultilevel"/>
    <w:tmpl w:val="E688A960"/>
    <w:lvl w:ilvl="0" w:tplc="6F02FBD6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695A7B"/>
    <w:multiLevelType w:val="hybridMultilevel"/>
    <w:tmpl w:val="DE96B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523A"/>
    <w:multiLevelType w:val="hybridMultilevel"/>
    <w:tmpl w:val="72CC9B2A"/>
    <w:lvl w:ilvl="0" w:tplc="2E560A12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447CF7"/>
    <w:multiLevelType w:val="hybridMultilevel"/>
    <w:tmpl w:val="E5B4B474"/>
    <w:lvl w:ilvl="0" w:tplc="2E560A12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C6B29D0"/>
    <w:multiLevelType w:val="hybridMultilevel"/>
    <w:tmpl w:val="FC003E9A"/>
    <w:lvl w:ilvl="0" w:tplc="29FE6EC2">
      <w:start w:val="1"/>
      <w:numFmt w:val="decimal"/>
      <w:lvlText w:val="%1."/>
      <w:lvlJc w:val="left"/>
      <w:pPr>
        <w:ind w:left="1069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6087"/>
    <w:multiLevelType w:val="hybridMultilevel"/>
    <w:tmpl w:val="ADC03B9A"/>
    <w:lvl w:ilvl="0" w:tplc="C9569C6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0703ED"/>
    <w:multiLevelType w:val="hybridMultilevel"/>
    <w:tmpl w:val="7464B20C"/>
    <w:lvl w:ilvl="0" w:tplc="1638A10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BC92E7A0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FF0560"/>
    <w:multiLevelType w:val="multilevel"/>
    <w:tmpl w:val="B3D0C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9C53CD"/>
    <w:multiLevelType w:val="hybridMultilevel"/>
    <w:tmpl w:val="6C02E328"/>
    <w:lvl w:ilvl="0" w:tplc="5510BCE6">
      <w:start w:val="1"/>
      <w:numFmt w:val="decimal"/>
      <w:lvlText w:val="%1."/>
      <w:lvlJc w:val="right"/>
      <w:pPr>
        <w:ind w:left="21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47" w:hanging="360"/>
      </w:pPr>
    </w:lvl>
    <w:lvl w:ilvl="2" w:tplc="0415001B" w:tentative="1">
      <w:start w:val="1"/>
      <w:numFmt w:val="lowerRoman"/>
      <w:lvlText w:val="%3."/>
      <w:lvlJc w:val="right"/>
      <w:pPr>
        <w:ind w:left="3567" w:hanging="180"/>
      </w:pPr>
    </w:lvl>
    <w:lvl w:ilvl="3" w:tplc="0415000F" w:tentative="1">
      <w:start w:val="1"/>
      <w:numFmt w:val="decimal"/>
      <w:lvlText w:val="%4."/>
      <w:lvlJc w:val="left"/>
      <w:pPr>
        <w:ind w:left="4287" w:hanging="360"/>
      </w:pPr>
    </w:lvl>
    <w:lvl w:ilvl="4" w:tplc="04150019" w:tentative="1">
      <w:start w:val="1"/>
      <w:numFmt w:val="lowerLetter"/>
      <w:lvlText w:val="%5."/>
      <w:lvlJc w:val="left"/>
      <w:pPr>
        <w:ind w:left="5007" w:hanging="360"/>
      </w:pPr>
    </w:lvl>
    <w:lvl w:ilvl="5" w:tplc="0415001B" w:tentative="1">
      <w:start w:val="1"/>
      <w:numFmt w:val="lowerRoman"/>
      <w:lvlText w:val="%6."/>
      <w:lvlJc w:val="right"/>
      <w:pPr>
        <w:ind w:left="5727" w:hanging="180"/>
      </w:pPr>
    </w:lvl>
    <w:lvl w:ilvl="6" w:tplc="0415000F" w:tentative="1">
      <w:start w:val="1"/>
      <w:numFmt w:val="decimal"/>
      <w:lvlText w:val="%7."/>
      <w:lvlJc w:val="left"/>
      <w:pPr>
        <w:ind w:left="6447" w:hanging="360"/>
      </w:pPr>
    </w:lvl>
    <w:lvl w:ilvl="7" w:tplc="04150019" w:tentative="1">
      <w:start w:val="1"/>
      <w:numFmt w:val="lowerLetter"/>
      <w:lvlText w:val="%8."/>
      <w:lvlJc w:val="left"/>
      <w:pPr>
        <w:ind w:left="7167" w:hanging="360"/>
      </w:pPr>
    </w:lvl>
    <w:lvl w:ilvl="8" w:tplc="0415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11">
    <w:nsid w:val="1E457F24"/>
    <w:multiLevelType w:val="hybridMultilevel"/>
    <w:tmpl w:val="41C474A4"/>
    <w:lvl w:ilvl="0" w:tplc="7C1A645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B7468"/>
    <w:multiLevelType w:val="hybridMultilevel"/>
    <w:tmpl w:val="91A4E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F2DBB"/>
    <w:multiLevelType w:val="hybridMultilevel"/>
    <w:tmpl w:val="594E5EF2"/>
    <w:lvl w:ilvl="0" w:tplc="C9569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8701636"/>
    <w:multiLevelType w:val="hybridMultilevel"/>
    <w:tmpl w:val="72188B2C"/>
    <w:lvl w:ilvl="0" w:tplc="671E4A3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0750C"/>
    <w:multiLevelType w:val="hybridMultilevel"/>
    <w:tmpl w:val="51B044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4E1BDE"/>
    <w:multiLevelType w:val="hybridMultilevel"/>
    <w:tmpl w:val="DABA9F24"/>
    <w:lvl w:ilvl="0" w:tplc="A8486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987EEC"/>
    <w:multiLevelType w:val="hybridMultilevel"/>
    <w:tmpl w:val="72188B2C"/>
    <w:lvl w:ilvl="0" w:tplc="671E4A3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527B3"/>
    <w:multiLevelType w:val="hybridMultilevel"/>
    <w:tmpl w:val="12AA7036"/>
    <w:lvl w:ilvl="0" w:tplc="BC92E7A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BC92E7A0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B7CAE"/>
    <w:multiLevelType w:val="hybridMultilevel"/>
    <w:tmpl w:val="ACE8B7A4"/>
    <w:lvl w:ilvl="0" w:tplc="95EAB350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D2515"/>
    <w:multiLevelType w:val="hybridMultilevel"/>
    <w:tmpl w:val="C2D4E7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D2123"/>
    <w:multiLevelType w:val="hybridMultilevel"/>
    <w:tmpl w:val="3F4E17C0"/>
    <w:lvl w:ilvl="0" w:tplc="699E2A26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E70BFE"/>
    <w:multiLevelType w:val="hybridMultilevel"/>
    <w:tmpl w:val="AAEA75FC"/>
    <w:lvl w:ilvl="0" w:tplc="A2C0482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A01CE"/>
    <w:multiLevelType w:val="hybridMultilevel"/>
    <w:tmpl w:val="FA7C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15457D1"/>
    <w:multiLevelType w:val="hybridMultilevel"/>
    <w:tmpl w:val="61601316"/>
    <w:lvl w:ilvl="0" w:tplc="6F0EE4CC">
      <w:start w:val="1"/>
      <w:numFmt w:val="decimal"/>
      <w:lvlText w:val="%1."/>
      <w:lvlJc w:val="right"/>
      <w:pPr>
        <w:ind w:left="4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>
    <w:nsid w:val="534A73C1"/>
    <w:multiLevelType w:val="hybridMultilevel"/>
    <w:tmpl w:val="E5464758"/>
    <w:lvl w:ilvl="0" w:tplc="4F8C082E">
      <w:start w:val="1"/>
      <w:numFmt w:val="decimal"/>
      <w:lvlText w:val="%1."/>
      <w:lvlJc w:val="left"/>
      <w:pPr>
        <w:ind w:left="143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4F16"/>
    <w:multiLevelType w:val="hybridMultilevel"/>
    <w:tmpl w:val="AFE2FBE2"/>
    <w:lvl w:ilvl="0" w:tplc="CF3A5F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F6F03"/>
    <w:multiLevelType w:val="hybridMultilevel"/>
    <w:tmpl w:val="78BADB86"/>
    <w:lvl w:ilvl="0" w:tplc="4F8C082E">
      <w:start w:val="1"/>
      <w:numFmt w:val="decimal"/>
      <w:lvlText w:val="%1."/>
      <w:lvlJc w:val="left"/>
      <w:pPr>
        <w:ind w:left="1431" w:hanging="360"/>
      </w:pPr>
      <w:rPr>
        <w:b w:val="0"/>
        <w:bCs w:val="0"/>
        <w:i w:val="0"/>
        <w:iCs w:val="0"/>
        <w:color w:val="auto"/>
      </w:rPr>
    </w:lvl>
    <w:lvl w:ilvl="1" w:tplc="BC92E7A0">
      <w:start w:val="1"/>
      <w:numFmt w:val="decimal"/>
      <w:lvlText w:val="%2."/>
      <w:lvlJc w:val="left"/>
      <w:pPr>
        <w:ind w:left="2151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8">
    <w:nsid w:val="5D1C3224"/>
    <w:multiLevelType w:val="multilevel"/>
    <w:tmpl w:val="08AC0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D8F7F96"/>
    <w:multiLevelType w:val="hybridMultilevel"/>
    <w:tmpl w:val="FDB6F1E8"/>
    <w:lvl w:ilvl="0" w:tplc="21C2971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A2C63"/>
    <w:multiLevelType w:val="hybridMultilevel"/>
    <w:tmpl w:val="12AA7036"/>
    <w:lvl w:ilvl="0" w:tplc="BC92E7A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BC92E7A0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24E0B"/>
    <w:multiLevelType w:val="hybridMultilevel"/>
    <w:tmpl w:val="0F5EC56A"/>
    <w:lvl w:ilvl="0" w:tplc="755C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24123"/>
    <w:multiLevelType w:val="hybridMultilevel"/>
    <w:tmpl w:val="1EFE7A28"/>
    <w:lvl w:ilvl="0" w:tplc="B41C4584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BC92E7A0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3655D0"/>
    <w:multiLevelType w:val="multilevel"/>
    <w:tmpl w:val="8ACAE34E"/>
    <w:styleLink w:val="WWNum13"/>
    <w:lvl w:ilvl="0">
      <w:start w:val="1"/>
      <w:numFmt w:val="decimal"/>
      <w:lvlText w:val="%1."/>
      <w:lvlJc w:val="left"/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70CD48CA"/>
    <w:multiLevelType w:val="hybridMultilevel"/>
    <w:tmpl w:val="60E6F584"/>
    <w:lvl w:ilvl="0" w:tplc="61160DC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376E7"/>
    <w:multiLevelType w:val="hybridMultilevel"/>
    <w:tmpl w:val="273EDF62"/>
    <w:lvl w:ilvl="0" w:tplc="671E4A3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31272"/>
    <w:multiLevelType w:val="hybridMultilevel"/>
    <w:tmpl w:val="70D65DFE"/>
    <w:lvl w:ilvl="0" w:tplc="6A80371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F3D1C"/>
    <w:multiLevelType w:val="hybridMultilevel"/>
    <w:tmpl w:val="9C923C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C9569C6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7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19"/>
  </w:num>
  <w:num w:numId="8">
    <w:abstractNumId w:val="24"/>
  </w:num>
  <w:num w:numId="9">
    <w:abstractNumId w:val="30"/>
  </w:num>
  <w:num w:numId="10">
    <w:abstractNumId w:val="10"/>
  </w:num>
  <w:num w:numId="11">
    <w:abstractNumId w:val="21"/>
  </w:num>
  <w:num w:numId="12">
    <w:abstractNumId w:val="27"/>
  </w:num>
  <w:num w:numId="13">
    <w:abstractNumId w:val="14"/>
  </w:num>
  <w:num w:numId="14">
    <w:abstractNumId w:val="22"/>
  </w:num>
  <w:num w:numId="15">
    <w:abstractNumId w:val="32"/>
  </w:num>
  <w:num w:numId="16">
    <w:abstractNumId w:val="35"/>
  </w:num>
  <w:num w:numId="17">
    <w:abstractNumId w:val="9"/>
  </w:num>
  <w:num w:numId="18">
    <w:abstractNumId w:val="1"/>
  </w:num>
  <w:num w:numId="19">
    <w:abstractNumId w:val="17"/>
  </w:num>
  <w:num w:numId="20">
    <w:abstractNumId w:val="2"/>
  </w:num>
  <w:num w:numId="21">
    <w:abstractNumId w:val="33"/>
  </w:num>
  <w:num w:numId="22">
    <w:abstractNumId w:val="18"/>
  </w:num>
  <w:num w:numId="23">
    <w:abstractNumId w:val="26"/>
  </w:num>
  <w:num w:numId="24">
    <w:abstractNumId w:val="13"/>
  </w:num>
  <w:num w:numId="25">
    <w:abstractNumId w:val="20"/>
  </w:num>
  <w:num w:numId="26">
    <w:abstractNumId w:val="29"/>
  </w:num>
  <w:num w:numId="27">
    <w:abstractNumId w:val="34"/>
  </w:num>
  <w:num w:numId="28">
    <w:abstractNumId w:val="3"/>
  </w:num>
  <w:num w:numId="29">
    <w:abstractNumId w:val="28"/>
  </w:num>
  <w:num w:numId="30">
    <w:abstractNumId w:val="36"/>
  </w:num>
  <w:num w:numId="31">
    <w:abstractNumId w:val="0"/>
  </w:num>
  <w:num w:numId="32">
    <w:abstractNumId w:val="23"/>
  </w:num>
  <w:num w:numId="33">
    <w:abstractNumId w:val="15"/>
  </w:num>
  <w:num w:numId="34">
    <w:abstractNumId w:val="12"/>
  </w:num>
  <w:num w:numId="35">
    <w:abstractNumId w:val="16"/>
  </w:num>
  <w:num w:numId="36">
    <w:abstractNumId w:val="6"/>
  </w:num>
  <w:num w:numId="37">
    <w:abstractNumId w:val="31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C37"/>
    <w:rsid w:val="00015B58"/>
    <w:rsid w:val="000E1837"/>
    <w:rsid w:val="00264B31"/>
    <w:rsid w:val="00362FE6"/>
    <w:rsid w:val="004D49CC"/>
    <w:rsid w:val="006A7C37"/>
    <w:rsid w:val="006E4D3C"/>
    <w:rsid w:val="00797784"/>
    <w:rsid w:val="008373A0"/>
    <w:rsid w:val="0084499F"/>
    <w:rsid w:val="008B2FE9"/>
    <w:rsid w:val="00952A18"/>
    <w:rsid w:val="009C17AD"/>
    <w:rsid w:val="00A217D1"/>
    <w:rsid w:val="00A530B1"/>
    <w:rsid w:val="00A539F6"/>
    <w:rsid w:val="00B45629"/>
    <w:rsid w:val="00BC2629"/>
    <w:rsid w:val="00C6626B"/>
    <w:rsid w:val="00C718FC"/>
    <w:rsid w:val="00C8289C"/>
    <w:rsid w:val="00CB6D4A"/>
    <w:rsid w:val="00D36035"/>
    <w:rsid w:val="00E15592"/>
    <w:rsid w:val="00F60865"/>
    <w:rsid w:val="00FB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C37"/>
    <w:pPr>
      <w:spacing w:line="276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C37"/>
    <w:pPr>
      <w:ind w:left="720"/>
      <w:contextualSpacing/>
    </w:pPr>
  </w:style>
  <w:style w:type="paragraph" w:customStyle="1" w:styleId="bezodstpw">
    <w:name w:val="bezodstpw"/>
    <w:basedOn w:val="Normalny"/>
    <w:uiPriority w:val="99"/>
    <w:rsid w:val="006A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6A7C37"/>
    <w:rPr>
      <w:i/>
      <w:iCs/>
    </w:rPr>
  </w:style>
  <w:style w:type="character" w:customStyle="1" w:styleId="apple-converted-space">
    <w:name w:val="apple-converted-space"/>
    <w:basedOn w:val="Domylnaczcionkaakapitu"/>
    <w:uiPriority w:val="99"/>
    <w:rsid w:val="006A7C37"/>
  </w:style>
  <w:style w:type="paragraph" w:customStyle="1" w:styleId="Default">
    <w:name w:val="Default"/>
    <w:uiPriority w:val="99"/>
    <w:rsid w:val="006A7C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="Times New Roman"/>
      <w:color w:val="000000"/>
      <w:sz w:val="24"/>
      <w:szCs w:val="24"/>
      <w:lang w:eastAsia="pl-PL"/>
    </w:rPr>
  </w:style>
  <w:style w:type="character" w:customStyle="1" w:styleId="A1">
    <w:name w:val="A1"/>
    <w:uiPriority w:val="99"/>
    <w:rsid w:val="006A7C37"/>
    <w:rPr>
      <w:color w:val="000000"/>
      <w:sz w:val="12"/>
      <w:szCs w:val="12"/>
    </w:rPr>
  </w:style>
  <w:style w:type="character" w:styleId="Hipercze">
    <w:name w:val="Hyperlink"/>
    <w:basedOn w:val="Domylnaczcionkaakapitu"/>
    <w:uiPriority w:val="99"/>
    <w:rsid w:val="006A7C37"/>
    <w:rPr>
      <w:color w:val="0000FF"/>
      <w:u w:val="single"/>
    </w:rPr>
  </w:style>
  <w:style w:type="paragraph" w:styleId="Bezodstpw0">
    <w:name w:val="No Spacing"/>
    <w:uiPriority w:val="1"/>
    <w:qFormat/>
    <w:rsid w:val="006A7C37"/>
    <w:pPr>
      <w:spacing w:after="0" w:line="240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6A7C3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A7C37"/>
    <w:rPr>
      <w:rFonts w:eastAsia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A7C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7C37"/>
    <w:rPr>
      <w:rFonts w:ascii="Calibri" w:eastAsia="Calibr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6A7C37"/>
    <w:rPr>
      <w:b/>
      <w:bCs/>
    </w:rPr>
  </w:style>
  <w:style w:type="character" w:customStyle="1" w:styleId="hps">
    <w:name w:val="hps"/>
    <w:basedOn w:val="Domylnaczcionkaakapitu"/>
    <w:uiPriority w:val="99"/>
    <w:rsid w:val="006A7C37"/>
  </w:style>
  <w:style w:type="character" w:customStyle="1" w:styleId="atn">
    <w:name w:val="atn"/>
    <w:basedOn w:val="Domylnaczcionkaakapitu"/>
    <w:uiPriority w:val="99"/>
    <w:rsid w:val="006A7C37"/>
  </w:style>
  <w:style w:type="character" w:customStyle="1" w:styleId="shorttext">
    <w:name w:val="short_text"/>
    <w:basedOn w:val="Domylnaczcionkaakapitu"/>
    <w:uiPriority w:val="99"/>
    <w:rsid w:val="006A7C37"/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A7C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A7C37"/>
    <w:rPr>
      <w:rFonts w:ascii="Consolas" w:eastAsia="Calibri" w:hAnsi="Consolas" w:cs="Consolas"/>
    </w:rPr>
  </w:style>
  <w:style w:type="paragraph" w:styleId="Nagwek">
    <w:name w:val="header"/>
    <w:basedOn w:val="Normalny"/>
    <w:link w:val="NagwekZnak"/>
    <w:uiPriority w:val="99"/>
    <w:semiHidden/>
    <w:rsid w:val="006A7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7C37"/>
    <w:rPr>
      <w:rFonts w:ascii="Calibri" w:eastAsia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6A7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C37"/>
    <w:rPr>
      <w:rFonts w:ascii="Calibri" w:eastAsia="Calibri" w:hAnsi="Calibri" w:cs="Calibri"/>
      <w:sz w:val="22"/>
      <w:szCs w:val="22"/>
    </w:rPr>
  </w:style>
  <w:style w:type="character" w:customStyle="1" w:styleId="Teksttreci12pt">
    <w:name w:val="Tekst treści + 12 pt"/>
    <w:aliases w:val="Kursywa"/>
    <w:basedOn w:val="Domylnaczcionkaakapitu"/>
    <w:uiPriority w:val="99"/>
    <w:rsid w:val="006A7C37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paragraph" w:customStyle="1" w:styleId="Standard">
    <w:name w:val="Standard"/>
    <w:uiPriority w:val="99"/>
    <w:rsid w:val="006A7C37"/>
    <w:pPr>
      <w:widowControl w:val="0"/>
      <w:suppressAutoHyphens/>
      <w:autoSpaceDN w:val="0"/>
      <w:spacing w:after="0" w:line="240" w:lineRule="auto"/>
      <w:ind w:firstLine="0"/>
      <w:jc w:val="left"/>
      <w:textAlignment w:val="baseline"/>
    </w:pPr>
    <w:rPr>
      <w:rFonts w:eastAsia="Calibri"/>
      <w:kern w:val="3"/>
      <w:sz w:val="24"/>
      <w:szCs w:val="24"/>
      <w:lang w:val="de-DE" w:eastAsia="ja-JP"/>
    </w:rPr>
  </w:style>
  <w:style w:type="character" w:customStyle="1" w:styleId="fsl">
    <w:name w:val="fsl"/>
    <w:basedOn w:val="Domylnaczcionkaakapitu"/>
    <w:uiPriority w:val="99"/>
    <w:rsid w:val="006A7C37"/>
  </w:style>
  <w:style w:type="character" w:customStyle="1" w:styleId="activity-description">
    <w:name w:val="activity-description"/>
    <w:basedOn w:val="Domylnaczcionkaakapitu"/>
    <w:uiPriority w:val="99"/>
    <w:rsid w:val="006A7C37"/>
  </w:style>
  <w:style w:type="character" w:customStyle="1" w:styleId="contributor">
    <w:name w:val="contributor"/>
    <w:basedOn w:val="Domylnaczcionkaakapitu"/>
    <w:uiPriority w:val="99"/>
    <w:rsid w:val="006A7C37"/>
  </w:style>
  <w:style w:type="character" w:customStyle="1" w:styleId="removespacel">
    <w:name w:val="removespacel"/>
    <w:basedOn w:val="Domylnaczcionkaakapitu"/>
    <w:uiPriority w:val="99"/>
    <w:rsid w:val="006A7C37"/>
  </w:style>
  <w:style w:type="paragraph" w:styleId="Zwykytekst">
    <w:name w:val="Plain Text"/>
    <w:basedOn w:val="Normalny"/>
    <w:link w:val="ZwykytekstZnak"/>
    <w:uiPriority w:val="99"/>
    <w:rsid w:val="006A7C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A7C37"/>
    <w:rPr>
      <w:rFonts w:ascii="Courier New" w:eastAsia="Times New Roman" w:hAnsi="Courier New" w:cs="Courier New"/>
      <w:lang w:eastAsia="pl-PL"/>
    </w:rPr>
  </w:style>
  <w:style w:type="character" w:customStyle="1" w:styleId="colorblackauthor">
    <w:name w:val="colorblackauthor"/>
    <w:basedOn w:val="Domylnaczcionkaakapitu"/>
    <w:uiPriority w:val="99"/>
    <w:rsid w:val="006A7C37"/>
  </w:style>
  <w:style w:type="character" w:customStyle="1" w:styleId="A0">
    <w:name w:val="A0"/>
    <w:uiPriority w:val="99"/>
    <w:rsid w:val="006A7C37"/>
    <w:rPr>
      <w:color w:val="000000"/>
      <w:sz w:val="18"/>
      <w:szCs w:val="18"/>
    </w:rPr>
  </w:style>
  <w:style w:type="numbering" w:customStyle="1" w:styleId="WWNum13">
    <w:name w:val="WWNum13"/>
    <w:rsid w:val="006A7C37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3528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dcterms:created xsi:type="dcterms:W3CDTF">2020-06-17T19:16:00Z</dcterms:created>
  <dcterms:modified xsi:type="dcterms:W3CDTF">2020-06-17T19:16:00Z</dcterms:modified>
</cp:coreProperties>
</file>